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10539" w:rsidRPr="000C2977" w:rsidRDefault="00010539">
      <w:pPr>
        <w:pStyle w:val="a5"/>
        <w:kinsoku w:val="0"/>
        <w:overflowPunct w:val="0"/>
        <w:rPr>
          <w:rFonts w:ascii="Times New Roman" w:cs="Times New Roman" w:hint="default"/>
          <w:sz w:val="20"/>
          <w:szCs w:val="20"/>
        </w:rPr>
      </w:pPr>
    </w:p>
    <w:p w:rsidR="00010539" w:rsidRPr="000C2977" w:rsidRDefault="00977EE3">
      <w:pPr>
        <w:jc w:val="center"/>
        <w:rPr>
          <w:rFonts w:ascii="Times New Roman" w:eastAsia="黑体" w:cs="Times New Roman" w:hint="default"/>
          <w:b/>
          <w:sz w:val="32"/>
          <w:szCs w:val="32"/>
        </w:rPr>
      </w:pPr>
      <w:r w:rsidRPr="000C2977">
        <w:rPr>
          <w:rFonts w:ascii="Times New Roman" w:eastAsia="黑体" w:cs="Times New Roman" w:hint="default"/>
          <w:b/>
          <w:sz w:val="32"/>
          <w:szCs w:val="32"/>
        </w:rPr>
        <w:t>《</w:t>
      </w:r>
      <w:r w:rsidRPr="000C2977">
        <w:rPr>
          <w:rFonts w:ascii="Times New Roman" w:eastAsia="黑体" w:cs="Times New Roman" w:hint="default"/>
          <w:b/>
          <w:sz w:val="32"/>
          <w:szCs w:val="32"/>
        </w:rPr>
        <w:t>Java</w:t>
      </w:r>
      <w:r w:rsidRPr="000C2977">
        <w:rPr>
          <w:rFonts w:ascii="Times New Roman" w:eastAsia="黑体" w:cs="Times New Roman" w:hint="default"/>
          <w:b/>
          <w:sz w:val="32"/>
          <w:szCs w:val="32"/>
        </w:rPr>
        <w:t>程序设计》课程教学大纲</w:t>
      </w:r>
    </w:p>
    <w:p w:rsidR="00010539" w:rsidRPr="000C2977" w:rsidRDefault="00977EE3">
      <w:pPr>
        <w:snapToGrid w:val="0"/>
        <w:spacing w:line="360" w:lineRule="auto"/>
        <w:rPr>
          <w:rFonts w:ascii="Times New Roman" w:eastAsia="明黑等宽" w:cs="Times New Roman" w:hint="default"/>
          <w:b/>
          <w:sz w:val="28"/>
          <w:szCs w:val="28"/>
        </w:rPr>
      </w:pPr>
      <w:r w:rsidRPr="000C2977">
        <w:rPr>
          <w:rFonts w:ascii="Times New Roman" w:eastAsia="黑体" w:cs="Times New Roman" w:hint="default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49"/>
        <w:gridCol w:w="1385"/>
        <w:gridCol w:w="1242"/>
        <w:gridCol w:w="685"/>
        <w:gridCol w:w="500"/>
        <w:gridCol w:w="726"/>
        <w:gridCol w:w="1415"/>
      </w:tblGrid>
      <w:tr w:rsidR="00010539" w:rsidRPr="000C2977">
        <w:trPr>
          <w:trHeight w:val="381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程序设计</w:t>
            </w:r>
          </w:p>
        </w:tc>
      </w:tr>
      <w:tr w:rsidR="00010539" w:rsidRPr="000C2977">
        <w:trPr>
          <w:trHeight w:val="357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1"/>
              <w:widowControl/>
              <w:shd w:val="clear" w:color="auto" w:fill="FFFFFF"/>
              <w:ind w:left="0" w:right="0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eastAsia="微软雅黑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 Programming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是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010539" w:rsidRPr="000C2977">
        <w:trPr>
          <w:trHeight w:val="77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Cs w:val="21"/>
              </w:rPr>
              <w:t>10112112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Cs w:val="21"/>
              </w:rPr>
              <w:t>4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64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（</w:t>
            </w:r>
            <w:proofErr w:type="gramStart"/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含实践</w:t>
            </w:r>
            <w:proofErr w:type="gramEnd"/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32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010539" w:rsidRPr="000C29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通识教育课程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A3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公共基础课程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专业教育课程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综合实践课程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教师教育课程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必修</w:t>
            </w:r>
          </w:p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选修</w:t>
            </w:r>
          </w:p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线上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线下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线上线下混合式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社会实践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虚拟仿真实验教学</w:t>
            </w:r>
          </w:p>
        </w:tc>
      </w:tr>
      <w:tr w:rsidR="00010539" w:rsidRPr="000C29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闭卷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开卷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课程论文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课程作品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汇报展示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报告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课堂表现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阶段性测试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平时作业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>其他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>（可多选）</w:t>
            </w:r>
          </w:p>
        </w:tc>
      </w:tr>
      <w:tr w:rsidR="00010539" w:rsidRPr="000C2977">
        <w:trPr>
          <w:trHeight w:val="698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开课</w:t>
            </w:r>
          </w:p>
          <w:p w:rsidR="00010539" w:rsidRPr="000C2977" w:rsidRDefault="00977EE3">
            <w:pPr>
              <w:snapToGrid w:val="0"/>
              <w:spacing w:line="400" w:lineRule="exact"/>
              <w:jc w:val="both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系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(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教研室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计算机科学与技术</w:t>
            </w:r>
          </w:p>
        </w:tc>
      </w:tr>
      <w:tr w:rsidR="00010539" w:rsidRPr="000C2977">
        <w:trPr>
          <w:trHeight w:val="55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计算机科学与技术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第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学期</w:t>
            </w:r>
          </w:p>
        </w:tc>
      </w:tr>
      <w:tr w:rsidR="00010539" w:rsidRPr="000C2977">
        <w:trPr>
          <w:trHeight w:val="337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范会联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皮晓炜、潘小琴、余全</w:t>
            </w:r>
          </w:p>
        </w:tc>
      </w:tr>
      <w:tr w:rsidR="00010539" w:rsidRPr="000C2977">
        <w:trPr>
          <w:trHeight w:val="49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语言程序设计</w:t>
            </w:r>
          </w:p>
        </w:tc>
      </w:tr>
      <w:tr w:rsidR="00010539" w:rsidRPr="000C2977">
        <w:trPr>
          <w:trHeight w:val="441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服务器</w:t>
            </w:r>
            <w:proofErr w:type="gramStart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端开发</w:t>
            </w:r>
            <w:proofErr w:type="gramEnd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技术、</w:t>
            </w:r>
            <w:proofErr w:type="gramStart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微服</w:t>
            </w:r>
            <w:proofErr w:type="gramEnd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务架构</w:t>
            </w:r>
          </w:p>
        </w:tc>
      </w:tr>
      <w:tr w:rsidR="00010539" w:rsidRPr="000C2977">
        <w:trPr>
          <w:trHeight w:val="450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6A3251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hyperlink r:id="rId9" w:tgtFrame="https://item.jd.com/_blank" w:history="1">
              <w:r w:rsidR="00977EE3"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耿祥义</w:t>
              </w:r>
            </w:hyperlink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10" w:tgtFrame="https://item.jd.com/_blank" w:history="1">
              <w:r w:rsidR="00977EE3"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张跃平</w:t>
              </w:r>
            </w:hyperlink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 Java 2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实用教程（第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6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版）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[M]. 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清华大学出版社</w:t>
            </w:r>
            <w:r w:rsidR="004E5B01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2021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10539" w:rsidRPr="000C29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1.</w:t>
            </w:r>
            <w:hyperlink r:id="rId11" w:tgtFrame="https://item.jd.com/_blank" w:history="1">
              <w:proofErr w:type="gramStart"/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胡伏湘</w:t>
              </w:r>
              <w:proofErr w:type="gramEnd"/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，</w:t>
            </w:r>
            <w:hyperlink r:id="rId12" w:tgtFrame="https://item.jd.com/_blank" w:history="1">
              <w:proofErr w:type="gramStart"/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肖玉</w:t>
              </w:r>
              <w:proofErr w:type="gramEnd"/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朝</w:t>
              </w:r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等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.Java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程序设计实用教程（第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版）</w:t>
            </w:r>
            <w:proofErr w:type="gramStart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微课视频</w:t>
            </w:r>
            <w:proofErr w:type="gramEnd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[M].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清华大学出版社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362D10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2022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2.</w:t>
            </w:r>
            <w:hyperlink r:id="rId13" w:tgtFrame="https://item.jd.com/_blank" w:history="1">
              <w:proofErr w:type="gramStart"/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牛晓太</w:t>
              </w:r>
              <w:proofErr w:type="gramEnd"/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.Java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程序设计教程（第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版）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[M].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清华大学出版社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362D10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2021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3.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美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Bruce Eckel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陈昊鹏译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 Java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编程思想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[M].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hyperlink r:id="rId14" w:tgtFrame="https://item.jd.com/_blank" w:tooltip="机械工业出版社" w:history="1"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机械工业出版社</w:t>
              </w:r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362D10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2007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10539" w:rsidRPr="000C29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gramStart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慕课网</w:t>
            </w:r>
            <w:proofErr w:type="gramEnd"/>
          </w:p>
        </w:tc>
      </w:tr>
      <w:tr w:rsidR="00010539" w:rsidRPr="000C29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0539" w:rsidRPr="000C2977" w:rsidRDefault="00C32E50" w:rsidP="00EA069D">
            <w:pPr>
              <w:pStyle w:val="ab"/>
              <w:spacing w:before="0" w:beforeAutospacing="0" w:after="0" w:afterAutospacing="0" w:line="320" w:lineRule="atLeast"/>
              <w:jc w:val="both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本课程是计算机类专业的一门专业基础课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程，也是后续的服务器</w:t>
            </w:r>
            <w:proofErr w:type="gramStart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端开发</w:t>
            </w:r>
            <w:proofErr w:type="gramEnd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技术、</w:t>
            </w:r>
            <w:proofErr w:type="gramStart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微服</w:t>
            </w:r>
            <w:proofErr w:type="gramEnd"/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务架构等课程的先修课程。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课程主要讲授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编程语言的基本概念、语法结构和编程思想，培养学生面面向对象编程思维和解决问题的能力。通过本课程的学习，使学生熟练掌握面向对象程序设计的基础理论，理解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语言关于封装、继承、多态的实现原理，掌握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语言构建面向对象模型的分析和设计方法，具有运用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语言实现面向对象模型的编程能力。课程通过上机实验锻炼学生编程能力，验证和巩固所学基本理论，增强对面向对象分析和设计方法的理解，开阔学生软件技术领域视野，培养不断学习以适应软件技术行业发展的团队合作意识。</w:t>
            </w:r>
          </w:p>
          <w:p w:rsidR="00EA069D" w:rsidRPr="000C2977" w:rsidRDefault="00EA069D" w:rsidP="00EA069D">
            <w:pPr>
              <w:pStyle w:val="ab"/>
              <w:spacing w:before="0" w:beforeAutospacing="0" w:after="0" w:afterAutospacing="0" w:line="320" w:lineRule="atLeast"/>
              <w:jc w:val="both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:rsidR="00010539" w:rsidRPr="000C2977" w:rsidRDefault="00010539">
      <w:pPr>
        <w:snapToGrid w:val="0"/>
        <w:spacing w:line="360" w:lineRule="auto"/>
        <w:rPr>
          <w:rFonts w:ascii="Times New Roman" w:eastAsia="黑体" w:cs="Times New Roman" w:hint="default"/>
          <w:b/>
          <w:sz w:val="28"/>
          <w:szCs w:val="28"/>
        </w:rPr>
      </w:pPr>
    </w:p>
    <w:p w:rsidR="00010539" w:rsidRPr="000C2977" w:rsidRDefault="00977EE3">
      <w:pPr>
        <w:snapToGrid w:val="0"/>
        <w:spacing w:line="360" w:lineRule="auto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eastAsia="黑体" w:cs="Times New Roman" w:hint="default"/>
          <w:b/>
          <w:sz w:val="28"/>
          <w:szCs w:val="28"/>
        </w:rPr>
        <w:lastRenderedPageBreak/>
        <w:t>二、课程目标</w:t>
      </w:r>
    </w:p>
    <w:p w:rsidR="00010539" w:rsidRPr="000C2977" w:rsidRDefault="00977EE3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="00922D2E">
        <w:rPr>
          <w:rFonts w:ascii="Times New Roman" w:cs="Times New Roman" w:hint="default"/>
          <w:b/>
          <w:sz w:val="21"/>
          <w:szCs w:val="21"/>
        </w:rPr>
        <w:t>2</w:t>
      </w:r>
      <w:r w:rsidR="00922D2E">
        <w:rPr>
          <w:rFonts w:ascii="Times New Roman" w:cs="Times New Roman"/>
          <w:b/>
          <w:sz w:val="21"/>
          <w:szCs w:val="21"/>
        </w:rPr>
        <w:t>-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1 </w:t>
      </w:r>
      <w:r w:rsidRPr="000C2977">
        <w:rPr>
          <w:rFonts w:ascii="Times New Roman" w:cs="Times New Roman" w:hint="default"/>
          <w:b/>
          <w:sz w:val="21"/>
          <w:szCs w:val="21"/>
        </w:rPr>
        <w:t>课程目标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936"/>
      </w:tblGrid>
      <w:tr w:rsidR="00010539" w:rsidRPr="000C2977">
        <w:trPr>
          <w:trHeight w:hRule="exact" w:val="37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010539" w:rsidRPr="000C2977">
        <w:trPr>
          <w:trHeight w:hRule="exact" w:val="1608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程序设计语言中类、对象、继承、接口的概念及定义，掌握字符串类、日期类等常用类的使用，掌握多线程、</w:t>
            </w:r>
            <w:r w:rsidRPr="000C2977">
              <w:rPr>
                <w:rFonts w:ascii="Times New Roman" w:cs="Times New Roman" w:hint="default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Cs w:val="21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Cs w:val="21"/>
              </w:rPr>
              <w:t>进行数据库访问操作，理解泛型的意义，掌握数据结构核心类的使用。</w:t>
            </w:r>
          </w:p>
        </w:tc>
      </w:tr>
      <w:tr w:rsidR="00010539" w:rsidRPr="000C2977">
        <w:trPr>
          <w:trHeight w:hRule="exact" w:val="169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具备采用面向对象思维分析设计求解问题的能力，具有较强的面向接口编程的系统分析设计能力，具备使用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语言实现面向对象模型的实践应用能力。强化计算机系统化思维和实践能力，并能灵活应用。</w:t>
            </w:r>
          </w:p>
        </w:tc>
      </w:tr>
      <w:tr w:rsidR="00010539" w:rsidRPr="000C2977">
        <w:trPr>
          <w:trHeight w:hRule="exact" w:val="209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bCs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认同计算机类专业，具有主动参与、积极进取、崇尚科学、探究科学的学习态度和思想意识；增强学生的团队合作和沟通能力；具备实事求是的科学态度与创新精神；开阔软件开发领域视野，能够通过网络或其它学习渠道更新编程思维，具有不断学习适应社会进步和</w:t>
            </w:r>
            <w:r w:rsidRPr="000C2977">
              <w:rPr>
                <w:rFonts w:ascii="Times New Roman" w:cs="Times New Roman" w:hint="default"/>
                <w:szCs w:val="21"/>
              </w:rPr>
              <w:t>IT</w:t>
            </w:r>
            <w:r w:rsidRPr="000C2977">
              <w:rPr>
                <w:rFonts w:ascii="Times New Roman" w:cs="Times New Roman" w:hint="default"/>
                <w:szCs w:val="21"/>
              </w:rPr>
              <w:t>技术行业发展终生学习意识。</w:t>
            </w:r>
            <w:proofErr w:type="gramStart"/>
            <w:r w:rsidRPr="000C2977">
              <w:rPr>
                <w:rFonts w:ascii="Times New Roman" w:cs="Times New Roman" w:hint="default"/>
                <w:szCs w:val="21"/>
              </w:rPr>
              <w:t>具备家</w:t>
            </w:r>
            <w:proofErr w:type="gramEnd"/>
            <w:r w:rsidRPr="000C2977">
              <w:rPr>
                <w:rFonts w:ascii="Times New Roman" w:cs="Times New Roman" w:hint="default"/>
                <w:szCs w:val="21"/>
              </w:rPr>
              <w:t>国情怀、社会责任；形成正确的理想信念。</w:t>
            </w:r>
          </w:p>
        </w:tc>
      </w:tr>
    </w:tbl>
    <w:p w:rsidR="00010539" w:rsidRPr="000C2977" w:rsidRDefault="00010539">
      <w:pPr>
        <w:autoSpaceDE/>
        <w:autoSpaceDN/>
        <w:snapToGrid w:val="0"/>
        <w:spacing w:line="400" w:lineRule="exact"/>
        <w:rPr>
          <w:rFonts w:ascii="Times New Roman" w:cs="Times New Roman" w:hint="default"/>
          <w:color w:val="FF0000"/>
          <w:kern w:val="2"/>
          <w:sz w:val="21"/>
          <w:szCs w:val="21"/>
        </w:rPr>
      </w:pPr>
    </w:p>
    <w:p w:rsidR="00010539" w:rsidRPr="000C2977" w:rsidRDefault="00977EE3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2-1 </w:t>
      </w:r>
      <w:r w:rsidRPr="000C2977">
        <w:rPr>
          <w:rFonts w:ascii="Times New Roman" w:cs="Times New Roman" w:hint="default"/>
          <w:b/>
          <w:sz w:val="21"/>
          <w:szCs w:val="21"/>
        </w:rPr>
        <w:t>课程目标与毕业要求对应关系（计算机科学与技术专业）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3850"/>
        <w:gridCol w:w="1320"/>
      </w:tblGrid>
      <w:tr w:rsidR="00010539" w:rsidRPr="000C2977">
        <w:trPr>
          <w:trHeight w:val="416"/>
          <w:tblHeader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010539" w:rsidRPr="000C2977">
        <w:trPr>
          <w:trHeight w:val="1304"/>
          <w:jc w:val="center"/>
        </w:trPr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毕业要求</w:t>
            </w:r>
            <w:r w:rsidR="00960FAE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：</w:t>
            </w:r>
            <w:r w:rsidRPr="000C2977">
              <w:rPr>
                <w:rFonts w:ascii="Times New Roman" w:eastAsiaTheme="minorEastAsia" w:cs="Times New Roman" w:hint="default"/>
                <w:sz w:val="21"/>
                <w:szCs w:val="21"/>
              </w:rPr>
              <w:t>能够应用数学、自然科学和工程科学的基本原理，识别、表达、并通过文献研究分析计算机复杂工程问题，以获得有效结论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。【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M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2.2 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能够识别与表达计算系统中的关键问题，针对计算系统设计与实现的需求进行系统分析和模拟。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="005915D1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</w:tr>
      <w:tr w:rsidR="00010539" w:rsidRPr="000C2977">
        <w:trPr>
          <w:trHeight w:val="704"/>
          <w:jc w:val="center"/>
        </w:trPr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B5306" w:rsidRPr="00AB5306" w:rsidRDefault="00977EE3" w:rsidP="00AB5306">
            <w:pPr>
              <w:spacing w:line="360" w:lineRule="auto"/>
              <w:rPr>
                <w:rFonts w:ascii="Times New Roman" w:eastAsiaTheme="minorEastAsia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毕业要求</w:t>
            </w:r>
            <w:r w:rsidR="00AF4C34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：</w:t>
            </w:r>
            <w:r w:rsidR="00AB5306" w:rsidRPr="00AB5306">
              <w:rPr>
                <w:rFonts w:ascii="Times New Roman" w:eastAsiaTheme="minorEastAsia" w:cs="Times New Roman"/>
                <w:sz w:val="21"/>
                <w:szCs w:val="21"/>
              </w:rPr>
              <w:t>能够针对计算机复杂工程问题的解决方案，设计并实现满足特定需求的</w:t>
            </w:r>
          </w:p>
          <w:p w:rsidR="00010539" w:rsidRPr="000C2977" w:rsidRDefault="00AB5306" w:rsidP="00AB5306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AB5306">
              <w:rPr>
                <w:rFonts w:ascii="Times New Roman" w:eastAsiaTheme="minorEastAsia" w:cs="Times New Roman"/>
                <w:sz w:val="21"/>
                <w:szCs w:val="21"/>
              </w:rPr>
              <w:t>软件系统，并能够在设计和实现环节中体现创新意识，考虑社会、健康、安全、法律、文化以及环境等因素</w:t>
            </w:r>
            <w:r w:rsidR="00977EE3" w:rsidRPr="000C2977">
              <w:rPr>
                <w:rFonts w:ascii="Times New Roman" w:eastAsiaTheme="minorEastAsia" w:cs="Times New Roman" w:hint="default"/>
                <w:sz w:val="21"/>
                <w:szCs w:val="21"/>
              </w:rPr>
              <w:t>。</w:t>
            </w:r>
            <w:r w:rsidR="00977EE3"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【</w:t>
            </w:r>
            <w:r w:rsidR="00977EE3"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H</w:t>
            </w:r>
            <w:r w:rsidR="00977EE3"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3.4 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能够进行计算机软件系统的子系统、子模块的设计与实现，并能够从全局的角度协调它们之间的关系。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="005915D1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>
        <w:trPr>
          <w:trHeight w:val="1205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 w:rsidP="007C572D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毕业要求</w:t>
            </w:r>
            <w:r w:rsidR="006B3403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5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：</w:t>
            </w:r>
            <w:r w:rsidR="007C572D" w:rsidRPr="007C572D">
              <w:rPr>
                <w:rFonts w:ascii="Times New Roman" w:cs="Times New Roman"/>
                <w:color w:val="000000" w:themeColor="text1"/>
                <w:szCs w:val="21"/>
              </w:rPr>
              <w:t>能够针对计算机复杂工程问题，开发、选择与使用恰当的技术、资源、现代工程工具和信息技术工具，包括对计算机复杂工程问题的预测与模拟，并能够理解其局限。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【</w:t>
            </w:r>
            <w:r w:rsidR="00C70ED2">
              <w:rPr>
                <w:rFonts w:ascii="Times New Roman" w:cs="Times New Roman" w:hint="default"/>
                <w:color w:val="000000"/>
                <w:sz w:val="21"/>
                <w:szCs w:val="21"/>
              </w:rPr>
              <w:t>L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5.2 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能够根据实际需要，开发或选择适当的工具、资源和技术方法，对与计算机软件系统开发相关的复杂工程问题进行预测与模拟，理解其局限性。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</w:tbl>
    <w:p w:rsidR="00010539" w:rsidRPr="000C2977" w:rsidRDefault="00010539">
      <w:pPr>
        <w:spacing w:line="400" w:lineRule="exact"/>
        <w:rPr>
          <w:rFonts w:ascii="Times New Roman" w:cs="Times New Roman" w:hint="default"/>
          <w:b/>
          <w:color w:val="FF0000"/>
        </w:rPr>
        <w:sectPr w:rsidR="00010539" w:rsidRPr="000C2977">
          <w:footerReference w:type="default" r:id="rId15"/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</w:p>
    <w:p w:rsidR="00010539" w:rsidRPr="000C2977" w:rsidRDefault="00977EE3">
      <w:pPr>
        <w:pStyle w:val="a5"/>
        <w:kinsoku w:val="0"/>
        <w:overflowPunct w:val="0"/>
        <w:spacing w:before="61"/>
        <w:rPr>
          <w:rFonts w:ascii="Times New Roman" w:eastAsia="黑体" w:cs="Times New Roman" w:hint="default"/>
          <w:b/>
          <w:sz w:val="28"/>
          <w:szCs w:val="28"/>
        </w:rPr>
      </w:pPr>
      <w:r w:rsidRPr="000C2977">
        <w:rPr>
          <w:rFonts w:ascii="Times New Roman" w:eastAsia="黑体" w:cs="Times New Roman" w:hint="default"/>
          <w:b/>
          <w:sz w:val="28"/>
          <w:szCs w:val="28"/>
        </w:rPr>
        <w:lastRenderedPageBreak/>
        <w:t>三、课程学习内容与方法</w:t>
      </w:r>
    </w:p>
    <w:p w:rsidR="00010539" w:rsidRPr="000C2977" w:rsidRDefault="00977EE3">
      <w:pPr>
        <w:pStyle w:val="a5"/>
        <w:kinsoku w:val="0"/>
        <w:overflowPunct w:val="0"/>
        <w:spacing w:before="66"/>
        <w:rPr>
          <w:rFonts w:ascii="Times New Roman" w:eastAsia="明黑等宽" w:cs="Times New Roman" w:hint="default"/>
          <w:b/>
        </w:rPr>
      </w:pPr>
      <w:r w:rsidRPr="000C2977">
        <w:rPr>
          <w:rFonts w:ascii="Times New Roman" w:eastAsia="黑体" w:cs="Times New Roman" w:hint="default"/>
          <w:b/>
        </w:rPr>
        <w:t>（一）理论学习内容及要求</w:t>
      </w:r>
      <w:r w:rsidRPr="000C2977">
        <w:rPr>
          <w:rFonts w:ascii="Times New Roman" w:eastAsia="明黑等宽" w:cs="Times New Roman" w:hint="default"/>
          <w:b/>
        </w:rPr>
        <w:t xml:space="preserve">  </w:t>
      </w:r>
    </w:p>
    <w:p w:rsidR="00010539" w:rsidRPr="000C2977" w:rsidRDefault="00977EE3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3-1 </w:t>
      </w:r>
      <w:r w:rsidRPr="000C2977">
        <w:rPr>
          <w:rFonts w:ascii="Times New Roman" w:cs="Times New Roman" w:hint="default"/>
          <w:b/>
          <w:sz w:val="21"/>
          <w:szCs w:val="21"/>
        </w:rPr>
        <w:t>课程目标、学习内容和教学方法对应关系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80"/>
        <w:gridCol w:w="2686"/>
        <w:gridCol w:w="2433"/>
        <w:gridCol w:w="1714"/>
        <w:gridCol w:w="3126"/>
        <w:gridCol w:w="1782"/>
        <w:gridCol w:w="497"/>
      </w:tblGrid>
      <w:tr w:rsidR="00010539" w:rsidRPr="000C2977">
        <w:trPr>
          <w:trHeight w:val="64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学习任务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课程目标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学习重点难点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教学方法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学时</w:t>
            </w:r>
          </w:p>
        </w:tc>
      </w:tr>
      <w:tr w:rsidR="00010539" w:rsidRPr="000C2977">
        <w:trPr>
          <w:trHeight w:val="9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语言基础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语言标识符、关键字和基本数据类型，数组。</w:t>
            </w:r>
          </w:p>
          <w:p w:rsidR="00010539" w:rsidRPr="000C2977" w:rsidRDefault="00977EE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运算符，表达式和语句。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拓展阅读：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语言的地位、应用领域，激发学生的兴趣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完成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开发环境搭建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根据先修课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语言程序设计的基础，理解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和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的不同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开发环境的搭建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难点：理解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语言的特征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课堂讲授：讲授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语言基本语法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，让学生掌握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语言的特征及用途，提高学生逻辑思维能力。</w:t>
            </w:r>
          </w:p>
          <w:p w:rsidR="00010539" w:rsidRPr="000C2977" w:rsidRDefault="00977EE3">
            <w:pPr>
              <w:jc w:val="both"/>
              <w:rPr>
                <w:rFonts w:ascii="Times New Roman" w:cs="Times New Roman" w:hint="default"/>
                <w:b/>
                <w:color w:val="FF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小组讨论：讨论总结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与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语言的异同。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>
        <w:trPr>
          <w:trHeight w:val="2031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类与对象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2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类的意义，类的语法结构。</w:t>
            </w:r>
          </w:p>
          <w:p w:rsidR="00010539" w:rsidRPr="000C2977" w:rsidRDefault="00977EE3">
            <w:pPr>
              <w:numPr>
                <w:ilvl w:val="0"/>
                <w:numId w:val="2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对象的概念、创建及使用。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"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"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与封装的意，掌握类的语法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理解对象、实例变量、类变量、参数传值、对象组合的概念，掌握相关语法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br/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this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关键字、包、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import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语句、访问权限等的意义，掌握其使用方法</w:t>
            </w:r>
          </w:p>
          <w:p w:rsidR="00010539" w:rsidRPr="000C2977" w:rsidRDefault="00010539">
            <w:pPr>
              <w:spacing w:line="300" w:lineRule="exact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重点：类和对象的定义及使用、访问权限。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难点：构造方法、实例变量与类变量。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课堂讲授：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引导学生理解类的概念及意义，讲授采用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语言的面向对象设计方法。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小组讨论：面向对象建模的基本方法。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</w:tr>
      <w:tr w:rsidR="00010539" w:rsidRPr="000C2977">
        <w:trPr>
          <w:trHeight w:val="8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jc w:val="center"/>
              <w:rPr>
                <w:rFonts w:ascii="Times New Roman" w:cs="Times New Roman"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2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包、访问权限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spacing w:line="300" w:lineRule="exact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rPr>
                <w:rFonts w:ascii="Times New Roman" w:cs="Times New Roman" w:hint="default"/>
                <w:bCs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010539" w:rsidRPr="000C2977">
        <w:trPr>
          <w:trHeight w:val="153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3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继承与接口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子类与继承。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Cs w:val="21"/>
              </w:rPr>
              <w:t>理解子类的继承性，掌握子类的语法，理解面向抽象的设计思想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Cs w:val="21"/>
              </w:rPr>
              <w:t>掌握接口的定义及语法特点，理解面向接口的设计思想和开闭原则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Cs w:val="21"/>
              </w:rPr>
              <w:t>理解异常的概念，掌握异常的定义及自定义异常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Cs w:val="21"/>
              </w:rPr>
              <w:t>完成教材习题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5.</w:t>
            </w:r>
            <w:r w:rsidRPr="000C2977">
              <w:rPr>
                <w:rFonts w:ascii="Times New Roman" w:cs="Times New Roman" w:hint="default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1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重点：继承、接口的定义及使用。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难点：面向接口的设计思想和开闭原则。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引导学生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理解继承及接口在面向对象设计中的意义，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继承及接口设计的方法。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案例教学：分析开源项目中继承及接口的设计思路，引导学生理解并掌握面向接口的设计思想。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</w:tr>
      <w:tr w:rsidR="00010539" w:rsidRPr="000C2977">
        <w:trPr>
          <w:trHeight w:val="1415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多态</w:t>
            </w:r>
          </w:p>
          <w:p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接口与实现</w:t>
            </w:r>
          </w:p>
          <w:p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内部类与异常类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2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010539" w:rsidRPr="000C2977">
        <w:trPr>
          <w:trHeight w:val="241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常用实用类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Cs w:val="21"/>
              </w:rPr>
              <w:t>相关类</w:t>
            </w:r>
          </w:p>
          <w:p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日期相关类</w:t>
            </w:r>
          </w:p>
          <w:p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Math</w:t>
            </w:r>
            <w:r w:rsidRPr="000C2977">
              <w:rPr>
                <w:rFonts w:ascii="Times New Roman" w:cs="Times New Roman" w:hint="default"/>
                <w:szCs w:val="21"/>
              </w:rPr>
              <w:t>相关类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类、</w:t>
            </w:r>
            <w:proofErr w:type="spellStart"/>
            <w:r w:rsidRPr="000C2977">
              <w:rPr>
                <w:rFonts w:ascii="Times New Roman" w:cs="Times New Roman" w:hint="default"/>
                <w:sz w:val="21"/>
                <w:szCs w:val="21"/>
              </w:rPr>
              <w:t>StringTokener</w:t>
            </w:r>
            <w:proofErr w:type="spellEnd"/>
            <w:r w:rsidRPr="000C2977">
              <w:rPr>
                <w:rFonts w:ascii="Times New Roman" w:cs="Times New Roman" w:hint="default"/>
                <w:sz w:val="21"/>
                <w:szCs w:val="21"/>
              </w:rPr>
              <w:t>类和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Scanner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类的使用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br/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掌握日期及其格式化类的使用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Math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类的使用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理解反射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线上学习。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2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重点：字符串、日期相关类。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难点：反射的使用。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课堂讲授：引导学生正确使用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等相关工具类，掌握反射思想的作用及使用场景。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小组讨论：引导学生分组讨论并总结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类、日期相关类的使用方法以及反射在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语言中的作用。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>
        <w:trPr>
          <w:trHeight w:val="847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jc w:val="center"/>
              <w:rPr>
                <w:rFonts w:ascii="Times New Roman" w:cs="Times New Roman" w:hint="default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Class</w:t>
            </w:r>
            <w:r w:rsidRPr="000C2977">
              <w:rPr>
                <w:rFonts w:ascii="Times New Roman" w:cs="Times New Roman" w:hint="default"/>
                <w:szCs w:val="21"/>
              </w:rPr>
              <w:t>类与反射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rPr>
                <w:rFonts w:ascii="Times New Roman" w:cs="Times New Roman" w:hint="default"/>
                <w:bCs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010539" w:rsidRPr="000C2977">
        <w:trPr>
          <w:trHeight w:val="141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多线程及网络编程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线程概念、创建及同步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理解线程的原理，掌握线程的定义及使用。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编程方法</w:t>
            </w:r>
          </w:p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2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重点：线程的定义及使用。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难点：线程的同步。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课堂讲授：引导学生分析线程的重要性，讲授线程的创建方法，讲授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编程的基本思想。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案例教学：通过分析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通信案例，增加学生对多线程及网络通信的理解。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>
        <w:trPr>
          <w:trHeight w:val="90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URL</w:t>
            </w:r>
            <w:r w:rsidRPr="000C2977">
              <w:rPr>
                <w:rFonts w:ascii="Times New Roman" w:cs="Times New Roman" w:hint="default"/>
                <w:szCs w:val="21"/>
              </w:rPr>
              <w:t>类与</w:t>
            </w:r>
            <w:proofErr w:type="spellStart"/>
            <w:r w:rsidRPr="000C2977">
              <w:rPr>
                <w:rFonts w:ascii="Times New Roman" w:cs="Times New Roman" w:hint="default"/>
                <w:szCs w:val="21"/>
              </w:rPr>
              <w:t>InetAddress</w:t>
            </w:r>
            <w:proofErr w:type="spellEnd"/>
            <w:r w:rsidRPr="000C2977">
              <w:rPr>
                <w:rFonts w:ascii="Times New Roman" w:cs="Times New Roman" w:hint="default"/>
                <w:szCs w:val="21"/>
              </w:rPr>
              <w:t>类</w:t>
            </w:r>
          </w:p>
          <w:p w:rsidR="00010539" w:rsidRPr="000C2977" w:rsidRDefault="00977EE3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Cs w:val="21"/>
              </w:rPr>
              <w:t>编程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20" w:firstLine="42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010539" w:rsidRPr="000C2977">
        <w:trPr>
          <w:trHeight w:val="114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Cs w:val="21"/>
              </w:rPr>
              <w:t>数据库操作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Cs w:val="21"/>
              </w:rPr>
              <w:t>的使用</w:t>
            </w:r>
          </w:p>
          <w:p w:rsidR="00010539" w:rsidRPr="000C2977" w:rsidRDefault="00977EE3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数据的增、</w:t>
            </w:r>
            <w:proofErr w:type="gramStart"/>
            <w:r w:rsidRPr="000C2977">
              <w:rPr>
                <w:rFonts w:ascii="Times New Roman" w:cs="Times New Roman" w:hint="default"/>
                <w:szCs w:val="21"/>
              </w:rPr>
              <w:t>删</w:t>
            </w:r>
            <w:proofErr w:type="gramEnd"/>
            <w:r w:rsidRPr="000C2977">
              <w:rPr>
                <w:rFonts w:ascii="Times New Roman" w:cs="Times New Roman" w:hint="default"/>
                <w:szCs w:val="21"/>
              </w:rPr>
              <w:t>、改、查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numPr>
                <w:ilvl w:val="0"/>
                <w:numId w:val="7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掌握基于</w:t>
            </w:r>
            <w:r w:rsidRPr="000C2977">
              <w:rPr>
                <w:rFonts w:hint="default"/>
                <w:szCs w:val="21"/>
              </w:rPr>
              <w:t>JDBC</w:t>
            </w:r>
            <w:r w:rsidRPr="000C2977">
              <w:rPr>
                <w:rFonts w:hint="default"/>
                <w:szCs w:val="21"/>
              </w:rPr>
              <w:t>的增、</w:t>
            </w:r>
            <w:proofErr w:type="gramStart"/>
            <w:r w:rsidRPr="000C2977">
              <w:rPr>
                <w:rFonts w:hint="default"/>
                <w:szCs w:val="21"/>
              </w:rPr>
              <w:t>删</w:t>
            </w:r>
            <w:proofErr w:type="gramEnd"/>
            <w:r w:rsidRPr="000C2977">
              <w:rPr>
                <w:rFonts w:hint="default"/>
                <w:szCs w:val="21"/>
              </w:rPr>
              <w:t>、改、查操作</w:t>
            </w:r>
          </w:p>
          <w:p w:rsidR="00010539" w:rsidRPr="000C2977" w:rsidRDefault="00977EE3">
            <w:pPr>
              <w:pStyle w:val="21"/>
              <w:numPr>
                <w:ilvl w:val="0"/>
                <w:numId w:val="7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掌握查询结果集的使用</w:t>
            </w:r>
          </w:p>
          <w:p w:rsidR="00010539" w:rsidRPr="000C2977" w:rsidRDefault="00977EE3">
            <w:pPr>
              <w:pStyle w:val="21"/>
              <w:numPr>
                <w:ilvl w:val="0"/>
                <w:numId w:val="7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Cs w:val="21"/>
              </w:rP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基于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的增、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1"/>
              </w:rPr>
              <w:t>删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1"/>
              </w:rPr>
              <w:t>、改、查操作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难点：查询结果集的使用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的设计思想，讲授基于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的数据访问方法。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案例教学：通过分析设计一个数据库访问案例，加深学生对数据库访问步骤及方法的理解。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>
        <w:trPr>
          <w:trHeight w:val="1141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7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泛型与集合框架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jc w:val="both"/>
              <w:rPr>
                <w:rFonts w:ascii="Times New Roman" w:cs="Times New Roman" w:hint="default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Cs w:val="21"/>
              </w:rPr>
              <w:t>泛型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理解泛型的概念及意义，掌握泛型的使用方法</w:t>
            </w:r>
          </w:p>
          <w:p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kern w:val="0"/>
                <w:szCs w:val="21"/>
              </w:rPr>
              <w:lastRenderedPageBreak/>
              <w:t>2.</w:t>
            </w:r>
            <w:r w:rsidRPr="000C2977">
              <w:rPr>
                <w:rFonts w:hint="default"/>
                <w:szCs w:val="21"/>
              </w:rPr>
              <w:t xml:space="preserve"> </w:t>
            </w:r>
            <w:r w:rsidRPr="000C2977">
              <w:rPr>
                <w:rFonts w:hint="default"/>
                <w:szCs w:val="21"/>
              </w:rPr>
              <w:t>掌握</w:t>
            </w:r>
            <w:r w:rsidRPr="000C2977">
              <w:rPr>
                <w:rFonts w:hint="default"/>
                <w:szCs w:val="21"/>
              </w:rPr>
              <w:t>Java</w:t>
            </w:r>
            <w:r w:rsidRPr="000C2977">
              <w:rPr>
                <w:rFonts w:hint="default"/>
                <w:szCs w:val="21"/>
              </w:rPr>
              <w:t>中链表、堆栈、散列映射相关类的定义及使用</w:t>
            </w:r>
          </w:p>
          <w:p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3.</w:t>
            </w:r>
            <w:r w:rsidRPr="000C2977">
              <w:rPr>
                <w:rFonts w:hint="default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中链表、堆栈、散列映射相关类的定义及使用</w:t>
            </w:r>
          </w:p>
          <w:p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难点：泛型的使用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课堂讲授：引导学生理解泛型设计思想，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讲授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中主要数据结构类的使用方法。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小组讨论：引导学生分组讨论并总结链表、堆栈、散列映射等数据结构的使用场景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4</w:t>
            </w:r>
          </w:p>
        </w:tc>
      </w:tr>
      <w:tr w:rsidR="00010539" w:rsidRPr="000C2977">
        <w:trPr>
          <w:trHeight w:val="1712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jc w:val="both"/>
              <w:rPr>
                <w:rFonts w:ascii="Times New Roman" w:cs="Times New Roman" w:hint="default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Cs w:val="21"/>
              </w:rPr>
              <w:t>数据结构的核心类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010539" w:rsidRPr="000C2977">
        <w:trPr>
          <w:trHeight w:val="387"/>
          <w:jc w:val="center"/>
        </w:trPr>
        <w:tc>
          <w:tcPr>
            <w:tcW w:w="17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合计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32</w:t>
            </w:r>
          </w:p>
        </w:tc>
      </w:tr>
    </w:tbl>
    <w:p w:rsidR="00010539" w:rsidRPr="000C2977" w:rsidRDefault="00010539">
      <w:pPr>
        <w:rPr>
          <w:rFonts w:ascii="Times New Roman" w:cs="Times New Roman"/>
        </w:rPr>
      </w:pPr>
      <w:bookmarkStart w:id="0" w:name="_GoBack"/>
      <w:bookmarkEnd w:id="0"/>
    </w:p>
    <w:p w:rsidR="00010539" w:rsidRPr="000C2977" w:rsidRDefault="00977EE3">
      <w:pPr>
        <w:pStyle w:val="a5"/>
        <w:numPr>
          <w:ilvl w:val="0"/>
          <w:numId w:val="8"/>
        </w:numPr>
        <w:kinsoku w:val="0"/>
        <w:overflowPunct w:val="0"/>
        <w:spacing w:before="66"/>
        <w:rPr>
          <w:rFonts w:ascii="Times New Roman" w:eastAsia="明黑等宽" w:cs="Times New Roman" w:hint="default"/>
          <w:b/>
        </w:rPr>
      </w:pPr>
      <w:r w:rsidRPr="000C2977">
        <w:rPr>
          <w:rFonts w:ascii="Times New Roman" w:eastAsia="黑体" w:cs="Times New Roman" w:hint="default"/>
          <w:b/>
        </w:rPr>
        <w:t>实验学习内容及要求</w:t>
      </w:r>
    </w:p>
    <w:p w:rsidR="00010539" w:rsidRPr="000C2977" w:rsidRDefault="00977EE3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3-2 </w:t>
      </w:r>
      <w:r w:rsidRPr="000C2977">
        <w:rPr>
          <w:rFonts w:ascii="Times New Roman" w:cs="Times New Roman" w:hint="default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1808"/>
        <w:gridCol w:w="1258"/>
        <w:gridCol w:w="4181"/>
        <w:gridCol w:w="925"/>
        <w:gridCol w:w="1153"/>
        <w:gridCol w:w="1046"/>
        <w:gridCol w:w="856"/>
        <w:gridCol w:w="1090"/>
        <w:gridCol w:w="1192"/>
      </w:tblGrid>
      <w:tr w:rsidR="00010539" w:rsidRPr="000C2977">
        <w:trPr>
          <w:trHeight w:val="617"/>
        </w:trPr>
        <w:tc>
          <w:tcPr>
            <w:tcW w:w="48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项目名称</w:t>
            </w:r>
          </w:p>
        </w:tc>
        <w:tc>
          <w:tcPr>
            <w:tcW w:w="125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项目来源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92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学时数</w:t>
            </w:r>
          </w:p>
        </w:tc>
        <w:tc>
          <w:tcPr>
            <w:tcW w:w="1153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项目类型</w:t>
            </w:r>
          </w:p>
        </w:tc>
        <w:tc>
          <w:tcPr>
            <w:tcW w:w="1046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要求</w:t>
            </w:r>
          </w:p>
        </w:tc>
        <w:tc>
          <w:tcPr>
            <w:tcW w:w="856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每组</w:t>
            </w:r>
          </w:p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人数</w:t>
            </w:r>
          </w:p>
        </w:tc>
        <w:tc>
          <w:tcPr>
            <w:tcW w:w="1090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教学方法</w:t>
            </w: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课程目标</w:t>
            </w:r>
          </w:p>
        </w:tc>
      </w:tr>
      <w:tr w:rsidR="00010539" w:rsidRPr="000C2977">
        <w:trPr>
          <w:trHeight w:val="1182"/>
        </w:trPr>
        <w:tc>
          <w:tcPr>
            <w:tcW w:w="485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运算符表达式与语句</w:t>
            </w:r>
          </w:p>
        </w:tc>
        <w:tc>
          <w:tcPr>
            <w:tcW w:w="1258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实验教材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验证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标识符、关键字和基本数据类型以及运算符，表达式等基本语法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。</w:t>
            </w:r>
          </w:p>
        </w:tc>
        <w:tc>
          <w:tcPr>
            <w:tcW w:w="925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验证性</w:t>
            </w:r>
          </w:p>
        </w:tc>
        <w:tc>
          <w:tcPr>
            <w:tcW w:w="1046" w:type="dxa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选做</w:t>
            </w:r>
          </w:p>
        </w:tc>
        <w:tc>
          <w:tcPr>
            <w:tcW w:w="856" w:type="dxa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</w:tr>
      <w:tr w:rsidR="00010539" w:rsidRPr="000C2977">
        <w:trPr>
          <w:trHeight w:val="981"/>
        </w:trPr>
        <w:tc>
          <w:tcPr>
            <w:tcW w:w="485" w:type="dxa"/>
            <w:vMerge w:val="restart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808" w:type="dxa"/>
            <w:vMerge w:val="restart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类与对象</w:t>
            </w:r>
          </w:p>
        </w:tc>
        <w:tc>
          <w:tcPr>
            <w:tcW w:w="1258" w:type="dxa"/>
            <w:vMerge w:val="restart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掌握类中的构造方法、成员变量、成员方法的设计。</w:t>
            </w:r>
          </w:p>
        </w:tc>
        <w:tc>
          <w:tcPr>
            <w:tcW w:w="925" w:type="dxa"/>
            <w:vMerge w:val="restart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Merge w:val="restart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Merge w:val="restart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Merge w:val="restart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</w:tr>
      <w:tr w:rsidR="00010539" w:rsidRPr="000C2977">
        <w:trPr>
          <w:trHeight w:val="318"/>
        </w:trPr>
        <w:tc>
          <w:tcPr>
            <w:tcW w:w="485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掌握类中成员变量、构造方法、成员方法的访问权限的设计。</w:t>
            </w:r>
          </w:p>
          <w:p w:rsidR="00010539" w:rsidRPr="000C2977" w:rsidRDefault="00977EE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proofErr w:type="gramStart"/>
            <w:r w:rsidRPr="000C2977">
              <w:rPr>
                <w:rFonts w:ascii="Times New Roman" w:cs="Times New Roman" w:hint="default"/>
                <w:sz w:val="21"/>
                <w:szCs w:val="21"/>
              </w:rPr>
              <w:t>掌握类间关系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1"/>
              </w:rPr>
              <w:t>的设计。</w:t>
            </w:r>
          </w:p>
        </w:tc>
        <w:tc>
          <w:tcPr>
            <w:tcW w:w="925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>
        <w:trPr>
          <w:trHeight w:val="310"/>
        </w:trPr>
        <w:tc>
          <w:tcPr>
            <w:tcW w:w="485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3</w:t>
            </w:r>
          </w:p>
        </w:tc>
        <w:tc>
          <w:tcPr>
            <w:tcW w:w="1808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继承与接口</w:t>
            </w:r>
          </w:p>
        </w:tc>
        <w:tc>
          <w:tcPr>
            <w:tcW w:w="1258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掌握继承和接口的设计方法。</w:t>
            </w:r>
          </w:p>
        </w:tc>
        <w:tc>
          <w:tcPr>
            <w:tcW w:w="925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>
        <w:trPr>
          <w:trHeight w:val="786"/>
        </w:trPr>
        <w:tc>
          <w:tcPr>
            <w:tcW w:w="485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掌握面向接口的设计思想。</w:t>
            </w:r>
          </w:p>
          <w:p w:rsidR="00010539" w:rsidRPr="000C2977" w:rsidRDefault="00977EE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掌握多态的使用场景。</w:t>
            </w:r>
          </w:p>
        </w:tc>
        <w:tc>
          <w:tcPr>
            <w:tcW w:w="925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  <w:tr w:rsidR="00010539" w:rsidRPr="000C2977">
        <w:trPr>
          <w:trHeight w:val="465"/>
        </w:trPr>
        <w:tc>
          <w:tcPr>
            <w:tcW w:w="485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4</w:t>
            </w:r>
          </w:p>
        </w:tc>
        <w:tc>
          <w:tcPr>
            <w:tcW w:w="1808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多线程及网络编程</w:t>
            </w:r>
          </w:p>
        </w:tc>
        <w:tc>
          <w:tcPr>
            <w:tcW w:w="1258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掌握多线程及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编程的基本思想及设计方法。</w:t>
            </w:r>
          </w:p>
        </w:tc>
        <w:tc>
          <w:tcPr>
            <w:tcW w:w="925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综合性</w:t>
            </w:r>
          </w:p>
        </w:tc>
        <w:tc>
          <w:tcPr>
            <w:tcW w:w="1046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>
        <w:trPr>
          <w:trHeight w:val="465"/>
        </w:trPr>
        <w:tc>
          <w:tcPr>
            <w:tcW w:w="485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掌握多线程及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编程的使用场景。</w:t>
            </w:r>
          </w:p>
        </w:tc>
        <w:tc>
          <w:tcPr>
            <w:tcW w:w="925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  <w:tr w:rsidR="00010539" w:rsidRPr="000C2977">
        <w:trPr>
          <w:trHeight w:val="1195"/>
        </w:trPr>
        <w:tc>
          <w:tcPr>
            <w:tcW w:w="48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</w:t>
            </w:r>
          </w:p>
        </w:tc>
        <w:tc>
          <w:tcPr>
            <w:tcW w:w="125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验证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访问数据库的基本方法。</w:t>
            </w:r>
          </w:p>
          <w:p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基本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设计数据库的增、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1"/>
              </w:rPr>
              <w:t>删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1"/>
              </w:rPr>
              <w:t>、改、查操作。</w:t>
            </w:r>
          </w:p>
        </w:tc>
        <w:tc>
          <w:tcPr>
            <w:tcW w:w="92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>
        <w:trPr>
          <w:trHeight w:val="350"/>
        </w:trPr>
        <w:tc>
          <w:tcPr>
            <w:tcW w:w="48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反射与泛型</w:t>
            </w:r>
          </w:p>
        </w:tc>
        <w:tc>
          <w:tcPr>
            <w:tcW w:w="125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:rsidR="00010539" w:rsidRPr="000C2977" w:rsidRDefault="00977EE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验证反射操作</w:t>
            </w:r>
          </w:p>
          <w:p w:rsidR="00010539" w:rsidRPr="000C2977" w:rsidRDefault="00977EE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基于泛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1"/>
              </w:rPr>
              <w:t>型思想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1"/>
              </w:rPr>
              <w:t>设计一个应用场景</w:t>
            </w:r>
          </w:p>
        </w:tc>
        <w:tc>
          <w:tcPr>
            <w:tcW w:w="92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综合性</w:t>
            </w:r>
          </w:p>
        </w:tc>
        <w:tc>
          <w:tcPr>
            <w:tcW w:w="1046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  <w:tr w:rsidR="00010539" w:rsidRPr="000C2977">
        <w:trPr>
          <w:trHeight w:val="350"/>
        </w:trPr>
        <w:tc>
          <w:tcPr>
            <w:tcW w:w="485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合计</w:t>
            </w:r>
          </w:p>
        </w:tc>
        <w:tc>
          <w:tcPr>
            <w:tcW w:w="1258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:rsidR="00010539" w:rsidRPr="000C2977" w:rsidRDefault="00010539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32</w:t>
            </w:r>
          </w:p>
        </w:tc>
        <w:tc>
          <w:tcPr>
            <w:tcW w:w="1153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</w:tbl>
    <w:p w:rsidR="00010539" w:rsidRPr="000C2977" w:rsidRDefault="00010539">
      <w:pPr>
        <w:rPr>
          <w:rFonts w:ascii="Times New Roman" w:cs="Times New Roman" w:hint="default"/>
        </w:rPr>
      </w:pPr>
    </w:p>
    <w:p w:rsidR="00010539" w:rsidRPr="000C2977" w:rsidRDefault="00010539">
      <w:pPr>
        <w:rPr>
          <w:rFonts w:ascii="Times New Roman" w:cs="Times New Roman" w:hint="default"/>
        </w:rPr>
      </w:pPr>
    </w:p>
    <w:p w:rsidR="00010539" w:rsidRPr="000C2977" w:rsidRDefault="00010539">
      <w:pPr>
        <w:rPr>
          <w:rFonts w:ascii="Times New Roman" w:cs="Times New Roman" w:hint="default"/>
        </w:rPr>
      </w:pPr>
    </w:p>
    <w:p w:rsidR="00010539" w:rsidRPr="000C2977" w:rsidRDefault="00010539">
      <w:pPr>
        <w:rPr>
          <w:rFonts w:ascii="Times New Roman" w:cs="Times New Roman" w:hint="default"/>
        </w:rPr>
        <w:sectPr w:rsidR="00010539" w:rsidRPr="000C2977">
          <w:pgSz w:w="16840" w:h="11910" w:orient="landscape"/>
          <w:pgMar w:top="1418" w:right="1418" w:bottom="1418" w:left="1418" w:header="720" w:footer="720" w:gutter="0"/>
          <w:cols w:space="720"/>
        </w:sectPr>
      </w:pPr>
    </w:p>
    <w:p w:rsidR="00010539" w:rsidRPr="000C2977" w:rsidRDefault="000105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:rsidR="00010539" w:rsidRPr="000C2977" w:rsidRDefault="00977EE3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 w:rsidRPr="000C2977">
        <w:rPr>
          <w:rFonts w:ascii="Times New Roman" w:eastAsia="黑体" w:cs="Times New Roman" w:hint="default"/>
        </w:rPr>
        <w:t>四、课程考核</w:t>
      </w:r>
    </w:p>
    <w:p w:rsidR="00010539" w:rsidRPr="000C2977" w:rsidRDefault="00977EE3">
      <w:pPr>
        <w:snapToGrid w:val="0"/>
        <w:spacing w:line="360" w:lineRule="auto"/>
        <w:ind w:firstLineChars="200" w:firstLine="482"/>
        <w:rPr>
          <w:rFonts w:ascii="Times New Roman" w:cs="Times New Roman" w:hint="default"/>
          <w:color w:val="FF0000"/>
          <w:sz w:val="24"/>
          <w:szCs w:val="24"/>
        </w:rPr>
      </w:pPr>
      <w:r w:rsidRPr="000C2977">
        <w:rPr>
          <w:rFonts w:ascii="Times New Roman" w:eastAsia="黑体" w:cs="Times New Roman" w:hint="default"/>
          <w:b/>
          <w:sz w:val="24"/>
          <w:szCs w:val="24"/>
        </w:rPr>
        <w:t>（一）考核内容与考核方式</w:t>
      </w:r>
    </w:p>
    <w:p w:rsidR="00010539" w:rsidRPr="000C2977" w:rsidRDefault="00977EE3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4-1 </w:t>
      </w:r>
      <w:r w:rsidRPr="000C2977">
        <w:rPr>
          <w:rFonts w:ascii="Times New Roman" w:cs="Times New Roman" w:hint="default"/>
          <w:b/>
          <w:sz w:val="21"/>
          <w:szCs w:val="21"/>
        </w:rPr>
        <w:t>课程目标、考核内容与考核方式对应关系</w:t>
      </w:r>
    </w:p>
    <w:p w:rsidR="00010539" w:rsidRPr="000C2977" w:rsidRDefault="0001053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1701"/>
        <w:gridCol w:w="992"/>
        <w:gridCol w:w="1418"/>
      </w:tblGrid>
      <w:tr w:rsidR="00010539" w:rsidRPr="000C2977">
        <w:trPr>
          <w:trHeight w:val="6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课程目标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考核内容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所属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学习模块</w:t>
            </w: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/</w:t>
            </w: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proofErr w:type="gramStart"/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考核占</w:t>
            </w:r>
            <w:proofErr w:type="gramEnd"/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考核方式</w:t>
            </w:r>
          </w:p>
        </w:tc>
      </w:tr>
      <w:tr w:rsidR="00010539" w:rsidRPr="000C2977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的特点及开发环境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50%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2"/>
                <w:szCs w:val="22"/>
              </w:rPr>
              <w:t>课堂表现、实验情况、阶段性测验、闭卷考试。</w:t>
            </w:r>
          </w:p>
        </w:tc>
      </w:tr>
      <w:tr w:rsidR="00010539" w:rsidRPr="000C2977">
        <w:trPr>
          <w:trHeight w:val="31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．基本数据类型与数组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2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．运算符、表达式和语句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6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．类、包的定义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2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．构造方法与对象创建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6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．对象组合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86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7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．方法重载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1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8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．访问权限。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7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9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．子类的继承性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25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10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．子类与对象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．常用实用类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4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．接口的定义与实现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35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13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．异常类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6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14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．内部类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．开闭原则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2"/>
                <w:szCs w:val="22"/>
              </w:rPr>
              <w:t>课堂表现、实验情况、阶段性测验、闭卷考试。</w:t>
            </w:r>
          </w:p>
        </w:tc>
      </w:tr>
      <w:tr w:rsidR="00010539" w:rsidRPr="000C2977">
        <w:trPr>
          <w:trHeight w:val="3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．向上转型与多态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7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．接口回调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8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．面向抽象编程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．面向接口编程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．成员变量的隐藏与方法重写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31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7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与数据库操作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多线程机制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2"/>
                <w:szCs w:val="22"/>
              </w:rPr>
              <w:t>实验情况、阶段性测验、闭卷考试。</w:t>
            </w:r>
          </w:p>
        </w:tc>
      </w:tr>
      <w:tr w:rsidR="00010539" w:rsidRPr="000C2977">
        <w:trPr>
          <w:trHeight w:val="349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网络编程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</w:p>
        </w:tc>
      </w:tr>
      <w:tr w:rsidR="00010539" w:rsidRPr="000C2977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集合框架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</w:p>
        </w:tc>
      </w:tr>
      <w:tr w:rsidR="00010539" w:rsidRPr="000C2977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泛型与反射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</w:tbl>
    <w:p w:rsidR="00010539" w:rsidRPr="000C2977" w:rsidRDefault="00010539">
      <w:pPr>
        <w:rPr>
          <w:rFonts w:ascii="Times New Roman" w:cs="Times New Roman" w:hint="default"/>
        </w:rPr>
      </w:pPr>
    </w:p>
    <w:p w:rsidR="00010539" w:rsidRPr="000C2977" w:rsidRDefault="00977EE3">
      <w:pPr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4-2 </w:t>
      </w:r>
      <w:r w:rsidRPr="000C2977">
        <w:rPr>
          <w:rFonts w:ascii="Times New Roman" w:cs="Times New Roman" w:hint="default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709"/>
        <w:gridCol w:w="1158"/>
        <w:gridCol w:w="1396"/>
        <w:gridCol w:w="4615"/>
      </w:tblGrid>
      <w:tr w:rsidR="00010539" w:rsidRPr="000C2977">
        <w:trPr>
          <w:trHeight w:val="112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考核方式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proofErr w:type="gramStart"/>
            <w:r w:rsidRPr="000C2977">
              <w:rPr>
                <w:rFonts w:ascii="Times New Roman" w:cs="Times New Roman" w:hint="default"/>
                <w:sz w:val="21"/>
                <w:szCs w:val="21"/>
              </w:rPr>
              <w:t>考核占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1"/>
              </w:rPr>
              <w:t>比</w:t>
            </w:r>
          </w:p>
        </w:tc>
      </w:tr>
      <w:tr w:rsidR="00010539" w:rsidRPr="000C2977">
        <w:trPr>
          <w:trHeight w:val="849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课堂表现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实验项目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阶段性测验</w:t>
            </w:r>
          </w:p>
          <w:p w:rsidR="00010539" w:rsidRPr="000C2977" w:rsidRDefault="00977EE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12%</w:t>
            </w:r>
          </w:p>
          <w:p w:rsidR="00010539" w:rsidRPr="000C2977" w:rsidRDefault="00010539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期末考试成绩比例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60%</w:t>
            </w: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01053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</w:tr>
      <w:tr w:rsidR="00010539" w:rsidRPr="000C2977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60%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40%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50%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50%=8%*40%+20%*60%+12%*40%+60%*50%</w:t>
            </w:r>
          </w:p>
        </w:tc>
      </w:tr>
      <w:tr w:rsidR="00010539" w:rsidRPr="000C2977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30%=8%*60%+20%*20%+12%*30%+60%*30%</w:t>
            </w:r>
          </w:p>
        </w:tc>
      </w:tr>
      <w:tr w:rsidR="00010539" w:rsidRPr="000C2977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0539" w:rsidRPr="000C2977" w:rsidRDefault="00977EE3">
            <w:pPr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20%=8%*0%+20%*20%+12%*30%+60%*20%</w:t>
            </w:r>
          </w:p>
        </w:tc>
      </w:tr>
    </w:tbl>
    <w:p w:rsidR="00010539" w:rsidRPr="000C2977" w:rsidRDefault="00010539">
      <w:pPr>
        <w:jc w:val="center"/>
        <w:rPr>
          <w:rFonts w:ascii="Times New Roman" w:cs="Times New Roman" w:hint="default"/>
          <w:b/>
          <w:sz w:val="21"/>
          <w:szCs w:val="21"/>
        </w:rPr>
      </w:pPr>
    </w:p>
    <w:p w:rsidR="00010539" w:rsidRPr="000C2977" w:rsidRDefault="00010539">
      <w:pPr>
        <w:rPr>
          <w:rFonts w:ascii="Times New Roman" w:cs="Times New Roman" w:hint="default"/>
        </w:rPr>
      </w:pPr>
    </w:p>
    <w:p w:rsidR="00010539" w:rsidRPr="000C2977" w:rsidRDefault="00977EE3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 w:rsidRPr="000C2977">
        <w:rPr>
          <w:rFonts w:ascii="Times New Roman" w:eastAsia="黑体" w:cs="Times New Roman" w:hint="default"/>
          <w:sz w:val="24"/>
          <w:szCs w:val="24"/>
        </w:rPr>
        <w:t>（二）成绩评定</w:t>
      </w:r>
    </w:p>
    <w:p w:rsidR="00010539" w:rsidRPr="000C2977" w:rsidRDefault="00977EE3">
      <w:pPr>
        <w:snapToGrid w:val="0"/>
        <w:spacing w:line="400" w:lineRule="exact"/>
        <w:ind w:firstLineChars="235" w:firstLine="566"/>
        <w:rPr>
          <w:rFonts w:ascii="Times New Roman" w:cs="Times New Roman" w:hint="default"/>
          <w:color w:val="FF0000"/>
          <w:sz w:val="24"/>
          <w:szCs w:val="24"/>
        </w:rPr>
      </w:pPr>
      <w:r w:rsidRPr="000C2977">
        <w:rPr>
          <w:rFonts w:ascii="Times New Roman" w:cs="Times New Roman" w:hint="default"/>
          <w:b/>
          <w:sz w:val="24"/>
          <w:szCs w:val="24"/>
        </w:rPr>
        <w:t>1.</w:t>
      </w:r>
      <w:r w:rsidRPr="000C2977">
        <w:rPr>
          <w:rFonts w:ascii="Times New Roman" w:cs="Times New Roman" w:hint="default"/>
          <w:b/>
          <w:sz w:val="24"/>
          <w:szCs w:val="24"/>
        </w:rPr>
        <w:t>平时成绩评定</w:t>
      </w:r>
    </w:p>
    <w:p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cs="Times New Roman" w:hint="default"/>
          <w:szCs w:val="21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1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）课堂表现（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20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分）</w:t>
      </w:r>
      <w:r w:rsidRPr="000C2977">
        <w:rPr>
          <w:rFonts w:ascii="Times New Roman" w:cs="Times New Roman" w:hint="default"/>
          <w:szCs w:val="21"/>
        </w:rPr>
        <w:t>：通过学生课堂发言、提问及小组讨论情况，评价学生的课程学习态度和参与能力、专业认同感、团队合作和终身学习意识。</w:t>
      </w:r>
    </w:p>
    <w:p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cs="Times New Roman" w:hint="default"/>
          <w:szCs w:val="21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2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）实验项目（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50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分）：</w:t>
      </w:r>
      <w:r w:rsidRPr="000C2977">
        <w:rPr>
          <w:rFonts w:ascii="Times New Roman" w:cs="Times New Roman" w:hint="default"/>
          <w:szCs w:val="21"/>
        </w:rPr>
        <w:t>实验课程的实验项目及实验报告完成情况，主要评价学生的实际操作能力。</w:t>
      </w:r>
    </w:p>
    <w:p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cs="Times New Roman" w:hint="default"/>
          <w:szCs w:val="21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3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）阶段性测验（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30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分）：</w:t>
      </w:r>
      <w:r w:rsidRPr="000C2977">
        <w:rPr>
          <w:rFonts w:ascii="Times New Roman" w:cs="Times New Roman" w:hint="default"/>
          <w:szCs w:val="21"/>
        </w:rPr>
        <w:t>以阶段性测验方式进行，评价学生当前的学习情况。</w:t>
      </w:r>
    </w:p>
    <w:p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eastAsia="明黑等宽" w:cs="Times New Roman" w:hint="default"/>
          <w:b/>
          <w:bCs/>
          <w:sz w:val="24"/>
          <w:szCs w:val="24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2.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期末成绩评定</w:t>
      </w:r>
    </w:p>
    <w:p w:rsidR="00010539" w:rsidRPr="000C2977" w:rsidRDefault="00977EE3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 w:val="21"/>
          <w:szCs w:val="21"/>
        </w:rPr>
      </w:pPr>
      <w:r w:rsidRPr="000C2977">
        <w:rPr>
          <w:rFonts w:ascii="Times New Roman" w:cs="Times New Roman" w:hint="default"/>
          <w:szCs w:val="21"/>
        </w:rPr>
        <w:t>主要考察学生掌握</w:t>
      </w:r>
      <w:r w:rsidRPr="000C2977">
        <w:rPr>
          <w:rFonts w:ascii="Times New Roman" w:cs="Times New Roman" w:hint="default"/>
          <w:szCs w:val="21"/>
        </w:rPr>
        <w:t>Java</w:t>
      </w:r>
      <w:r w:rsidRPr="000C2977">
        <w:rPr>
          <w:rFonts w:ascii="Times New Roman" w:cs="Times New Roman" w:hint="default"/>
          <w:szCs w:val="21"/>
        </w:rPr>
        <w:t>语言的基本概念和基础知识，对面向对象设计思想及方法的理解与运用，考核学生面向对象的分析、设计及编程能力。考试方式为闭卷考试。</w:t>
      </w:r>
    </w:p>
    <w:p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eastAsia="明黑等宽" w:cs="Times New Roman" w:hint="default"/>
          <w:b/>
          <w:bCs/>
          <w:sz w:val="24"/>
          <w:szCs w:val="24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3.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总成绩评定</w:t>
      </w:r>
    </w:p>
    <w:p w:rsidR="00010539" w:rsidRPr="000C2977" w:rsidRDefault="00977EE3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Cs w:val="21"/>
        </w:rPr>
      </w:pPr>
      <w:r w:rsidRPr="000C2977">
        <w:rPr>
          <w:rFonts w:ascii="Times New Roman" w:cs="Times New Roman" w:hint="default"/>
          <w:szCs w:val="21"/>
        </w:rPr>
        <w:t>总成绩由平时成绩、期末试卷成绩构成。</w:t>
      </w:r>
    </w:p>
    <w:p w:rsidR="00010539" w:rsidRPr="000C2977" w:rsidRDefault="00977EE3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Cs w:val="21"/>
        </w:rPr>
      </w:pPr>
      <w:r w:rsidRPr="000C2977">
        <w:rPr>
          <w:rFonts w:ascii="Times New Roman" w:cs="Times New Roman" w:hint="default"/>
          <w:szCs w:val="21"/>
        </w:rPr>
        <w:t>总成绩（</w:t>
      </w:r>
      <w:r w:rsidRPr="000C2977">
        <w:rPr>
          <w:rFonts w:ascii="Times New Roman" w:cs="Times New Roman" w:hint="default"/>
          <w:szCs w:val="21"/>
        </w:rPr>
        <w:t>100%</w:t>
      </w:r>
      <w:r w:rsidRPr="000C2977">
        <w:rPr>
          <w:rFonts w:ascii="Times New Roman" w:cs="Times New Roman" w:hint="default"/>
          <w:szCs w:val="21"/>
        </w:rPr>
        <w:t>）</w:t>
      </w:r>
      <w:r w:rsidRPr="000C2977">
        <w:rPr>
          <w:rFonts w:ascii="Times New Roman" w:cs="Times New Roman" w:hint="default"/>
          <w:szCs w:val="21"/>
        </w:rPr>
        <w:t>=</w:t>
      </w:r>
      <w:r w:rsidRPr="000C2977">
        <w:rPr>
          <w:rFonts w:ascii="Times New Roman" w:cs="Times New Roman" w:hint="default"/>
          <w:szCs w:val="21"/>
        </w:rPr>
        <w:t>平时成绩（</w:t>
      </w:r>
      <w:r w:rsidRPr="000C2977">
        <w:rPr>
          <w:rFonts w:ascii="Times New Roman" w:cs="Times New Roman" w:hint="default"/>
          <w:szCs w:val="21"/>
        </w:rPr>
        <w:t>40%</w:t>
      </w:r>
      <w:r w:rsidRPr="000C2977">
        <w:rPr>
          <w:rFonts w:ascii="Times New Roman" w:cs="Times New Roman" w:hint="default"/>
          <w:szCs w:val="21"/>
        </w:rPr>
        <w:t>）</w:t>
      </w:r>
      <w:r w:rsidRPr="000C2977">
        <w:rPr>
          <w:rFonts w:ascii="Times New Roman" w:cs="Times New Roman" w:hint="default"/>
          <w:szCs w:val="21"/>
        </w:rPr>
        <w:t>+</w:t>
      </w:r>
      <w:r w:rsidRPr="000C2977">
        <w:rPr>
          <w:rFonts w:ascii="Times New Roman" w:cs="Times New Roman" w:hint="default"/>
          <w:szCs w:val="21"/>
        </w:rPr>
        <w:t>期末试卷成绩（</w:t>
      </w:r>
      <w:r w:rsidRPr="000C2977">
        <w:rPr>
          <w:rFonts w:ascii="Times New Roman" w:cs="Times New Roman" w:hint="default"/>
          <w:szCs w:val="21"/>
        </w:rPr>
        <w:t>60%</w:t>
      </w:r>
      <w:r w:rsidRPr="000C2977">
        <w:rPr>
          <w:rFonts w:ascii="Times New Roman" w:cs="Times New Roman" w:hint="default"/>
          <w:szCs w:val="21"/>
        </w:rPr>
        <w:t>）</w:t>
      </w:r>
    </w:p>
    <w:p w:rsidR="00010539" w:rsidRPr="000C2977" w:rsidRDefault="00977EE3">
      <w:pPr>
        <w:pStyle w:val="2"/>
        <w:widowControl/>
        <w:numPr>
          <w:ilvl w:val="0"/>
          <w:numId w:val="11"/>
        </w:numPr>
        <w:kinsoku w:val="0"/>
        <w:overflowPunct w:val="0"/>
        <w:jc w:val="both"/>
        <w:rPr>
          <w:rFonts w:ascii="Times New Roman" w:cs="Times New Roman" w:hint="default"/>
          <w:sz w:val="24"/>
        </w:rPr>
      </w:pPr>
      <w:r w:rsidRPr="000C2977">
        <w:rPr>
          <w:rFonts w:ascii="Times New Roman" w:cs="Times New Roman" w:hint="default"/>
          <w:sz w:val="24"/>
        </w:rPr>
        <w:t>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0"/>
        <w:gridCol w:w="1844"/>
        <w:gridCol w:w="1844"/>
        <w:gridCol w:w="1700"/>
        <w:gridCol w:w="1529"/>
      </w:tblGrid>
      <w:tr w:rsidR="00010539" w:rsidRPr="000C2977">
        <w:trPr>
          <w:trHeight w:val="427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  <w:t>评分标准</w:t>
            </w:r>
          </w:p>
        </w:tc>
      </w:tr>
      <w:tr w:rsidR="00010539" w:rsidRPr="000C2977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39" w:rsidRPr="000C2977" w:rsidRDefault="00010539">
            <w:pPr>
              <w:widowControl/>
              <w:autoSpaceDE/>
              <w:autoSpaceDN/>
              <w:adjustRightInd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90-100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80-90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70-80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60-70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0-60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010539" w:rsidRPr="000C2977">
        <w:trPr>
          <w:trHeight w:val="4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课堂表现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理论课上严格遵守课堂纪律，按要求完成课堂练习且正确率高。积极主动参与课堂讨论，讨论表述的论点正确有新意，有自己的见解，能体现良好的职业道德、职业使命感和社会责任感。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实验课不迟到早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退，遵守机房管理规范、爱护实验设备，课上积极与老师互动，实验室项目按时提交。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理论课上遵守课堂纪律，按要求完成课堂练习且正确率比较高。经常参与课堂讨论，表述的论点正确，有一定新意，讨论能体现良好的职业道德、职业使命感和社会责任感。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实验课不迟到早退，遵守机房管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理规范、爱护实验设备，课上老师互动一般，实验室项目按时提交。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理论课上比较遵守课堂纪律，按要求完成课堂练习且有一定正确率。较少参与课堂讨论，表述的论点基本正确，讨论基本能体现职业道德、职业使命感和社会责任感。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实验课不迟到早退，遵守机房管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理规范、爱护实验设备，课上不积极与老师互动，实验室项目未按时提交。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理论课上比较遵守课堂纪律，按要求基本完成课堂练习且有基本正确。偶尔参与课堂讨论，表述思路一般，逻辑性不强，说服力一般。</w:t>
            </w:r>
          </w:p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实验课有迟到早退现象，实验室上不认真听讲，课上不积极与老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师互动，实验室项目未按时提交。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理论课上不太遵守课堂纪律，不参与课堂讨论，未按要求完成课堂练习或正确率低。实验课缺课，实验室项目未提交</w:t>
            </w:r>
          </w:p>
        </w:tc>
      </w:tr>
      <w:tr w:rsidR="00010539" w:rsidRPr="000C29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实验项目（验证型）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实现项目中所采用的方法和实验步骤能够解决问题，操作正确，实验项目内容完整，答题规范，项目完成结果与标准结果一致。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实现项目中所采用的方法和实验步骤能够解决问题，操作较正确，实验项目内容较完整，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4"/>
              </w:rPr>
              <w:t>答题较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4"/>
              </w:rPr>
              <w:t>规范，项目完成结果与标准结果较一致。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实现项目中所采用的方法和实验步骤基本能够解决问题，操作基本正确，实验项目内容较完整，答题基本规范，项目完成结果与标准结果基本一致。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实现项目中所采用的方法和实验步骤有一定错误，操作正确，实验项目内容不太完整，答题基本规范，项目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4"/>
              </w:rPr>
              <w:t>完成果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4"/>
              </w:rPr>
              <w:t>与标准结果有一定的差距。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实现项目中所采用的方法和实验步骤错误，操作不正确，实验项目内容不完整，答题不规范，项目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4"/>
              </w:rPr>
              <w:t>完成果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4"/>
              </w:rPr>
              <w:t>与标准结果差距太大。</w:t>
            </w:r>
          </w:p>
        </w:tc>
      </w:tr>
      <w:tr w:rsidR="00010539" w:rsidRPr="000C29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实验项目（设计研究及综合型）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通信，实验项目内容完整，并具有良好的信息素养，职业道德、职业使命感和社会责任感。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通信，实验项目内容较完整，并具有良好的信息素养，职业道德、职业使命感和社会责任感。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基本掌握类与对象的概念、定义及使用；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通信，实验项目内容较完整，并具有良好的信息素养，职业道德、职业使命感和社会责任感。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基本掌握类与对象的概念、定义及使用；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通信，实验项目内容不太完整，基本能体现职业道德、职业使命感和社会责任感。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实验项目内容</w:t>
            </w:r>
            <w:proofErr w:type="gramStart"/>
            <w:r w:rsidRPr="000C2977">
              <w:rPr>
                <w:rFonts w:ascii="Times New Roman" w:cs="Times New Roman" w:hint="default"/>
                <w:sz w:val="21"/>
                <w:szCs w:val="24"/>
              </w:rPr>
              <w:t>不</w:t>
            </w:r>
            <w:proofErr w:type="gramEnd"/>
            <w:r w:rsidRPr="000C2977">
              <w:rPr>
                <w:rFonts w:ascii="Times New Roman" w:cs="Times New Roman" w:hint="default"/>
                <w:sz w:val="21"/>
                <w:szCs w:val="24"/>
              </w:rPr>
              <w:t>无法完成。</w:t>
            </w:r>
          </w:p>
        </w:tc>
      </w:tr>
      <w:tr w:rsidR="00010539" w:rsidRPr="000C29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阶段性测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验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掌握面向对象程序设计方法，具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有面向对象设计思维和良好的信息素养，能熟练使用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很好的完成面向对象程序设计问题的分析及求解。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掌握面向对象程序设计方法，具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有面向对象设计思维和良好的信息素养，能熟练使用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较好的完成面向对象程序设计问题的分析及求解。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掌握面向对象程序设计方法，具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有面向对象设计思维和良好的信息素养，能使用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基本完成面向对象程序设计问题的分析。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基本掌握面向对象程序设计方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法，具有面向对象设计思维和良好的信息素养，能使用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对一些简单问题用面向对象设计思想进行分析。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不能掌握面向对象程序设计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方法，不具备面向对象设计思维和良好的信息素养，不能使用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完成面向对象程序设计问题的分析。</w:t>
            </w:r>
          </w:p>
        </w:tc>
      </w:tr>
      <w:tr w:rsidR="00010539" w:rsidRPr="000C29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期末考试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程序设计语言中类、对象、继承、接口的概念及定义，掌握字符串类、日期类等常用类的使用，掌握多线程、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较好掌握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程序设计语言中类、对象、继承、接口的概念及定义，较好掌握字符串类、日期类等常用类的使用，较好掌握多线程、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基本掌握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程序设计语言中类、对象、继承、接口的概念及定义，较好掌握字符串类、日期类等常用类的使用，较好掌握多线程、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对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程序设计语言中类、对象、继承、接口的概念及定义，字符串类、日期类等常用类的使用，多线程、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进行数据库访问操作有一定程度的了解。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不能掌握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程序设计语言中类、对象、继承、接口的概念及定义，字符串类、日期类等常用类的使用，多线程、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的基本理论、以及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</w:tr>
    </w:tbl>
    <w:p w:rsidR="00010539" w:rsidRPr="000C2977" w:rsidRDefault="00010539">
      <w:pPr>
        <w:pStyle w:val="2"/>
        <w:widowControl/>
        <w:kinsoku w:val="0"/>
        <w:overflowPunct w:val="0"/>
        <w:ind w:left="0"/>
        <w:jc w:val="both"/>
        <w:rPr>
          <w:rFonts w:ascii="Times New Roman" w:cs="Times New Roman" w:hint="default"/>
          <w:sz w:val="24"/>
        </w:rPr>
      </w:pPr>
    </w:p>
    <w:p w:rsidR="00010539" w:rsidRPr="000C2977" w:rsidRDefault="00010539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Cs w:val="21"/>
        </w:rPr>
      </w:pPr>
    </w:p>
    <w:p w:rsidR="00010539" w:rsidRPr="000C2977" w:rsidRDefault="00977EE3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 w:rsidRPr="000C2977">
        <w:rPr>
          <w:rFonts w:ascii="Times New Roman" w:eastAsia="黑体" w:cs="Times New Roman" w:hint="default"/>
        </w:rPr>
        <w:t>五、其它说明</w:t>
      </w:r>
    </w:p>
    <w:p w:rsidR="00010539" w:rsidRPr="000C2977" w:rsidRDefault="00977EE3">
      <w:pPr>
        <w:snapToGrid w:val="0"/>
        <w:spacing w:line="400" w:lineRule="exact"/>
        <w:ind w:firstLineChars="200" w:firstLine="480"/>
        <w:rPr>
          <w:rFonts w:ascii="Times New Roman" w:cs="Times New Roman" w:hint="default"/>
          <w:szCs w:val="21"/>
        </w:rPr>
      </w:pPr>
      <w:r w:rsidRPr="000C2977">
        <w:rPr>
          <w:rFonts w:ascii="Times New Roman" w:cs="Times New Roman" w:hint="default"/>
          <w:sz w:val="24"/>
          <w:szCs w:val="24"/>
        </w:rPr>
        <w:t>本课程大纲依据</w:t>
      </w:r>
      <w:r w:rsidRPr="000C2977">
        <w:rPr>
          <w:rFonts w:ascii="Times New Roman" w:cs="Times New Roman" w:hint="default"/>
          <w:sz w:val="24"/>
          <w:szCs w:val="24"/>
        </w:rPr>
        <w:t>2023</w:t>
      </w:r>
      <w:r w:rsidRPr="000C2977">
        <w:rPr>
          <w:rFonts w:ascii="Times New Roman" w:cs="Times New Roman" w:hint="default"/>
          <w:sz w:val="24"/>
          <w:szCs w:val="24"/>
        </w:rPr>
        <w:t>版计算机科学与技术、物联网工程、数据科学与大数据技术专业人才培养方案，由大数据与智能工程学院计算机科学与技术系、物联网工程系、数据科学与大数据技术系讨论制定，大数据与智能工程学院教学工作委员会审定，教务处审核批准，自</w:t>
      </w:r>
      <w:r w:rsidRPr="000C2977">
        <w:rPr>
          <w:rFonts w:ascii="Times New Roman" w:cs="Times New Roman" w:hint="default"/>
          <w:sz w:val="24"/>
          <w:szCs w:val="24"/>
        </w:rPr>
        <w:t>2023</w:t>
      </w:r>
      <w:r w:rsidRPr="000C2977">
        <w:rPr>
          <w:rFonts w:ascii="Times New Roman" w:cs="Times New Roman" w:hint="default"/>
          <w:sz w:val="24"/>
          <w:szCs w:val="24"/>
        </w:rPr>
        <w:t>级开始执行。</w:t>
      </w:r>
    </w:p>
    <w:p w:rsidR="00010539" w:rsidRPr="000C2977" w:rsidRDefault="000105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cs="Times New Roman" w:hint="default"/>
          <w:color w:val="FF0000"/>
          <w:szCs w:val="21"/>
        </w:rPr>
      </w:pPr>
    </w:p>
    <w:sectPr w:rsidR="00010539" w:rsidRPr="000C2977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51" w:rsidRDefault="006A3251">
      <w:pPr>
        <w:rPr>
          <w:rFonts w:hint="default"/>
        </w:rPr>
      </w:pPr>
      <w:r>
        <w:separator/>
      </w:r>
    </w:p>
  </w:endnote>
  <w:endnote w:type="continuationSeparator" w:id="0">
    <w:p w:rsidR="006A3251" w:rsidRDefault="006A32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39" w:rsidRDefault="00977EE3">
    <w:pPr>
      <w:pStyle w:val="a9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0539" w:rsidRDefault="00977EE3">
                          <w:pPr>
                            <w:pStyle w:val="a9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N5gTyfJAQAAcA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:rsidR="00010539" w:rsidRDefault="00977EE3">
                    <w:pPr>
                      <w:pStyle w:val="a9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51" w:rsidRDefault="006A3251">
      <w:pPr>
        <w:rPr>
          <w:rFonts w:hint="default"/>
        </w:rPr>
      </w:pPr>
      <w:r>
        <w:separator/>
      </w:r>
    </w:p>
  </w:footnote>
  <w:footnote w:type="continuationSeparator" w:id="0">
    <w:p w:rsidR="006A3251" w:rsidRDefault="006A325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137531"/>
    <w:multiLevelType w:val="singleLevel"/>
    <w:tmpl w:val="891375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316EE34"/>
    <w:multiLevelType w:val="multilevel"/>
    <w:tmpl w:val="B316EE34"/>
    <w:lvl w:ilvl="0">
      <w:start w:val="2"/>
      <w:numFmt w:val="chineseCounting"/>
      <w:suff w:val="nothing"/>
      <w:lvlText w:val="（%1）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 w15:restartNumberingAfterBreak="0">
    <w:nsid w:val="C91E8560"/>
    <w:multiLevelType w:val="singleLevel"/>
    <w:tmpl w:val="C91E85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289CC61"/>
    <w:multiLevelType w:val="singleLevel"/>
    <w:tmpl w:val="F289CC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FFFFF88"/>
    <w:multiLevelType w:val="singleLevel"/>
    <w:tmpl w:val="9E4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07CB30A3"/>
    <w:multiLevelType w:val="singleLevel"/>
    <w:tmpl w:val="07CB3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C17E220"/>
    <w:multiLevelType w:val="singleLevel"/>
    <w:tmpl w:val="1C17E2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E1053AC"/>
    <w:multiLevelType w:val="singleLevel"/>
    <w:tmpl w:val="1E1053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BBD0CAD"/>
    <w:multiLevelType w:val="multilevel"/>
    <w:tmpl w:val="3BBD0CAD"/>
    <w:lvl w:ilvl="0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ACF593"/>
    <w:multiLevelType w:val="singleLevel"/>
    <w:tmpl w:val="54ACF5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5DACEF3"/>
    <w:multiLevelType w:val="singleLevel"/>
    <w:tmpl w:val="75DACE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7E13828"/>
    <w:multiLevelType w:val="singleLevel"/>
    <w:tmpl w:val="77E138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4MDkxZGVkZDAwMzQwNDgyMDkzOTg3YTU3MDg4OTEifQ=="/>
  </w:docVars>
  <w:rsids>
    <w:rsidRoot w:val="00172A27"/>
    <w:rsid w:val="000102F6"/>
    <w:rsid w:val="00010539"/>
    <w:rsid w:val="0007626C"/>
    <w:rsid w:val="000C0E93"/>
    <w:rsid w:val="000C2977"/>
    <w:rsid w:val="000D2EE6"/>
    <w:rsid w:val="000F2EBD"/>
    <w:rsid w:val="000F4C9F"/>
    <w:rsid w:val="00166666"/>
    <w:rsid w:val="00172A27"/>
    <w:rsid w:val="00187013"/>
    <w:rsid w:val="00195EFF"/>
    <w:rsid w:val="001B59B7"/>
    <w:rsid w:val="001C4F80"/>
    <w:rsid w:val="001F1B26"/>
    <w:rsid w:val="0020227F"/>
    <w:rsid w:val="00213C10"/>
    <w:rsid w:val="0022697E"/>
    <w:rsid w:val="0023658F"/>
    <w:rsid w:val="00250678"/>
    <w:rsid w:val="00253F2A"/>
    <w:rsid w:val="00276277"/>
    <w:rsid w:val="00282390"/>
    <w:rsid w:val="002C6199"/>
    <w:rsid w:val="002C6FF2"/>
    <w:rsid w:val="002D5226"/>
    <w:rsid w:val="002E470D"/>
    <w:rsid w:val="00360E24"/>
    <w:rsid w:val="00362D10"/>
    <w:rsid w:val="00384115"/>
    <w:rsid w:val="003B6069"/>
    <w:rsid w:val="004C5909"/>
    <w:rsid w:val="004D4AB0"/>
    <w:rsid w:val="004E5860"/>
    <w:rsid w:val="004E5B01"/>
    <w:rsid w:val="004F5BA2"/>
    <w:rsid w:val="0052086B"/>
    <w:rsid w:val="00555063"/>
    <w:rsid w:val="00584FC6"/>
    <w:rsid w:val="005915D1"/>
    <w:rsid w:val="005D639A"/>
    <w:rsid w:val="005F027C"/>
    <w:rsid w:val="005F05FF"/>
    <w:rsid w:val="00600F3E"/>
    <w:rsid w:val="00647309"/>
    <w:rsid w:val="00670104"/>
    <w:rsid w:val="00685025"/>
    <w:rsid w:val="006A3251"/>
    <w:rsid w:val="006A3B44"/>
    <w:rsid w:val="006B3403"/>
    <w:rsid w:val="00715DFB"/>
    <w:rsid w:val="007379E1"/>
    <w:rsid w:val="00781697"/>
    <w:rsid w:val="007B1539"/>
    <w:rsid w:val="007C572D"/>
    <w:rsid w:val="007D54C8"/>
    <w:rsid w:val="007F4FC5"/>
    <w:rsid w:val="008349BC"/>
    <w:rsid w:val="00895E88"/>
    <w:rsid w:val="008B46BA"/>
    <w:rsid w:val="008D5298"/>
    <w:rsid w:val="00922D2E"/>
    <w:rsid w:val="00960FAE"/>
    <w:rsid w:val="00966A9B"/>
    <w:rsid w:val="00977EE3"/>
    <w:rsid w:val="009A520D"/>
    <w:rsid w:val="009D2DBE"/>
    <w:rsid w:val="00A04A30"/>
    <w:rsid w:val="00AB5306"/>
    <w:rsid w:val="00AB7531"/>
    <w:rsid w:val="00AE48EE"/>
    <w:rsid w:val="00AF4C34"/>
    <w:rsid w:val="00B022DE"/>
    <w:rsid w:val="00B92181"/>
    <w:rsid w:val="00BA43AD"/>
    <w:rsid w:val="00BF34B2"/>
    <w:rsid w:val="00C02CB0"/>
    <w:rsid w:val="00C03D85"/>
    <w:rsid w:val="00C32E50"/>
    <w:rsid w:val="00C70ED2"/>
    <w:rsid w:val="00CA5024"/>
    <w:rsid w:val="00CC24D7"/>
    <w:rsid w:val="00CD50DD"/>
    <w:rsid w:val="00CE5EB3"/>
    <w:rsid w:val="00CE6D8A"/>
    <w:rsid w:val="00CF7288"/>
    <w:rsid w:val="00D24679"/>
    <w:rsid w:val="00D369AA"/>
    <w:rsid w:val="00D5063D"/>
    <w:rsid w:val="00DC2CB3"/>
    <w:rsid w:val="00DD7E33"/>
    <w:rsid w:val="00DE1BE7"/>
    <w:rsid w:val="00E175D0"/>
    <w:rsid w:val="00E54D0C"/>
    <w:rsid w:val="00E943DD"/>
    <w:rsid w:val="00EA069D"/>
    <w:rsid w:val="00EE4633"/>
    <w:rsid w:val="00F248BE"/>
    <w:rsid w:val="010F7FF3"/>
    <w:rsid w:val="01283CA8"/>
    <w:rsid w:val="013D42D6"/>
    <w:rsid w:val="01422176"/>
    <w:rsid w:val="016048C4"/>
    <w:rsid w:val="01714809"/>
    <w:rsid w:val="01852063"/>
    <w:rsid w:val="01D803E5"/>
    <w:rsid w:val="024A69D2"/>
    <w:rsid w:val="02B80216"/>
    <w:rsid w:val="02CE17E8"/>
    <w:rsid w:val="03015719"/>
    <w:rsid w:val="030376E3"/>
    <w:rsid w:val="030E4EFC"/>
    <w:rsid w:val="03B60BF9"/>
    <w:rsid w:val="042E0790"/>
    <w:rsid w:val="045126D0"/>
    <w:rsid w:val="04762137"/>
    <w:rsid w:val="04B2316F"/>
    <w:rsid w:val="04C82992"/>
    <w:rsid w:val="04D035F5"/>
    <w:rsid w:val="04D055E9"/>
    <w:rsid w:val="04D1736D"/>
    <w:rsid w:val="04F41DEA"/>
    <w:rsid w:val="052878D5"/>
    <w:rsid w:val="05621403"/>
    <w:rsid w:val="05805042"/>
    <w:rsid w:val="05C5434C"/>
    <w:rsid w:val="05CF5FA2"/>
    <w:rsid w:val="05DB66F5"/>
    <w:rsid w:val="06177EE0"/>
    <w:rsid w:val="06282410"/>
    <w:rsid w:val="0659586C"/>
    <w:rsid w:val="06732DD2"/>
    <w:rsid w:val="068154EF"/>
    <w:rsid w:val="06AE5BB8"/>
    <w:rsid w:val="06B2753C"/>
    <w:rsid w:val="06E31D05"/>
    <w:rsid w:val="07593D76"/>
    <w:rsid w:val="075F5055"/>
    <w:rsid w:val="0788465B"/>
    <w:rsid w:val="07941252"/>
    <w:rsid w:val="079E5B2A"/>
    <w:rsid w:val="07A31495"/>
    <w:rsid w:val="08907C6B"/>
    <w:rsid w:val="08A454C4"/>
    <w:rsid w:val="08AD10C7"/>
    <w:rsid w:val="08E753B1"/>
    <w:rsid w:val="08EE6740"/>
    <w:rsid w:val="09045F63"/>
    <w:rsid w:val="093B4EB5"/>
    <w:rsid w:val="09723D05"/>
    <w:rsid w:val="09724DA7"/>
    <w:rsid w:val="0983332C"/>
    <w:rsid w:val="09C91E87"/>
    <w:rsid w:val="09D43B87"/>
    <w:rsid w:val="09E259C6"/>
    <w:rsid w:val="09E41A53"/>
    <w:rsid w:val="0A4707FD"/>
    <w:rsid w:val="0A4750CA"/>
    <w:rsid w:val="0A6203AB"/>
    <w:rsid w:val="0A7D421F"/>
    <w:rsid w:val="0A7D7D7B"/>
    <w:rsid w:val="0AE71419"/>
    <w:rsid w:val="0AF12517"/>
    <w:rsid w:val="0AFF13E8"/>
    <w:rsid w:val="0B04224A"/>
    <w:rsid w:val="0B053994"/>
    <w:rsid w:val="0B3D575C"/>
    <w:rsid w:val="0B5E7D7B"/>
    <w:rsid w:val="0B7C1556"/>
    <w:rsid w:val="0BA47589"/>
    <w:rsid w:val="0BAB0918"/>
    <w:rsid w:val="0C006EB6"/>
    <w:rsid w:val="0C2B097E"/>
    <w:rsid w:val="0C3152C1"/>
    <w:rsid w:val="0C3923C8"/>
    <w:rsid w:val="0C811679"/>
    <w:rsid w:val="0CA43CE5"/>
    <w:rsid w:val="0CE51C08"/>
    <w:rsid w:val="0CF06F2A"/>
    <w:rsid w:val="0D0031F5"/>
    <w:rsid w:val="0D466B4A"/>
    <w:rsid w:val="0D991370"/>
    <w:rsid w:val="0DA92236"/>
    <w:rsid w:val="0DAD6720"/>
    <w:rsid w:val="0DC91529"/>
    <w:rsid w:val="0DE87A43"/>
    <w:rsid w:val="0E032C8D"/>
    <w:rsid w:val="0E39220B"/>
    <w:rsid w:val="0EC97353"/>
    <w:rsid w:val="0F1D7D7F"/>
    <w:rsid w:val="0F266DC6"/>
    <w:rsid w:val="0F621E69"/>
    <w:rsid w:val="0FA97864"/>
    <w:rsid w:val="10FE773C"/>
    <w:rsid w:val="10FF17E1"/>
    <w:rsid w:val="112F5B47"/>
    <w:rsid w:val="11555E9C"/>
    <w:rsid w:val="115630D4"/>
    <w:rsid w:val="118063A3"/>
    <w:rsid w:val="119D6F55"/>
    <w:rsid w:val="119E0B93"/>
    <w:rsid w:val="119F0F1F"/>
    <w:rsid w:val="11A71B81"/>
    <w:rsid w:val="11E626AA"/>
    <w:rsid w:val="121B0300"/>
    <w:rsid w:val="125A4C9C"/>
    <w:rsid w:val="128A7E1B"/>
    <w:rsid w:val="128B3251"/>
    <w:rsid w:val="12986F1C"/>
    <w:rsid w:val="12F47048"/>
    <w:rsid w:val="13154546"/>
    <w:rsid w:val="13705A61"/>
    <w:rsid w:val="13B862C8"/>
    <w:rsid w:val="14184FB8"/>
    <w:rsid w:val="14261483"/>
    <w:rsid w:val="1437096F"/>
    <w:rsid w:val="14520EE2"/>
    <w:rsid w:val="145C30F7"/>
    <w:rsid w:val="14942891"/>
    <w:rsid w:val="15201497"/>
    <w:rsid w:val="152B31FD"/>
    <w:rsid w:val="16210154"/>
    <w:rsid w:val="168406E3"/>
    <w:rsid w:val="168D3A3C"/>
    <w:rsid w:val="169528F0"/>
    <w:rsid w:val="16A356AE"/>
    <w:rsid w:val="16A843D2"/>
    <w:rsid w:val="16C02457"/>
    <w:rsid w:val="16E82A20"/>
    <w:rsid w:val="16E949A3"/>
    <w:rsid w:val="170F61FF"/>
    <w:rsid w:val="17516817"/>
    <w:rsid w:val="1772678E"/>
    <w:rsid w:val="17783E0E"/>
    <w:rsid w:val="17CB527B"/>
    <w:rsid w:val="17E21B65"/>
    <w:rsid w:val="187A1D9E"/>
    <w:rsid w:val="18BC23B6"/>
    <w:rsid w:val="18CD45C3"/>
    <w:rsid w:val="18DE232D"/>
    <w:rsid w:val="191044B0"/>
    <w:rsid w:val="19536B8F"/>
    <w:rsid w:val="195508F2"/>
    <w:rsid w:val="198771E8"/>
    <w:rsid w:val="19B337B9"/>
    <w:rsid w:val="1A402B73"/>
    <w:rsid w:val="1A7016AA"/>
    <w:rsid w:val="1AC06844"/>
    <w:rsid w:val="1AD05CA5"/>
    <w:rsid w:val="1AE206E2"/>
    <w:rsid w:val="1AE517C3"/>
    <w:rsid w:val="1B140288"/>
    <w:rsid w:val="1B9A62B3"/>
    <w:rsid w:val="1BA86C22"/>
    <w:rsid w:val="1BCB46BE"/>
    <w:rsid w:val="1BD9502D"/>
    <w:rsid w:val="1C365FDC"/>
    <w:rsid w:val="1C84143D"/>
    <w:rsid w:val="1C91087D"/>
    <w:rsid w:val="1CA827E1"/>
    <w:rsid w:val="1CB515F6"/>
    <w:rsid w:val="1CC23D13"/>
    <w:rsid w:val="1CDC4DD5"/>
    <w:rsid w:val="1CDD6D9F"/>
    <w:rsid w:val="1D4604A0"/>
    <w:rsid w:val="1D4E55A7"/>
    <w:rsid w:val="1D7B2915"/>
    <w:rsid w:val="1DA82F09"/>
    <w:rsid w:val="1E6257AE"/>
    <w:rsid w:val="1E8112A9"/>
    <w:rsid w:val="1EB06519"/>
    <w:rsid w:val="1EC27FFB"/>
    <w:rsid w:val="1EC91389"/>
    <w:rsid w:val="1EEB57A3"/>
    <w:rsid w:val="1F9F511A"/>
    <w:rsid w:val="2009320A"/>
    <w:rsid w:val="20653333"/>
    <w:rsid w:val="207E27B2"/>
    <w:rsid w:val="2083588A"/>
    <w:rsid w:val="20967991"/>
    <w:rsid w:val="209F6845"/>
    <w:rsid w:val="20D64231"/>
    <w:rsid w:val="20F9341F"/>
    <w:rsid w:val="20FE4B52"/>
    <w:rsid w:val="21151F43"/>
    <w:rsid w:val="212E7BC9"/>
    <w:rsid w:val="21690C01"/>
    <w:rsid w:val="2197751D"/>
    <w:rsid w:val="21C127EB"/>
    <w:rsid w:val="21CD1190"/>
    <w:rsid w:val="21CF7D81"/>
    <w:rsid w:val="21E71F53"/>
    <w:rsid w:val="220426D8"/>
    <w:rsid w:val="221E379A"/>
    <w:rsid w:val="22364F87"/>
    <w:rsid w:val="223C6316"/>
    <w:rsid w:val="223D193B"/>
    <w:rsid w:val="225C42C2"/>
    <w:rsid w:val="22A30143"/>
    <w:rsid w:val="22D14CB0"/>
    <w:rsid w:val="231976CE"/>
    <w:rsid w:val="231D7EF5"/>
    <w:rsid w:val="231E5303"/>
    <w:rsid w:val="23305E7B"/>
    <w:rsid w:val="233114AC"/>
    <w:rsid w:val="239E7DDD"/>
    <w:rsid w:val="23B7317F"/>
    <w:rsid w:val="23DE58D7"/>
    <w:rsid w:val="23EC53FD"/>
    <w:rsid w:val="24150BCD"/>
    <w:rsid w:val="241A61E3"/>
    <w:rsid w:val="24475F07"/>
    <w:rsid w:val="245629B3"/>
    <w:rsid w:val="248D4C07"/>
    <w:rsid w:val="249D7540"/>
    <w:rsid w:val="24AA57B9"/>
    <w:rsid w:val="24F9229C"/>
    <w:rsid w:val="25703B0A"/>
    <w:rsid w:val="26432857"/>
    <w:rsid w:val="267C3185"/>
    <w:rsid w:val="26AD333E"/>
    <w:rsid w:val="26FE1DEC"/>
    <w:rsid w:val="270F131D"/>
    <w:rsid w:val="27174C5C"/>
    <w:rsid w:val="2758774E"/>
    <w:rsid w:val="27AA5AD0"/>
    <w:rsid w:val="27C070A1"/>
    <w:rsid w:val="27C43035"/>
    <w:rsid w:val="28060789"/>
    <w:rsid w:val="28447CD2"/>
    <w:rsid w:val="284952E9"/>
    <w:rsid w:val="28814A83"/>
    <w:rsid w:val="28AD1D1C"/>
    <w:rsid w:val="28B906C0"/>
    <w:rsid w:val="28E668B5"/>
    <w:rsid w:val="28F434A6"/>
    <w:rsid w:val="290D7B43"/>
    <w:rsid w:val="293221E0"/>
    <w:rsid w:val="2964687E"/>
    <w:rsid w:val="29B669AE"/>
    <w:rsid w:val="29BA46F0"/>
    <w:rsid w:val="2A03331C"/>
    <w:rsid w:val="2A110088"/>
    <w:rsid w:val="2A2E29E8"/>
    <w:rsid w:val="2A32072A"/>
    <w:rsid w:val="2A461AE0"/>
    <w:rsid w:val="2A5A3D6A"/>
    <w:rsid w:val="2AC1560A"/>
    <w:rsid w:val="2AEA0DFF"/>
    <w:rsid w:val="2AF27F98"/>
    <w:rsid w:val="2BD61589"/>
    <w:rsid w:val="2C205053"/>
    <w:rsid w:val="2C2D426E"/>
    <w:rsid w:val="2CAE1BBE"/>
    <w:rsid w:val="2CC47634"/>
    <w:rsid w:val="2CC721FE"/>
    <w:rsid w:val="2CEB2E12"/>
    <w:rsid w:val="2CED0939"/>
    <w:rsid w:val="2D16207A"/>
    <w:rsid w:val="2D23435A"/>
    <w:rsid w:val="2DCF6290"/>
    <w:rsid w:val="2DE33AEA"/>
    <w:rsid w:val="2E29526E"/>
    <w:rsid w:val="2E450300"/>
    <w:rsid w:val="2E7167D8"/>
    <w:rsid w:val="2E747461"/>
    <w:rsid w:val="2EB45BB2"/>
    <w:rsid w:val="2EBC2976"/>
    <w:rsid w:val="2EC91DDB"/>
    <w:rsid w:val="2F4607D4"/>
    <w:rsid w:val="2F61560E"/>
    <w:rsid w:val="2FA1576D"/>
    <w:rsid w:val="2FA820DC"/>
    <w:rsid w:val="30705B08"/>
    <w:rsid w:val="309612E7"/>
    <w:rsid w:val="309A2B85"/>
    <w:rsid w:val="30EE4C7F"/>
    <w:rsid w:val="30FF50DE"/>
    <w:rsid w:val="313F2E73"/>
    <w:rsid w:val="315C608D"/>
    <w:rsid w:val="316F5DC0"/>
    <w:rsid w:val="318D3E35"/>
    <w:rsid w:val="31B61C41"/>
    <w:rsid w:val="31C75BFC"/>
    <w:rsid w:val="320A7220"/>
    <w:rsid w:val="32252923"/>
    <w:rsid w:val="322A2AC4"/>
    <w:rsid w:val="322C5A5F"/>
    <w:rsid w:val="3234700A"/>
    <w:rsid w:val="323D5EBE"/>
    <w:rsid w:val="3287538B"/>
    <w:rsid w:val="32B27306"/>
    <w:rsid w:val="32EC51EE"/>
    <w:rsid w:val="337F78AD"/>
    <w:rsid w:val="33A65CE5"/>
    <w:rsid w:val="33AB534A"/>
    <w:rsid w:val="33B43F5E"/>
    <w:rsid w:val="3431735D"/>
    <w:rsid w:val="3444407C"/>
    <w:rsid w:val="34473024"/>
    <w:rsid w:val="34692F9B"/>
    <w:rsid w:val="347A51A8"/>
    <w:rsid w:val="34853B4C"/>
    <w:rsid w:val="34A246FE"/>
    <w:rsid w:val="34C44675"/>
    <w:rsid w:val="353D5A43"/>
    <w:rsid w:val="35493EF5"/>
    <w:rsid w:val="357F67EE"/>
    <w:rsid w:val="361138EA"/>
    <w:rsid w:val="36405F7D"/>
    <w:rsid w:val="36513CE6"/>
    <w:rsid w:val="3656754F"/>
    <w:rsid w:val="366372CE"/>
    <w:rsid w:val="36673AAD"/>
    <w:rsid w:val="366B28CE"/>
    <w:rsid w:val="36730100"/>
    <w:rsid w:val="36806379"/>
    <w:rsid w:val="36BA1BE2"/>
    <w:rsid w:val="37057B36"/>
    <w:rsid w:val="375B1805"/>
    <w:rsid w:val="37626C67"/>
    <w:rsid w:val="37691503"/>
    <w:rsid w:val="37BA6B90"/>
    <w:rsid w:val="37E64902"/>
    <w:rsid w:val="37EF70F8"/>
    <w:rsid w:val="381C20D2"/>
    <w:rsid w:val="383513E6"/>
    <w:rsid w:val="3837515E"/>
    <w:rsid w:val="389E1675"/>
    <w:rsid w:val="390F0AF7"/>
    <w:rsid w:val="3951224F"/>
    <w:rsid w:val="3975553A"/>
    <w:rsid w:val="39B60304"/>
    <w:rsid w:val="39D8471E"/>
    <w:rsid w:val="39E5680C"/>
    <w:rsid w:val="3A6F5083"/>
    <w:rsid w:val="3A8322C8"/>
    <w:rsid w:val="3A922B1F"/>
    <w:rsid w:val="3AEC0481"/>
    <w:rsid w:val="3AF17846"/>
    <w:rsid w:val="3B556027"/>
    <w:rsid w:val="3B830AEB"/>
    <w:rsid w:val="3B911029"/>
    <w:rsid w:val="3B937A04"/>
    <w:rsid w:val="3B9552AF"/>
    <w:rsid w:val="3BC00BA4"/>
    <w:rsid w:val="3BD17677"/>
    <w:rsid w:val="3BDD426E"/>
    <w:rsid w:val="3BEB0739"/>
    <w:rsid w:val="3BF03FA1"/>
    <w:rsid w:val="3BF750E1"/>
    <w:rsid w:val="3C494041"/>
    <w:rsid w:val="3C5462DE"/>
    <w:rsid w:val="3C624D00"/>
    <w:rsid w:val="3C7E15AD"/>
    <w:rsid w:val="3CA91085"/>
    <w:rsid w:val="3D031AB2"/>
    <w:rsid w:val="3D614A18"/>
    <w:rsid w:val="3D6164A5"/>
    <w:rsid w:val="3D6C3AFB"/>
    <w:rsid w:val="3D8F1598"/>
    <w:rsid w:val="3DC72AE0"/>
    <w:rsid w:val="3DC9101B"/>
    <w:rsid w:val="3DFA4C63"/>
    <w:rsid w:val="3E2B12C1"/>
    <w:rsid w:val="3E4640BC"/>
    <w:rsid w:val="3E691DE9"/>
    <w:rsid w:val="3E7964D0"/>
    <w:rsid w:val="3E864749"/>
    <w:rsid w:val="3EEA4CD8"/>
    <w:rsid w:val="3F1461F9"/>
    <w:rsid w:val="3F3754B7"/>
    <w:rsid w:val="3F5C43D8"/>
    <w:rsid w:val="3F8410F6"/>
    <w:rsid w:val="3FA054A0"/>
    <w:rsid w:val="3FBA0B4E"/>
    <w:rsid w:val="3FC419CD"/>
    <w:rsid w:val="3FCE074A"/>
    <w:rsid w:val="40500053"/>
    <w:rsid w:val="406D3E12"/>
    <w:rsid w:val="406E3D4A"/>
    <w:rsid w:val="415D5C35"/>
    <w:rsid w:val="418A4550"/>
    <w:rsid w:val="41A03D74"/>
    <w:rsid w:val="41BD2B78"/>
    <w:rsid w:val="41BE244C"/>
    <w:rsid w:val="41DB4DAC"/>
    <w:rsid w:val="41E30E4C"/>
    <w:rsid w:val="420A5691"/>
    <w:rsid w:val="42162288"/>
    <w:rsid w:val="428C42F8"/>
    <w:rsid w:val="42A22F05"/>
    <w:rsid w:val="42C972FA"/>
    <w:rsid w:val="42D737C5"/>
    <w:rsid w:val="42D861AB"/>
    <w:rsid w:val="431864E9"/>
    <w:rsid w:val="432804C5"/>
    <w:rsid w:val="435629F7"/>
    <w:rsid w:val="43765FE9"/>
    <w:rsid w:val="43AC2EA4"/>
    <w:rsid w:val="43D637F5"/>
    <w:rsid w:val="440E454A"/>
    <w:rsid w:val="44150A49"/>
    <w:rsid w:val="444A3620"/>
    <w:rsid w:val="446217B4"/>
    <w:rsid w:val="44644962"/>
    <w:rsid w:val="44B02520"/>
    <w:rsid w:val="44FA19ED"/>
    <w:rsid w:val="45027796"/>
    <w:rsid w:val="453E6323"/>
    <w:rsid w:val="4568104C"/>
    <w:rsid w:val="459736E0"/>
    <w:rsid w:val="45991206"/>
    <w:rsid w:val="459B7AB1"/>
    <w:rsid w:val="45E87A97"/>
    <w:rsid w:val="45EC57D9"/>
    <w:rsid w:val="45EF0E26"/>
    <w:rsid w:val="4613720A"/>
    <w:rsid w:val="467A2DE5"/>
    <w:rsid w:val="46D83B05"/>
    <w:rsid w:val="46DF70EC"/>
    <w:rsid w:val="470628CB"/>
    <w:rsid w:val="471054F8"/>
    <w:rsid w:val="471548BC"/>
    <w:rsid w:val="47280B28"/>
    <w:rsid w:val="475950F1"/>
    <w:rsid w:val="477101D8"/>
    <w:rsid w:val="47D74267"/>
    <w:rsid w:val="47F70466"/>
    <w:rsid w:val="47FC782A"/>
    <w:rsid w:val="480B16F8"/>
    <w:rsid w:val="48965ED0"/>
    <w:rsid w:val="48AA7B37"/>
    <w:rsid w:val="48D569F9"/>
    <w:rsid w:val="492B486B"/>
    <w:rsid w:val="49C6736D"/>
    <w:rsid w:val="49CB4D5C"/>
    <w:rsid w:val="49DE7B2F"/>
    <w:rsid w:val="49E1317B"/>
    <w:rsid w:val="4A1E7F2C"/>
    <w:rsid w:val="4A4C4A99"/>
    <w:rsid w:val="4A9B157C"/>
    <w:rsid w:val="4AC42881"/>
    <w:rsid w:val="4AD47DEC"/>
    <w:rsid w:val="4AE5123C"/>
    <w:rsid w:val="4B4A0412"/>
    <w:rsid w:val="4B763576"/>
    <w:rsid w:val="4B7C315C"/>
    <w:rsid w:val="4BCB7C3F"/>
    <w:rsid w:val="4BE8259F"/>
    <w:rsid w:val="4C324B63"/>
    <w:rsid w:val="4C59349D"/>
    <w:rsid w:val="4C6E4221"/>
    <w:rsid w:val="4C736ABF"/>
    <w:rsid w:val="4C8229F4"/>
    <w:rsid w:val="4D313ACD"/>
    <w:rsid w:val="4D4B54DB"/>
    <w:rsid w:val="4D503DCC"/>
    <w:rsid w:val="4D5D6FBD"/>
    <w:rsid w:val="4DCB2178"/>
    <w:rsid w:val="4DF416CF"/>
    <w:rsid w:val="4E172D37"/>
    <w:rsid w:val="4E1A4EAE"/>
    <w:rsid w:val="4E2D4BE1"/>
    <w:rsid w:val="4E3D79AD"/>
    <w:rsid w:val="4E6323B1"/>
    <w:rsid w:val="4E8C5DAC"/>
    <w:rsid w:val="4EB15812"/>
    <w:rsid w:val="4F053468"/>
    <w:rsid w:val="4F0E056F"/>
    <w:rsid w:val="4F754A92"/>
    <w:rsid w:val="4F7F146C"/>
    <w:rsid w:val="4F860A4D"/>
    <w:rsid w:val="4F9111A0"/>
    <w:rsid w:val="4F912F4E"/>
    <w:rsid w:val="4FA17635"/>
    <w:rsid w:val="4FC33B8C"/>
    <w:rsid w:val="504D3319"/>
    <w:rsid w:val="507C3BFE"/>
    <w:rsid w:val="50C335DB"/>
    <w:rsid w:val="50CA505B"/>
    <w:rsid w:val="50D852D8"/>
    <w:rsid w:val="51042D45"/>
    <w:rsid w:val="513F5357"/>
    <w:rsid w:val="514630BC"/>
    <w:rsid w:val="51581F75"/>
    <w:rsid w:val="51602723"/>
    <w:rsid w:val="51890380"/>
    <w:rsid w:val="519E67D0"/>
    <w:rsid w:val="51B178D7"/>
    <w:rsid w:val="51B82A14"/>
    <w:rsid w:val="51BF5EB4"/>
    <w:rsid w:val="51C5196A"/>
    <w:rsid w:val="51C615D4"/>
    <w:rsid w:val="51FF3A3F"/>
    <w:rsid w:val="52020133"/>
    <w:rsid w:val="52232583"/>
    <w:rsid w:val="52701540"/>
    <w:rsid w:val="52946FF1"/>
    <w:rsid w:val="52AA6800"/>
    <w:rsid w:val="52CC1CBD"/>
    <w:rsid w:val="52E42E4C"/>
    <w:rsid w:val="52EC6E19"/>
    <w:rsid w:val="52F2676D"/>
    <w:rsid w:val="530A48DA"/>
    <w:rsid w:val="533C3E75"/>
    <w:rsid w:val="53654E1D"/>
    <w:rsid w:val="536966BB"/>
    <w:rsid w:val="5371731E"/>
    <w:rsid w:val="53746E0E"/>
    <w:rsid w:val="5394125E"/>
    <w:rsid w:val="53B76925"/>
    <w:rsid w:val="53C16550"/>
    <w:rsid w:val="53EA0E7E"/>
    <w:rsid w:val="53F32429"/>
    <w:rsid w:val="540B7773"/>
    <w:rsid w:val="544607AB"/>
    <w:rsid w:val="5474356A"/>
    <w:rsid w:val="5495528E"/>
    <w:rsid w:val="54971006"/>
    <w:rsid w:val="54A13C33"/>
    <w:rsid w:val="54B35714"/>
    <w:rsid w:val="5508583A"/>
    <w:rsid w:val="55543E4D"/>
    <w:rsid w:val="56352885"/>
    <w:rsid w:val="56971587"/>
    <w:rsid w:val="56B42643"/>
    <w:rsid w:val="56BE7DAB"/>
    <w:rsid w:val="57603931"/>
    <w:rsid w:val="577D2735"/>
    <w:rsid w:val="57995095"/>
    <w:rsid w:val="579E445A"/>
    <w:rsid w:val="57CE28B6"/>
    <w:rsid w:val="57E24C8E"/>
    <w:rsid w:val="58346B6C"/>
    <w:rsid w:val="585C72CE"/>
    <w:rsid w:val="586C6306"/>
    <w:rsid w:val="589C4E3D"/>
    <w:rsid w:val="58E10AA2"/>
    <w:rsid w:val="59367040"/>
    <w:rsid w:val="59396B30"/>
    <w:rsid w:val="594B3219"/>
    <w:rsid w:val="5973567C"/>
    <w:rsid w:val="59842AA1"/>
    <w:rsid w:val="59943D66"/>
    <w:rsid w:val="5A3B0686"/>
    <w:rsid w:val="5A677BA2"/>
    <w:rsid w:val="5A81011B"/>
    <w:rsid w:val="5A89319F"/>
    <w:rsid w:val="5AA12BDF"/>
    <w:rsid w:val="5AA601F5"/>
    <w:rsid w:val="5AB83A84"/>
    <w:rsid w:val="5B4001D6"/>
    <w:rsid w:val="5B4672E2"/>
    <w:rsid w:val="5B4D68C3"/>
    <w:rsid w:val="5B57504B"/>
    <w:rsid w:val="5B97777F"/>
    <w:rsid w:val="5B9F1982"/>
    <w:rsid w:val="5BB66216"/>
    <w:rsid w:val="5BB95D06"/>
    <w:rsid w:val="5BE34B31"/>
    <w:rsid w:val="5BF154A0"/>
    <w:rsid w:val="5C196D8D"/>
    <w:rsid w:val="5C2C472A"/>
    <w:rsid w:val="5C602626"/>
    <w:rsid w:val="5CB70B71"/>
    <w:rsid w:val="5CFF1E3E"/>
    <w:rsid w:val="5D0B04AC"/>
    <w:rsid w:val="5D243653"/>
    <w:rsid w:val="5D5F28DD"/>
    <w:rsid w:val="5D683540"/>
    <w:rsid w:val="5DA0717E"/>
    <w:rsid w:val="5DF23751"/>
    <w:rsid w:val="5E0144F7"/>
    <w:rsid w:val="5E1611EE"/>
    <w:rsid w:val="5E2A782D"/>
    <w:rsid w:val="5E4E54C8"/>
    <w:rsid w:val="5E671A49"/>
    <w:rsid w:val="5E68756F"/>
    <w:rsid w:val="5E69536C"/>
    <w:rsid w:val="5E895E64"/>
    <w:rsid w:val="5EA723EE"/>
    <w:rsid w:val="5F681F1D"/>
    <w:rsid w:val="5F7D71F9"/>
    <w:rsid w:val="5F922AF6"/>
    <w:rsid w:val="5F9B38D2"/>
    <w:rsid w:val="5FA77A2C"/>
    <w:rsid w:val="5FFC2665"/>
    <w:rsid w:val="604F4E8B"/>
    <w:rsid w:val="607E12CC"/>
    <w:rsid w:val="60AD4BFA"/>
    <w:rsid w:val="60DD2497"/>
    <w:rsid w:val="613D2D03"/>
    <w:rsid w:val="613F280A"/>
    <w:rsid w:val="6170226C"/>
    <w:rsid w:val="61E30D76"/>
    <w:rsid w:val="61F3296E"/>
    <w:rsid w:val="62175534"/>
    <w:rsid w:val="622D6B06"/>
    <w:rsid w:val="62BB05B6"/>
    <w:rsid w:val="62E27AAE"/>
    <w:rsid w:val="62E55633"/>
    <w:rsid w:val="62E64357"/>
    <w:rsid w:val="62E713AB"/>
    <w:rsid w:val="62E8698C"/>
    <w:rsid w:val="63493E13"/>
    <w:rsid w:val="634F41D7"/>
    <w:rsid w:val="641A130C"/>
    <w:rsid w:val="642936FD"/>
    <w:rsid w:val="64414AEB"/>
    <w:rsid w:val="64E536C8"/>
    <w:rsid w:val="64EE24D6"/>
    <w:rsid w:val="64F0301D"/>
    <w:rsid w:val="655B26C1"/>
    <w:rsid w:val="658729D1"/>
    <w:rsid w:val="65B8702E"/>
    <w:rsid w:val="65C07C91"/>
    <w:rsid w:val="65C218B3"/>
    <w:rsid w:val="65EE2A50"/>
    <w:rsid w:val="66540B05"/>
    <w:rsid w:val="66A00348"/>
    <w:rsid w:val="66B9305E"/>
    <w:rsid w:val="67787CAA"/>
    <w:rsid w:val="67A87883"/>
    <w:rsid w:val="683208CA"/>
    <w:rsid w:val="686B482C"/>
    <w:rsid w:val="68E85E7D"/>
    <w:rsid w:val="68EF3701"/>
    <w:rsid w:val="68FA1C73"/>
    <w:rsid w:val="690305C1"/>
    <w:rsid w:val="691C0CBD"/>
    <w:rsid w:val="69252C2D"/>
    <w:rsid w:val="69EE3D91"/>
    <w:rsid w:val="6AA61B4B"/>
    <w:rsid w:val="6AB75B07"/>
    <w:rsid w:val="6AD57C4A"/>
    <w:rsid w:val="6ADE7537"/>
    <w:rsid w:val="6B014FD4"/>
    <w:rsid w:val="6B0625EA"/>
    <w:rsid w:val="6B130C13"/>
    <w:rsid w:val="6B317667"/>
    <w:rsid w:val="6B511AB7"/>
    <w:rsid w:val="6B5E41D4"/>
    <w:rsid w:val="6B6D4417"/>
    <w:rsid w:val="6BA01D5F"/>
    <w:rsid w:val="6BA50055"/>
    <w:rsid w:val="6BD3071E"/>
    <w:rsid w:val="6C623B22"/>
    <w:rsid w:val="6C7D068A"/>
    <w:rsid w:val="6C8C5F63"/>
    <w:rsid w:val="6C9500C9"/>
    <w:rsid w:val="6CB57E24"/>
    <w:rsid w:val="6CB744E6"/>
    <w:rsid w:val="6CE801F9"/>
    <w:rsid w:val="6CF05300"/>
    <w:rsid w:val="6CF52916"/>
    <w:rsid w:val="6D0843F7"/>
    <w:rsid w:val="6D2B458A"/>
    <w:rsid w:val="6D33479C"/>
    <w:rsid w:val="6D380468"/>
    <w:rsid w:val="6D392803"/>
    <w:rsid w:val="6D617FAC"/>
    <w:rsid w:val="6D742477"/>
    <w:rsid w:val="6DCA5B51"/>
    <w:rsid w:val="6DCE36A0"/>
    <w:rsid w:val="6DE74955"/>
    <w:rsid w:val="6E421B8B"/>
    <w:rsid w:val="6E4648A7"/>
    <w:rsid w:val="6E645FA5"/>
    <w:rsid w:val="6E731D44"/>
    <w:rsid w:val="6EC45800"/>
    <w:rsid w:val="6ED50C51"/>
    <w:rsid w:val="6ED547AD"/>
    <w:rsid w:val="6F2F210F"/>
    <w:rsid w:val="6F5E47A3"/>
    <w:rsid w:val="6FAA3E8C"/>
    <w:rsid w:val="6FB24AEE"/>
    <w:rsid w:val="6FBE3493"/>
    <w:rsid w:val="70230ED5"/>
    <w:rsid w:val="70300656"/>
    <w:rsid w:val="70384FF4"/>
    <w:rsid w:val="705830D2"/>
    <w:rsid w:val="70B30B1E"/>
    <w:rsid w:val="70B52AE8"/>
    <w:rsid w:val="70B719D9"/>
    <w:rsid w:val="70C745CA"/>
    <w:rsid w:val="70CE3BAA"/>
    <w:rsid w:val="70ED4030"/>
    <w:rsid w:val="70FD7FEB"/>
    <w:rsid w:val="712612F0"/>
    <w:rsid w:val="71267542"/>
    <w:rsid w:val="71297032"/>
    <w:rsid w:val="714F0151"/>
    <w:rsid w:val="7157594D"/>
    <w:rsid w:val="71665B90"/>
    <w:rsid w:val="7175347B"/>
    <w:rsid w:val="719D3953"/>
    <w:rsid w:val="71A72E09"/>
    <w:rsid w:val="724F4877"/>
    <w:rsid w:val="726410BE"/>
    <w:rsid w:val="728564EA"/>
    <w:rsid w:val="72A32C95"/>
    <w:rsid w:val="72CF4DD7"/>
    <w:rsid w:val="72FD1CE8"/>
    <w:rsid w:val="731D6723"/>
    <w:rsid w:val="73292630"/>
    <w:rsid w:val="73653BD3"/>
    <w:rsid w:val="73770529"/>
    <w:rsid w:val="738B5D82"/>
    <w:rsid w:val="738D1AFA"/>
    <w:rsid w:val="73E6120B"/>
    <w:rsid w:val="73F321EE"/>
    <w:rsid w:val="743106D8"/>
    <w:rsid w:val="745B7503"/>
    <w:rsid w:val="749C6417"/>
    <w:rsid w:val="749F7D37"/>
    <w:rsid w:val="74D80B53"/>
    <w:rsid w:val="750E27C7"/>
    <w:rsid w:val="753F6E24"/>
    <w:rsid w:val="757765BE"/>
    <w:rsid w:val="758A42BD"/>
    <w:rsid w:val="7592164A"/>
    <w:rsid w:val="75AD1FE0"/>
    <w:rsid w:val="761D3776"/>
    <w:rsid w:val="76544B51"/>
    <w:rsid w:val="768B6282"/>
    <w:rsid w:val="76960CC6"/>
    <w:rsid w:val="77275AAB"/>
    <w:rsid w:val="77470212"/>
    <w:rsid w:val="775F555C"/>
    <w:rsid w:val="77737259"/>
    <w:rsid w:val="77955421"/>
    <w:rsid w:val="779A47E6"/>
    <w:rsid w:val="77D20625"/>
    <w:rsid w:val="77EA751B"/>
    <w:rsid w:val="77EC2441"/>
    <w:rsid w:val="780879A1"/>
    <w:rsid w:val="78305BF6"/>
    <w:rsid w:val="78574485"/>
    <w:rsid w:val="785E3A65"/>
    <w:rsid w:val="789C633C"/>
    <w:rsid w:val="792425B9"/>
    <w:rsid w:val="792C5912"/>
    <w:rsid w:val="79570BE0"/>
    <w:rsid w:val="796E11E0"/>
    <w:rsid w:val="79984D55"/>
    <w:rsid w:val="79A656C4"/>
    <w:rsid w:val="79C8388C"/>
    <w:rsid w:val="79F1794A"/>
    <w:rsid w:val="79FB2AE3"/>
    <w:rsid w:val="7A4F18B8"/>
    <w:rsid w:val="7A5B64AE"/>
    <w:rsid w:val="7AD46261"/>
    <w:rsid w:val="7B095F0A"/>
    <w:rsid w:val="7B38059E"/>
    <w:rsid w:val="7B40532A"/>
    <w:rsid w:val="7B566C76"/>
    <w:rsid w:val="7B687795"/>
    <w:rsid w:val="7B7C49BC"/>
    <w:rsid w:val="7B7E3B53"/>
    <w:rsid w:val="7B8657AD"/>
    <w:rsid w:val="7BE6624C"/>
    <w:rsid w:val="7C3F770A"/>
    <w:rsid w:val="7CA83501"/>
    <w:rsid w:val="7CAD6D69"/>
    <w:rsid w:val="7CAF4890"/>
    <w:rsid w:val="7CAF7989"/>
    <w:rsid w:val="7CB63E70"/>
    <w:rsid w:val="7CDE6F23"/>
    <w:rsid w:val="7CEA58C8"/>
    <w:rsid w:val="7D01099D"/>
    <w:rsid w:val="7D4551F4"/>
    <w:rsid w:val="7D92034C"/>
    <w:rsid w:val="7DA912DF"/>
    <w:rsid w:val="7DC66335"/>
    <w:rsid w:val="7E5A6A7D"/>
    <w:rsid w:val="7E5E47BF"/>
    <w:rsid w:val="7EFD009A"/>
    <w:rsid w:val="7F945FBF"/>
    <w:rsid w:val="7F997675"/>
    <w:rsid w:val="7F9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E8933"/>
  <w15:docId w15:val="{677C8FA3-A33D-46DC-AFA2-B433F18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cs="宋体" w:hint="eastAsia"/>
      <w:sz w:val="22"/>
      <w:szCs w:val="22"/>
    </w:rPr>
  </w:style>
  <w:style w:type="paragraph" w:styleId="1">
    <w:name w:val="heading 1"/>
    <w:basedOn w:val="a"/>
    <w:next w:val="a"/>
    <w:uiPriority w:val="1"/>
    <w:unhideWhenUsed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next w:val="a"/>
    <w:uiPriority w:val="1"/>
    <w:unhideWhenUsed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paragraph" w:styleId="a5">
    <w:name w:val="Body Text"/>
    <w:basedOn w:val="a"/>
    <w:link w:val="a6"/>
    <w:uiPriority w:val="1"/>
    <w:unhideWhenUsed/>
    <w:qFormat/>
    <w:rPr>
      <w:sz w:val="24"/>
      <w:szCs w:val="24"/>
    </w:rPr>
  </w:style>
  <w:style w:type="paragraph" w:styleId="a7">
    <w:name w:val="Balloon Text"/>
    <w:basedOn w:val="a"/>
    <w:link w:val="a8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Ansi="宋体" w:cs="Times New Roman"/>
      <w:sz w:val="24"/>
      <w:szCs w:val="24"/>
    </w:rPr>
  </w:style>
  <w:style w:type="paragraph" w:styleId="ab">
    <w:name w:val="Normal (Web)"/>
    <w:basedOn w:val="a"/>
    <w:autoRedefine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qFormat/>
    <w:pPr>
      <w:autoSpaceDE w:val="0"/>
      <w:autoSpaceDN w:val="0"/>
      <w:adjustRightInd w:val="0"/>
    </w:pPr>
    <w:rPr>
      <w:rFonts w:ascii="宋体" w:hAnsi="Times New Roman" w:cs="宋体"/>
      <w:b/>
      <w:bCs/>
      <w:kern w:val="0"/>
      <w:sz w:val="22"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99"/>
    <w:unhideWhenUsed/>
    <w:qFormat/>
    <w:rPr>
      <w:rFonts w:cs="Times New Roman" w:hint="default"/>
      <w:b/>
      <w:sz w:val="24"/>
      <w:szCs w:val="24"/>
    </w:rPr>
  </w:style>
  <w:style w:type="character" w:styleId="af0">
    <w:name w:val="Hyperlink"/>
    <w:basedOn w:val="a0"/>
    <w:autoRedefine/>
    <w:uiPriority w:val="99"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unhideWhenUsed/>
    <w:qFormat/>
    <w:rPr>
      <w:rFonts w:cs="Times New Roman" w:hint="default"/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autoRedefine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2">
    <w:name w:val="List Paragraph"/>
    <w:basedOn w:val="a"/>
    <w:autoRedefine/>
    <w:uiPriority w:val="34"/>
    <w:unhideWhenUsed/>
    <w:qFormat/>
    <w:pPr>
      <w:spacing w:before="154"/>
      <w:ind w:left="220" w:hanging="360"/>
    </w:pPr>
    <w:rPr>
      <w:sz w:val="24"/>
      <w:szCs w:val="24"/>
    </w:rPr>
  </w:style>
  <w:style w:type="character" w:customStyle="1" w:styleId="20">
    <w:name w:val="标题 2 字符"/>
    <w:basedOn w:val="a0"/>
    <w:link w:val="2"/>
    <w:autoRedefine/>
    <w:uiPriority w:val="9"/>
    <w:unhideWhenUsed/>
    <w:qFormat/>
    <w:locked/>
    <w:rPr>
      <w:rFonts w:ascii="Cambria" w:eastAsia="宋体" w:hAnsi="Cambria" w:cs="Times New Roman" w:hint="eastAsia"/>
      <w:b/>
      <w:sz w:val="32"/>
      <w:szCs w:val="32"/>
    </w:rPr>
  </w:style>
  <w:style w:type="character" w:customStyle="1" w:styleId="link-new">
    <w:name w:val="link-new"/>
    <w:basedOn w:val="a0"/>
    <w:autoRedefine/>
    <w:unhideWhenUsed/>
    <w:qFormat/>
    <w:rPr>
      <w:rFonts w:cs="Times New Roman" w:hint="default"/>
      <w:sz w:val="24"/>
      <w:szCs w:val="24"/>
    </w:rPr>
  </w:style>
  <w:style w:type="character" w:customStyle="1" w:styleId="15">
    <w:name w:val="15"/>
    <w:basedOn w:val="a0"/>
    <w:autoRedefine/>
    <w:unhideWhenUsed/>
    <w:qFormat/>
    <w:rPr>
      <w:rFonts w:ascii="Calibri" w:eastAsia="宋体" w:hAnsi="Calibri" w:cs="Calibri" w:hint="default"/>
      <w:sz w:val="21"/>
      <w:szCs w:val="21"/>
    </w:rPr>
  </w:style>
  <w:style w:type="character" w:customStyle="1" w:styleId="a8">
    <w:name w:val="批注框文本 字符"/>
    <w:basedOn w:val="a0"/>
    <w:link w:val="a7"/>
    <w:autoRedefine/>
    <w:uiPriority w:val="99"/>
    <w:unhideWhenUsed/>
    <w:qFormat/>
    <w:locked/>
    <w:rPr>
      <w:rFonts w:ascii="宋体" w:eastAsia="宋体" w:hAnsi="Times New Roman" w:cs="宋体" w:hint="eastAsia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99"/>
    <w:unhideWhenUsed/>
    <w:qFormat/>
    <w:locked/>
    <w:rPr>
      <w:rFonts w:ascii="宋体" w:eastAsia="宋体" w:hAnsi="Times New Roman" w:cs="宋体" w:hint="eastAsia"/>
      <w:sz w:val="22"/>
      <w:szCs w:val="24"/>
    </w:rPr>
  </w:style>
  <w:style w:type="character" w:customStyle="1" w:styleId="a4">
    <w:name w:val="批注文字 字符"/>
    <w:basedOn w:val="a0"/>
    <w:link w:val="a3"/>
    <w:autoRedefine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10">
    <w:name w:val="10"/>
    <w:basedOn w:val="a0"/>
    <w:autoRedefine/>
    <w:unhideWhenUsed/>
    <w:qFormat/>
    <w:rPr>
      <w:rFonts w:ascii="Calibri" w:eastAsia="宋体" w:hAnsi="Calibri" w:cs="Calibri" w:hint="default"/>
      <w:sz w:val="24"/>
      <w:szCs w:val="24"/>
    </w:rPr>
  </w:style>
  <w:style w:type="character" w:customStyle="1" w:styleId="style121">
    <w:name w:val="style121"/>
    <w:basedOn w:val="a0"/>
    <w:autoRedefine/>
    <w:unhideWhenUsed/>
    <w:qFormat/>
    <w:rPr>
      <w:rFonts w:cs="Times New Roman" w:hint="default"/>
      <w:sz w:val="22"/>
      <w:szCs w:val="22"/>
    </w:rPr>
  </w:style>
  <w:style w:type="character" w:customStyle="1" w:styleId="ad">
    <w:name w:val="批注主题 字符"/>
    <w:basedOn w:val="a4"/>
    <w:link w:val="ac"/>
    <w:autoRedefine/>
    <w:uiPriority w:val="99"/>
    <w:qFormat/>
    <w:rPr>
      <w:rFonts w:ascii="宋体" w:cs="宋体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jd.com/writer/%E7%89%9B%E6%99%93%E5%A4%AA_1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ook.jd.com/writer/%E8%82%96%E7%8E%89%E6%9C%9D_1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writer/%E8%83%A1%E4%BC%8F%E6%B9%98_1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ook.jd.com/writer/%E5%BC%A0%E8%B7%83%E5%B9%B3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writer/%E8%80%BF%E7%A5%A5%E4%B9%89_1.html" TargetMode="External"/><Relationship Id="rId14" Type="http://schemas.openxmlformats.org/officeDocument/2006/relationships/hyperlink" Target="https://book.jd.com/publish/%E6%9C%BA%E6%A2%B0%E5%B7%A5%E4%B8%9A%E5%87%BA%E7%89%88%E7%A4%BE_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BC496-FCFC-446E-A835-AC5688D4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1255</Words>
  <Characters>7158</Characters>
  <Application>Microsoft Office Word</Application>
  <DocSecurity>0</DocSecurity>
  <Lines>59</Lines>
  <Paragraphs>16</Paragraphs>
  <ScaleCrop>false</ScaleCrop>
  <Company>HP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18661</dc:creator>
  <cp:lastModifiedBy>sulan zhang</cp:lastModifiedBy>
  <cp:revision>66</cp:revision>
  <dcterms:created xsi:type="dcterms:W3CDTF">2023-09-19T02:23:00Z</dcterms:created>
  <dcterms:modified xsi:type="dcterms:W3CDTF">2024-04-29T10:02:00Z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085C0FB9FA354A969C382032ABA619C6_13</vt:lpwstr>
  </property>
</Properties>
</file>