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78" w:rsidRPr="009271F7" w:rsidRDefault="00865B78">
      <w:pPr>
        <w:jc w:val="center"/>
        <w:rPr>
          <w:rFonts w:ascii="Times New Roman" w:eastAsia="黑体" w:cs="Times New Roman"/>
          <w:b/>
          <w:sz w:val="32"/>
          <w:szCs w:val="32"/>
        </w:rPr>
      </w:pPr>
      <w:bookmarkStart w:id="0" w:name="_GoBack"/>
      <w:bookmarkEnd w:id="0"/>
      <w:r w:rsidRPr="009271F7">
        <w:rPr>
          <w:rFonts w:ascii="Times New Roman" w:eastAsia="黑体" w:cs="Times New Roman" w:hint="eastAsia"/>
          <w:b/>
          <w:sz w:val="32"/>
          <w:szCs w:val="32"/>
        </w:rPr>
        <w:t>《</w:t>
      </w:r>
      <w:r w:rsidR="00CE4173" w:rsidRPr="00CE4173">
        <w:rPr>
          <w:rFonts w:ascii="Times New Roman" w:cs="Times New Roman" w:hint="eastAsia"/>
          <w:b/>
          <w:kern w:val="2"/>
          <w:sz w:val="32"/>
          <w:szCs w:val="32"/>
        </w:rPr>
        <w:t>物联网通信及安全技术</w:t>
      </w:r>
      <w:r w:rsidRPr="009271F7">
        <w:rPr>
          <w:rFonts w:ascii="Times New Roman" w:eastAsia="黑体" w:cs="Times New Roman" w:hint="eastAsia"/>
          <w:b/>
          <w:sz w:val="32"/>
          <w:szCs w:val="32"/>
        </w:rPr>
        <w:t>》课程教学大纲</w:t>
      </w:r>
    </w:p>
    <w:p w:rsidR="00865B78" w:rsidRPr="009271F7" w:rsidRDefault="00865B78">
      <w:pPr>
        <w:snapToGrid w:val="0"/>
        <w:spacing w:line="360" w:lineRule="auto"/>
        <w:rPr>
          <w:rFonts w:ascii="Times New Roman" w:eastAsia="明黑等宽" w:cs="Times New Roman"/>
          <w:b/>
          <w:sz w:val="28"/>
          <w:szCs w:val="28"/>
        </w:rPr>
      </w:pPr>
      <w:r w:rsidRPr="009271F7">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865B78" w:rsidRPr="009271F7">
        <w:trPr>
          <w:trHeight w:val="351"/>
        </w:trPr>
        <w:tc>
          <w:tcPr>
            <w:tcW w:w="798" w:type="pct"/>
            <w:tcBorders>
              <w:top w:val="single" w:sz="12" w:space="0" w:color="auto"/>
            </w:tcBorders>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865B78" w:rsidRPr="009271F7" w:rsidRDefault="001C47CC" w:rsidP="00E93ECF">
            <w:pPr>
              <w:snapToGrid w:val="0"/>
              <w:jc w:val="center"/>
              <w:rPr>
                <w:rFonts w:ascii="Times New Roman"/>
              </w:rPr>
            </w:pPr>
            <w:r w:rsidRPr="001C47CC">
              <w:rPr>
                <w:rFonts w:ascii="Times New Roman" w:cs="Times New Roman" w:hint="eastAsia"/>
                <w:kern w:val="2"/>
                <w:sz w:val="21"/>
                <w:szCs w:val="21"/>
              </w:rPr>
              <w:t>物联网通信及安全技术</w:t>
            </w:r>
          </w:p>
        </w:tc>
      </w:tr>
      <w:tr w:rsidR="00865B78" w:rsidRPr="009271F7">
        <w:trPr>
          <w:trHeight w:val="357"/>
        </w:trPr>
        <w:tc>
          <w:tcPr>
            <w:tcW w:w="798" w:type="pct"/>
            <w:tcBorders>
              <w:top w:val="single" w:sz="12" w:space="0" w:color="auto"/>
            </w:tcBorders>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865B78" w:rsidRPr="009271F7" w:rsidRDefault="00CE4173" w:rsidP="000D3ECB">
            <w:pPr>
              <w:snapToGrid w:val="0"/>
              <w:jc w:val="center"/>
              <w:rPr>
                <w:rFonts w:ascii="Times New Roman" w:cs="Times New Roman"/>
                <w:kern w:val="2"/>
                <w:sz w:val="21"/>
                <w:szCs w:val="21"/>
              </w:rPr>
            </w:pPr>
            <w:r w:rsidRPr="00CE4173">
              <w:rPr>
                <w:rFonts w:ascii="Times New Roman" w:cs="Times New Roman"/>
                <w:kern w:val="2"/>
                <w:sz w:val="21"/>
                <w:szCs w:val="21"/>
              </w:rPr>
              <w:t>Communication and Security Technology</w:t>
            </w:r>
            <w:r>
              <w:rPr>
                <w:rFonts w:ascii="Times New Roman" w:cs="Times New Roman"/>
                <w:kern w:val="2"/>
                <w:sz w:val="21"/>
                <w:szCs w:val="21"/>
              </w:rPr>
              <w:t xml:space="preserve"> of IOT</w:t>
            </w:r>
          </w:p>
        </w:tc>
        <w:tc>
          <w:tcPr>
            <w:tcW w:w="660" w:type="pct"/>
            <w:gridSpan w:val="2"/>
            <w:tcBorders>
              <w:top w:val="single" w:sz="12" w:space="0" w:color="auto"/>
              <w:right w:val="single" w:sz="12" w:space="0" w:color="auto"/>
            </w:tcBorders>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rPr>
              <w:t>双语授课</w:t>
            </w:r>
          </w:p>
        </w:tc>
        <w:tc>
          <w:tcPr>
            <w:tcW w:w="761" w:type="pct"/>
            <w:tcBorders>
              <w:top w:val="single" w:sz="12" w:space="0" w:color="auto"/>
            </w:tcBorders>
            <w:vAlign w:val="center"/>
          </w:tcPr>
          <w:p w:rsidR="00865B78" w:rsidRPr="009271F7" w:rsidRDefault="00865B78" w:rsidP="007B1604">
            <w:pPr>
              <w:snapToGrid w:val="0"/>
              <w:jc w:val="center"/>
              <w:rPr>
                <w:rFonts w:ascii="Times New Roman" w:cs="Times New Roman"/>
                <w:b/>
                <w:kern w:val="2"/>
                <w:sz w:val="21"/>
                <w:szCs w:val="21"/>
              </w:rPr>
            </w:pPr>
            <w:r w:rsidRPr="009271F7">
              <w:rPr>
                <w:rFonts w:ascii="Times New Roman" w:hint="eastAsia"/>
                <w:kern w:val="2"/>
                <w:sz w:val="21"/>
                <w:szCs w:val="21"/>
                <w:lang w:bidi="ar"/>
              </w:rPr>
              <w:t>□</w:t>
            </w:r>
            <w:r w:rsidRPr="009271F7">
              <w:rPr>
                <w:rFonts w:ascii="Times New Roman" w:cs="Times New Roman" w:hint="eastAsia"/>
                <w:kern w:val="2"/>
                <w:sz w:val="21"/>
                <w:szCs w:val="21"/>
                <w:lang w:bidi="ar"/>
              </w:rPr>
              <w:t>是</w:t>
            </w:r>
            <w:r w:rsidRPr="009271F7">
              <w:rPr>
                <w:rFonts w:ascii="Times New Roman" w:cs="Times New Roman"/>
                <w:kern w:val="2"/>
                <w:sz w:val="21"/>
                <w:szCs w:val="21"/>
                <w:lang w:bidi="ar"/>
              </w:rPr>
              <w:t xml:space="preserve"> </w:t>
            </w:r>
            <w:r w:rsidR="004E1D61" w:rsidRPr="009271F7">
              <w:rPr>
                <w:rFonts w:ascii="Times New Roman"/>
                <w:kern w:val="2"/>
                <w:sz w:val="21"/>
                <w:szCs w:val="20"/>
                <w:lang w:bidi="ar"/>
              </w:rPr>
              <w:sym w:font="Wingdings 2" w:char="F052"/>
            </w:r>
            <w:r w:rsidRPr="009271F7">
              <w:rPr>
                <w:rFonts w:ascii="Times New Roman" w:cs="Times New Roman" w:hint="eastAsia"/>
                <w:kern w:val="2"/>
                <w:sz w:val="21"/>
                <w:szCs w:val="21"/>
                <w:lang w:bidi="ar"/>
              </w:rPr>
              <w:t>否</w:t>
            </w:r>
          </w:p>
        </w:tc>
      </w:tr>
      <w:tr w:rsidR="00865B78" w:rsidRPr="009271F7">
        <w:trPr>
          <w:trHeight w:val="779"/>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课程代码</w:t>
            </w:r>
          </w:p>
        </w:tc>
        <w:tc>
          <w:tcPr>
            <w:tcW w:w="995" w:type="pct"/>
            <w:vAlign w:val="center"/>
          </w:tcPr>
          <w:p w:rsidR="00865B78" w:rsidRPr="009271F7" w:rsidRDefault="001C47CC">
            <w:pPr>
              <w:snapToGrid w:val="0"/>
              <w:spacing w:line="400" w:lineRule="exact"/>
              <w:jc w:val="center"/>
              <w:rPr>
                <w:rFonts w:ascii="Times New Roman" w:cs="Times New Roman"/>
                <w:kern w:val="2"/>
                <w:sz w:val="21"/>
                <w:szCs w:val="21"/>
              </w:rPr>
            </w:pPr>
            <w:r w:rsidRPr="001C47CC">
              <w:rPr>
                <w:rFonts w:ascii="Times New Roman" w:cs="Times New Roman"/>
                <w:kern w:val="2"/>
                <w:sz w:val="21"/>
                <w:szCs w:val="21"/>
              </w:rPr>
              <w:t>10112131</w:t>
            </w:r>
          </w:p>
        </w:tc>
        <w:tc>
          <w:tcPr>
            <w:tcW w:w="746"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课程学分</w:t>
            </w:r>
          </w:p>
        </w:tc>
        <w:tc>
          <w:tcPr>
            <w:tcW w:w="669" w:type="pct"/>
            <w:vAlign w:val="center"/>
          </w:tcPr>
          <w:p w:rsidR="00865B78" w:rsidRPr="009271F7" w:rsidRDefault="001C47CC">
            <w:pPr>
              <w:snapToGrid w:val="0"/>
              <w:spacing w:line="400" w:lineRule="exact"/>
              <w:jc w:val="center"/>
              <w:rPr>
                <w:rFonts w:ascii="Times New Roman" w:cs="Times New Roman"/>
                <w:kern w:val="2"/>
                <w:sz w:val="21"/>
                <w:szCs w:val="21"/>
              </w:rPr>
            </w:pPr>
            <w:r>
              <w:rPr>
                <w:rFonts w:ascii="Times New Roman" w:cs="Times New Roman"/>
                <w:kern w:val="2"/>
                <w:sz w:val="21"/>
                <w:szCs w:val="21"/>
              </w:rPr>
              <w:t>4</w:t>
            </w:r>
          </w:p>
        </w:tc>
        <w:tc>
          <w:tcPr>
            <w:tcW w:w="638" w:type="pct"/>
            <w:gridSpan w:val="2"/>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总学时数</w:t>
            </w:r>
          </w:p>
        </w:tc>
        <w:tc>
          <w:tcPr>
            <w:tcW w:w="1152" w:type="pct"/>
            <w:gridSpan w:val="2"/>
            <w:vAlign w:val="center"/>
          </w:tcPr>
          <w:p w:rsidR="00865B78" w:rsidRPr="009271F7" w:rsidRDefault="001C47CC" w:rsidP="00653150">
            <w:pPr>
              <w:snapToGrid w:val="0"/>
              <w:spacing w:line="400" w:lineRule="exact"/>
              <w:jc w:val="center"/>
              <w:rPr>
                <w:rFonts w:ascii="Times New Roman" w:cs="Times New Roman"/>
                <w:b/>
                <w:kern w:val="2"/>
                <w:sz w:val="21"/>
                <w:szCs w:val="21"/>
              </w:rPr>
            </w:pPr>
            <w:r>
              <w:rPr>
                <w:rFonts w:ascii="Times New Roman" w:cs="Times New Roman"/>
                <w:sz w:val="21"/>
                <w:szCs w:val="21"/>
              </w:rPr>
              <w:t>64</w:t>
            </w:r>
            <w:r w:rsidR="00865B78" w:rsidRPr="009271F7">
              <w:rPr>
                <w:rFonts w:ascii="Times New Roman" w:cs="Times New Roman" w:hint="eastAsia"/>
                <w:kern w:val="2"/>
                <w:sz w:val="21"/>
                <w:szCs w:val="21"/>
                <w:lang w:bidi="ar"/>
              </w:rPr>
              <w:t>（含实践</w:t>
            </w:r>
            <w:r w:rsidR="00653150">
              <w:rPr>
                <w:rFonts w:ascii="Times New Roman" w:cs="Times New Roman"/>
                <w:sz w:val="21"/>
                <w:szCs w:val="21"/>
              </w:rPr>
              <w:t>16</w:t>
            </w:r>
            <w:r w:rsidR="00865B78" w:rsidRPr="009271F7">
              <w:rPr>
                <w:rFonts w:ascii="Times New Roman" w:cs="Times New Roman" w:hint="eastAsia"/>
                <w:kern w:val="2"/>
                <w:sz w:val="21"/>
                <w:szCs w:val="21"/>
                <w:lang w:bidi="ar"/>
              </w:rPr>
              <w:t>）</w:t>
            </w: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课程类别</w:t>
            </w:r>
          </w:p>
        </w:tc>
        <w:tc>
          <w:tcPr>
            <w:tcW w:w="995" w:type="pct"/>
            <w:vAlign w:val="center"/>
          </w:tcPr>
          <w:p w:rsidR="00865B78" w:rsidRPr="009271F7" w:rsidRDefault="00865B78">
            <w:pPr>
              <w:snapToGrid w:val="0"/>
              <w:spacing w:line="400" w:lineRule="exact"/>
              <w:rPr>
                <w:rFonts w:ascii="Times New Roman"/>
                <w:kern w:val="2"/>
                <w:sz w:val="21"/>
                <w:szCs w:val="21"/>
              </w:rPr>
            </w:pPr>
            <w:r w:rsidRPr="009271F7">
              <w:rPr>
                <w:rFonts w:ascii="Times New Roman" w:hint="eastAsia"/>
                <w:kern w:val="2"/>
                <w:sz w:val="21"/>
                <w:szCs w:val="21"/>
                <w:lang w:bidi="ar"/>
              </w:rPr>
              <w:t>□通识教育课程</w:t>
            </w:r>
          </w:p>
          <w:p w:rsidR="00865B78" w:rsidRPr="009271F7" w:rsidRDefault="00865B78">
            <w:pPr>
              <w:snapToGrid w:val="0"/>
              <w:spacing w:line="400" w:lineRule="exact"/>
              <w:rPr>
                <w:rFonts w:ascii="Times New Roman"/>
                <w:kern w:val="2"/>
                <w:sz w:val="21"/>
                <w:szCs w:val="21"/>
                <w:lang w:bidi="ar"/>
              </w:rPr>
            </w:pPr>
            <w:r w:rsidRPr="009271F7">
              <w:rPr>
                <w:rFonts w:ascii="Times New Roman" w:hint="eastAsia"/>
                <w:kern w:val="2"/>
                <w:sz w:val="21"/>
                <w:szCs w:val="21"/>
                <w:lang w:bidi="ar"/>
              </w:rPr>
              <w:t>□公共基础课程</w:t>
            </w:r>
          </w:p>
          <w:p w:rsidR="00865B78" w:rsidRPr="009271F7" w:rsidRDefault="009D2334">
            <w:pPr>
              <w:snapToGrid w:val="0"/>
              <w:spacing w:line="400" w:lineRule="exact"/>
              <w:rPr>
                <w:rFonts w:ascii="Times New Roman"/>
                <w:kern w:val="2"/>
                <w:sz w:val="21"/>
                <w:szCs w:val="21"/>
              </w:rPr>
            </w:pPr>
            <w:r w:rsidRPr="009271F7">
              <w:rPr>
                <w:rFonts w:ascii="Times New Roman"/>
                <w:kern w:val="2"/>
                <w:sz w:val="21"/>
                <w:szCs w:val="20"/>
                <w:lang w:bidi="ar"/>
              </w:rPr>
              <w:sym w:font="Wingdings 2" w:char="F052"/>
            </w:r>
            <w:r w:rsidR="00865B78" w:rsidRPr="009271F7">
              <w:rPr>
                <w:rFonts w:ascii="Times New Roman" w:hint="eastAsia"/>
                <w:kern w:val="2"/>
                <w:sz w:val="21"/>
                <w:szCs w:val="21"/>
                <w:lang w:bidi="ar"/>
              </w:rPr>
              <w:t>专业教育课程</w:t>
            </w:r>
          </w:p>
          <w:p w:rsidR="00865B78" w:rsidRPr="009271F7" w:rsidRDefault="00865B78">
            <w:pPr>
              <w:snapToGrid w:val="0"/>
              <w:spacing w:line="400" w:lineRule="exact"/>
              <w:rPr>
                <w:rFonts w:ascii="Times New Roman"/>
                <w:kern w:val="2"/>
                <w:sz w:val="21"/>
                <w:szCs w:val="21"/>
                <w:lang w:bidi="ar"/>
              </w:rPr>
            </w:pPr>
            <w:r w:rsidRPr="009271F7">
              <w:rPr>
                <w:rFonts w:ascii="Times New Roman" w:hint="eastAsia"/>
                <w:kern w:val="2"/>
                <w:sz w:val="21"/>
                <w:szCs w:val="21"/>
                <w:lang w:bidi="ar"/>
              </w:rPr>
              <w:t>□综合实践课程</w:t>
            </w:r>
          </w:p>
          <w:p w:rsidR="00865B78" w:rsidRPr="009271F7" w:rsidRDefault="00865B78">
            <w:pPr>
              <w:snapToGrid w:val="0"/>
              <w:spacing w:line="400" w:lineRule="exact"/>
              <w:rPr>
                <w:rFonts w:ascii="Times New Roman" w:cs="Times New Roman"/>
                <w:b/>
                <w:kern w:val="2"/>
                <w:sz w:val="21"/>
                <w:szCs w:val="21"/>
              </w:rPr>
            </w:pPr>
            <w:r w:rsidRPr="009271F7">
              <w:rPr>
                <w:rFonts w:ascii="Times New Roman" w:hint="eastAsia"/>
                <w:kern w:val="2"/>
                <w:sz w:val="21"/>
                <w:szCs w:val="21"/>
                <w:lang w:bidi="ar"/>
              </w:rPr>
              <w:t>□教师教育课程</w:t>
            </w:r>
          </w:p>
        </w:tc>
        <w:tc>
          <w:tcPr>
            <w:tcW w:w="746"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课程性质</w:t>
            </w:r>
          </w:p>
        </w:tc>
        <w:tc>
          <w:tcPr>
            <w:tcW w:w="669" w:type="pct"/>
            <w:vAlign w:val="center"/>
          </w:tcPr>
          <w:p w:rsidR="00865B78" w:rsidRPr="009271F7" w:rsidRDefault="009D2334">
            <w:pPr>
              <w:snapToGrid w:val="0"/>
              <w:spacing w:line="400" w:lineRule="exact"/>
              <w:jc w:val="center"/>
              <w:rPr>
                <w:rFonts w:ascii="Times New Roman"/>
                <w:kern w:val="2"/>
                <w:sz w:val="21"/>
                <w:szCs w:val="21"/>
              </w:rPr>
            </w:pPr>
            <w:r w:rsidRPr="009271F7">
              <w:rPr>
                <w:rFonts w:ascii="Times New Roman"/>
                <w:kern w:val="2"/>
                <w:sz w:val="21"/>
                <w:szCs w:val="20"/>
                <w:lang w:bidi="ar"/>
              </w:rPr>
              <w:sym w:font="Wingdings 2" w:char="F052"/>
            </w:r>
            <w:r w:rsidR="00865B78" w:rsidRPr="009271F7">
              <w:rPr>
                <w:rFonts w:ascii="Times New Roman" w:hint="eastAsia"/>
                <w:kern w:val="2"/>
                <w:sz w:val="21"/>
                <w:szCs w:val="21"/>
                <w:lang w:bidi="ar"/>
              </w:rPr>
              <w:t>必修</w:t>
            </w:r>
          </w:p>
          <w:p w:rsidR="00865B78" w:rsidRPr="009271F7" w:rsidRDefault="00865B78">
            <w:pPr>
              <w:snapToGrid w:val="0"/>
              <w:spacing w:line="400" w:lineRule="exact"/>
              <w:jc w:val="center"/>
              <w:rPr>
                <w:rFonts w:ascii="Times New Roman"/>
                <w:kern w:val="2"/>
                <w:sz w:val="21"/>
                <w:szCs w:val="21"/>
              </w:rPr>
            </w:pPr>
            <w:r w:rsidRPr="009271F7">
              <w:rPr>
                <w:rFonts w:ascii="Times New Roman" w:hint="eastAsia"/>
                <w:kern w:val="2"/>
                <w:sz w:val="21"/>
                <w:szCs w:val="21"/>
                <w:lang w:bidi="ar"/>
              </w:rPr>
              <w:t>□选修</w:t>
            </w:r>
          </w:p>
          <w:p w:rsidR="00865B78" w:rsidRPr="009271F7" w:rsidRDefault="00865B78">
            <w:pPr>
              <w:snapToGrid w:val="0"/>
              <w:spacing w:line="400" w:lineRule="exact"/>
              <w:jc w:val="center"/>
              <w:rPr>
                <w:rFonts w:ascii="Times New Roman"/>
                <w:b/>
                <w:kern w:val="2"/>
                <w:sz w:val="21"/>
                <w:szCs w:val="21"/>
              </w:rPr>
            </w:pPr>
            <w:r w:rsidRPr="009271F7">
              <w:rPr>
                <w:rFonts w:ascii="Times New Roman" w:hint="eastAsia"/>
                <w:kern w:val="2"/>
                <w:sz w:val="21"/>
                <w:szCs w:val="21"/>
                <w:lang w:bidi="ar"/>
              </w:rPr>
              <w:t>□其他</w:t>
            </w:r>
          </w:p>
        </w:tc>
        <w:tc>
          <w:tcPr>
            <w:tcW w:w="638" w:type="pct"/>
            <w:gridSpan w:val="2"/>
            <w:vAlign w:val="center"/>
          </w:tcPr>
          <w:p w:rsidR="00865B78" w:rsidRPr="009271F7" w:rsidRDefault="00865B78">
            <w:pPr>
              <w:snapToGrid w:val="0"/>
              <w:spacing w:line="400" w:lineRule="exact"/>
              <w:jc w:val="center"/>
              <w:rPr>
                <w:rFonts w:ascii="Times New Roman"/>
                <w:b/>
                <w:kern w:val="2"/>
                <w:sz w:val="21"/>
                <w:szCs w:val="21"/>
              </w:rPr>
            </w:pPr>
            <w:r w:rsidRPr="009271F7">
              <w:rPr>
                <w:rFonts w:ascii="Times New Roman" w:hint="eastAsia"/>
                <w:b/>
                <w:kern w:val="2"/>
                <w:sz w:val="21"/>
                <w:szCs w:val="21"/>
              </w:rPr>
              <w:t>课程形态</w:t>
            </w:r>
          </w:p>
        </w:tc>
        <w:tc>
          <w:tcPr>
            <w:tcW w:w="1152" w:type="pct"/>
            <w:gridSpan w:val="2"/>
            <w:vAlign w:val="center"/>
          </w:tcPr>
          <w:p w:rsidR="00865B78" w:rsidRPr="009271F7" w:rsidRDefault="00865B78">
            <w:pPr>
              <w:snapToGrid w:val="0"/>
              <w:spacing w:line="400" w:lineRule="exact"/>
              <w:rPr>
                <w:rFonts w:ascii="Times New Roman"/>
                <w:kern w:val="2"/>
                <w:sz w:val="21"/>
                <w:szCs w:val="21"/>
              </w:rPr>
            </w:pPr>
            <w:r w:rsidRPr="009271F7">
              <w:rPr>
                <w:rFonts w:ascii="Times New Roman" w:hint="eastAsia"/>
                <w:kern w:val="2"/>
                <w:sz w:val="21"/>
                <w:szCs w:val="21"/>
                <w:lang w:bidi="ar"/>
              </w:rPr>
              <w:t>□线上</w:t>
            </w:r>
          </w:p>
          <w:p w:rsidR="00865B78" w:rsidRPr="009271F7" w:rsidRDefault="009D2334">
            <w:pPr>
              <w:snapToGrid w:val="0"/>
              <w:spacing w:line="400" w:lineRule="exact"/>
              <w:rPr>
                <w:rFonts w:ascii="Times New Roman"/>
                <w:kern w:val="2"/>
                <w:sz w:val="21"/>
                <w:szCs w:val="21"/>
              </w:rPr>
            </w:pPr>
            <w:r w:rsidRPr="009271F7">
              <w:rPr>
                <w:rFonts w:ascii="Times New Roman"/>
                <w:kern w:val="2"/>
                <w:sz w:val="21"/>
                <w:szCs w:val="20"/>
                <w:lang w:bidi="ar"/>
              </w:rPr>
              <w:sym w:font="Wingdings 2" w:char="F052"/>
            </w:r>
            <w:r w:rsidR="00865B78" w:rsidRPr="009271F7">
              <w:rPr>
                <w:rFonts w:ascii="Times New Roman" w:hint="eastAsia"/>
                <w:kern w:val="2"/>
                <w:sz w:val="21"/>
                <w:szCs w:val="21"/>
                <w:lang w:bidi="ar"/>
              </w:rPr>
              <w:t>线下</w:t>
            </w:r>
          </w:p>
          <w:p w:rsidR="00865B78" w:rsidRPr="009271F7" w:rsidRDefault="00865B78">
            <w:pPr>
              <w:snapToGrid w:val="0"/>
              <w:spacing w:line="400" w:lineRule="exact"/>
              <w:rPr>
                <w:rFonts w:ascii="Times New Roman"/>
                <w:kern w:val="2"/>
                <w:sz w:val="21"/>
                <w:szCs w:val="21"/>
              </w:rPr>
            </w:pPr>
            <w:r w:rsidRPr="009271F7">
              <w:rPr>
                <w:rFonts w:ascii="Times New Roman" w:hint="eastAsia"/>
                <w:kern w:val="2"/>
                <w:sz w:val="21"/>
                <w:szCs w:val="21"/>
                <w:lang w:bidi="ar"/>
              </w:rPr>
              <w:t>□线上线下混合式</w:t>
            </w:r>
          </w:p>
          <w:p w:rsidR="00865B78" w:rsidRPr="009271F7" w:rsidRDefault="00865B78">
            <w:pPr>
              <w:snapToGrid w:val="0"/>
              <w:spacing w:line="400" w:lineRule="exact"/>
              <w:rPr>
                <w:rFonts w:ascii="Times New Roman"/>
                <w:kern w:val="2"/>
                <w:sz w:val="21"/>
                <w:szCs w:val="21"/>
                <w:lang w:bidi="ar"/>
              </w:rPr>
            </w:pPr>
            <w:r w:rsidRPr="009271F7">
              <w:rPr>
                <w:rFonts w:ascii="Times New Roman" w:hint="eastAsia"/>
                <w:kern w:val="2"/>
                <w:sz w:val="21"/>
                <w:szCs w:val="21"/>
                <w:lang w:bidi="ar"/>
              </w:rPr>
              <w:t>□社会实践</w:t>
            </w:r>
          </w:p>
          <w:p w:rsidR="00865B78" w:rsidRPr="009271F7" w:rsidRDefault="00865B78">
            <w:pPr>
              <w:snapToGrid w:val="0"/>
              <w:spacing w:line="400" w:lineRule="exact"/>
              <w:rPr>
                <w:rFonts w:ascii="Times New Roman"/>
                <w:kern w:val="2"/>
                <w:sz w:val="21"/>
                <w:szCs w:val="21"/>
                <w:lang w:bidi="ar"/>
              </w:rPr>
            </w:pPr>
            <w:r w:rsidRPr="009271F7">
              <w:rPr>
                <w:rFonts w:ascii="Times New Roman" w:hint="eastAsia"/>
                <w:kern w:val="2"/>
                <w:sz w:val="21"/>
                <w:szCs w:val="21"/>
                <w:lang w:bidi="ar"/>
              </w:rPr>
              <w:t>□虚拟仿真实验教学</w:t>
            </w: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考核方式</w:t>
            </w:r>
          </w:p>
        </w:tc>
        <w:tc>
          <w:tcPr>
            <w:tcW w:w="4201" w:type="pct"/>
            <w:gridSpan w:val="7"/>
            <w:vAlign w:val="center"/>
          </w:tcPr>
          <w:p w:rsidR="00865B78" w:rsidRPr="009271F7" w:rsidRDefault="001C47CC">
            <w:pPr>
              <w:snapToGrid w:val="0"/>
              <w:spacing w:line="400" w:lineRule="exact"/>
              <w:rPr>
                <w:rFonts w:ascii="Times New Roman"/>
                <w:kern w:val="2"/>
                <w:sz w:val="21"/>
                <w:szCs w:val="21"/>
              </w:rPr>
            </w:pPr>
            <w:r w:rsidRPr="009271F7">
              <w:rPr>
                <w:rFonts w:ascii="Times New Roman"/>
                <w:kern w:val="2"/>
                <w:sz w:val="21"/>
                <w:szCs w:val="20"/>
                <w:lang w:bidi="ar"/>
              </w:rPr>
              <w:sym w:font="Wingdings 2" w:char="F052"/>
            </w:r>
            <w:r w:rsidR="00865B78" w:rsidRPr="009271F7">
              <w:rPr>
                <w:rFonts w:ascii="Times New Roman" w:hint="eastAsia"/>
                <w:kern w:val="2"/>
                <w:sz w:val="21"/>
                <w:szCs w:val="21"/>
                <w:lang w:bidi="ar"/>
              </w:rPr>
              <w:t>闭卷</w:t>
            </w:r>
            <w:r w:rsidR="00865B78" w:rsidRPr="009271F7">
              <w:rPr>
                <w:rFonts w:ascii="Times New Roman"/>
                <w:kern w:val="2"/>
                <w:sz w:val="21"/>
                <w:szCs w:val="21"/>
                <w:lang w:bidi="ar"/>
              </w:rPr>
              <w:t xml:space="preserve">  </w:t>
            </w:r>
            <w:r w:rsidR="00865B78" w:rsidRPr="009271F7">
              <w:rPr>
                <w:rFonts w:ascii="Times New Roman" w:hint="eastAsia"/>
                <w:kern w:val="2"/>
                <w:sz w:val="21"/>
                <w:szCs w:val="21"/>
                <w:lang w:bidi="ar"/>
              </w:rPr>
              <w:t>□开卷</w:t>
            </w:r>
            <w:r w:rsidR="00865B78" w:rsidRPr="009271F7">
              <w:rPr>
                <w:rFonts w:ascii="Times New Roman"/>
                <w:kern w:val="2"/>
                <w:sz w:val="21"/>
                <w:szCs w:val="21"/>
                <w:lang w:bidi="ar"/>
              </w:rPr>
              <w:t xml:space="preserve">  </w:t>
            </w:r>
            <w:r w:rsidR="002B207F" w:rsidRPr="009271F7">
              <w:rPr>
                <w:rFonts w:ascii="Times New Roman" w:hint="eastAsia"/>
                <w:kern w:val="2"/>
                <w:sz w:val="21"/>
                <w:szCs w:val="21"/>
                <w:lang w:bidi="ar"/>
              </w:rPr>
              <w:t>□</w:t>
            </w:r>
            <w:r w:rsidR="00865B78" w:rsidRPr="009271F7">
              <w:rPr>
                <w:rFonts w:ascii="Times New Roman" w:hint="eastAsia"/>
                <w:kern w:val="2"/>
                <w:sz w:val="21"/>
                <w:szCs w:val="21"/>
                <w:lang w:bidi="ar"/>
              </w:rPr>
              <w:t>课程论文</w:t>
            </w:r>
            <w:r w:rsidR="00865B78" w:rsidRPr="009271F7">
              <w:rPr>
                <w:rFonts w:ascii="Times New Roman"/>
                <w:kern w:val="2"/>
                <w:sz w:val="21"/>
                <w:szCs w:val="21"/>
                <w:lang w:bidi="ar"/>
              </w:rPr>
              <w:t xml:space="preserve"> </w:t>
            </w:r>
            <w:r w:rsidR="00865B78" w:rsidRPr="009271F7">
              <w:rPr>
                <w:rFonts w:ascii="Times New Roman" w:hint="eastAsia"/>
                <w:kern w:val="2"/>
                <w:sz w:val="21"/>
                <w:szCs w:val="21"/>
                <w:lang w:bidi="ar"/>
              </w:rPr>
              <w:t>□课程作品</w:t>
            </w:r>
            <w:r w:rsidR="00865B78" w:rsidRPr="009271F7">
              <w:rPr>
                <w:rFonts w:ascii="Times New Roman"/>
                <w:kern w:val="2"/>
                <w:sz w:val="21"/>
                <w:szCs w:val="21"/>
                <w:lang w:bidi="ar"/>
              </w:rPr>
              <w:t xml:space="preserve">  </w:t>
            </w:r>
            <w:r w:rsidR="00865B78" w:rsidRPr="009271F7">
              <w:rPr>
                <w:rFonts w:ascii="Times New Roman" w:hint="eastAsia"/>
                <w:kern w:val="2"/>
                <w:sz w:val="21"/>
                <w:szCs w:val="21"/>
                <w:lang w:bidi="ar"/>
              </w:rPr>
              <w:t>□汇报展示</w:t>
            </w:r>
            <w:r w:rsidR="00865B78" w:rsidRPr="009271F7">
              <w:rPr>
                <w:rFonts w:ascii="Times New Roman"/>
                <w:kern w:val="2"/>
                <w:sz w:val="21"/>
                <w:szCs w:val="21"/>
                <w:lang w:bidi="ar"/>
              </w:rPr>
              <w:t xml:space="preserve">  </w:t>
            </w:r>
            <w:r w:rsidR="00865B78" w:rsidRPr="009271F7">
              <w:rPr>
                <w:rFonts w:ascii="Times New Roman" w:hint="eastAsia"/>
                <w:kern w:val="2"/>
                <w:sz w:val="21"/>
                <w:szCs w:val="21"/>
                <w:lang w:bidi="ar"/>
              </w:rPr>
              <w:t>□报告</w:t>
            </w:r>
          </w:p>
          <w:p w:rsidR="00865B78" w:rsidRPr="009271F7" w:rsidRDefault="00865B78" w:rsidP="003E0222">
            <w:pPr>
              <w:snapToGrid w:val="0"/>
              <w:spacing w:line="400" w:lineRule="exact"/>
              <w:rPr>
                <w:rFonts w:ascii="Times New Roman" w:cs="Times New Roman"/>
                <w:kern w:val="2"/>
                <w:sz w:val="21"/>
                <w:szCs w:val="21"/>
              </w:rPr>
            </w:pPr>
            <w:r w:rsidRPr="009271F7">
              <w:rPr>
                <w:rFonts w:ascii="Times New Roman" w:hint="eastAsia"/>
                <w:kern w:val="2"/>
                <w:sz w:val="21"/>
                <w:szCs w:val="21"/>
                <w:lang w:bidi="ar"/>
              </w:rPr>
              <w:t>□课堂表现</w:t>
            </w:r>
            <w:r w:rsidRPr="009271F7">
              <w:rPr>
                <w:rFonts w:ascii="Times New Roman"/>
                <w:kern w:val="2"/>
                <w:sz w:val="21"/>
                <w:szCs w:val="21"/>
                <w:lang w:bidi="ar"/>
              </w:rPr>
              <w:t xml:space="preserve">  </w:t>
            </w:r>
            <w:r w:rsidRPr="009271F7">
              <w:rPr>
                <w:rFonts w:ascii="Times New Roman" w:hint="eastAsia"/>
                <w:kern w:val="2"/>
                <w:sz w:val="21"/>
                <w:szCs w:val="21"/>
                <w:lang w:bidi="ar"/>
              </w:rPr>
              <w:t>□阶段性测试</w:t>
            </w:r>
            <w:r w:rsidRPr="009271F7">
              <w:rPr>
                <w:rFonts w:ascii="Times New Roman"/>
                <w:kern w:val="2"/>
                <w:sz w:val="21"/>
                <w:szCs w:val="21"/>
                <w:lang w:bidi="ar"/>
              </w:rPr>
              <w:t xml:space="preserve">  </w:t>
            </w:r>
            <w:r w:rsidRPr="009271F7">
              <w:rPr>
                <w:rFonts w:ascii="Times New Roman" w:hint="eastAsia"/>
                <w:kern w:val="2"/>
                <w:sz w:val="21"/>
                <w:szCs w:val="21"/>
                <w:lang w:bidi="ar"/>
              </w:rPr>
              <w:t>□平时作业</w:t>
            </w:r>
            <w:r w:rsidRPr="009271F7">
              <w:rPr>
                <w:rFonts w:ascii="Times New Roman"/>
                <w:kern w:val="2"/>
                <w:sz w:val="21"/>
                <w:szCs w:val="21"/>
                <w:lang w:bidi="ar"/>
              </w:rPr>
              <w:t xml:space="preserve">  </w:t>
            </w:r>
            <w:r w:rsidR="001C47CC">
              <w:rPr>
                <w:rFonts w:ascii="Times New Roman"/>
                <w:sz w:val="21"/>
                <w:szCs w:val="21"/>
                <w:lang w:bidi="ar"/>
              </w:rPr>
              <w:t xml:space="preserve"> </w:t>
            </w:r>
            <w:r w:rsidR="001C47CC" w:rsidRPr="009271F7">
              <w:rPr>
                <w:rFonts w:ascii="Times New Roman" w:hint="eastAsia"/>
                <w:kern w:val="2"/>
                <w:sz w:val="21"/>
                <w:szCs w:val="21"/>
                <w:lang w:bidi="ar"/>
              </w:rPr>
              <w:t>□</w:t>
            </w:r>
            <w:r w:rsidR="00504BDC" w:rsidRPr="009271F7">
              <w:rPr>
                <w:rFonts w:ascii="Times New Roman" w:hint="eastAsia"/>
                <w:kern w:val="2"/>
                <w:sz w:val="21"/>
                <w:szCs w:val="21"/>
                <w:lang w:bidi="ar"/>
              </w:rPr>
              <w:t>办公自动化</w:t>
            </w:r>
            <w:r w:rsidR="003E0222" w:rsidRPr="009271F7">
              <w:rPr>
                <w:rFonts w:ascii="Times New Roman" w:hint="eastAsia"/>
                <w:kern w:val="2"/>
                <w:sz w:val="21"/>
                <w:szCs w:val="21"/>
                <w:lang w:bidi="ar"/>
              </w:rPr>
              <w:t>竞赛</w:t>
            </w:r>
          </w:p>
        </w:tc>
      </w:tr>
      <w:tr w:rsidR="00865B78" w:rsidRPr="009271F7">
        <w:trPr>
          <w:trHeight w:val="698"/>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开课学院</w:t>
            </w:r>
          </w:p>
        </w:tc>
        <w:tc>
          <w:tcPr>
            <w:tcW w:w="1741" w:type="pct"/>
            <w:gridSpan w:val="2"/>
            <w:vAlign w:val="center"/>
          </w:tcPr>
          <w:p w:rsidR="00865B78" w:rsidRPr="009271F7" w:rsidRDefault="000B72D2">
            <w:pPr>
              <w:snapToGrid w:val="0"/>
              <w:spacing w:line="400" w:lineRule="exact"/>
              <w:jc w:val="center"/>
              <w:rPr>
                <w:rFonts w:ascii="Times New Roman" w:cs="Times New Roman"/>
                <w:sz w:val="21"/>
                <w:szCs w:val="21"/>
              </w:rPr>
            </w:pPr>
            <w:r w:rsidRPr="009271F7">
              <w:rPr>
                <w:rFonts w:ascii="Times New Roman" w:cs="Times New Roman" w:hint="eastAsia"/>
                <w:sz w:val="21"/>
                <w:szCs w:val="21"/>
              </w:rPr>
              <w:t>大数据与智能工程学院</w:t>
            </w:r>
          </w:p>
        </w:tc>
        <w:tc>
          <w:tcPr>
            <w:tcW w:w="669" w:type="pct"/>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开课</w:t>
            </w:r>
          </w:p>
          <w:p w:rsidR="00865B78" w:rsidRPr="009271F7" w:rsidRDefault="00865B78">
            <w:pPr>
              <w:snapToGrid w:val="0"/>
              <w:spacing w:line="400" w:lineRule="exact"/>
              <w:jc w:val="both"/>
              <w:rPr>
                <w:rFonts w:ascii="Times New Roman" w:cs="Times New Roman"/>
                <w:b/>
                <w:kern w:val="2"/>
                <w:sz w:val="21"/>
                <w:szCs w:val="21"/>
              </w:rPr>
            </w:pPr>
            <w:r w:rsidRPr="009271F7">
              <w:rPr>
                <w:rFonts w:ascii="Times New Roman" w:cs="Times New Roman" w:hint="eastAsia"/>
                <w:b/>
                <w:kern w:val="2"/>
                <w:sz w:val="21"/>
                <w:szCs w:val="21"/>
                <w:lang w:bidi="ar"/>
              </w:rPr>
              <w:t>系</w:t>
            </w:r>
            <w:r w:rsidRPr="009271F7">
              <w:rPr>
                <w:rFonts w:ascii="Times New Roman" w:cs="Times New Roman"/>
                <w:b/>
                <w:kern w:val="2"/>
                <w:sz w:val="21"/>
                <w:szCs w:val="21"/>
                <w:lang w:bidi="ar"/>
              </w:rPr>
              <w:t>(</w:t>
            </w:r>
            <w:r w:rsidRPr="009271F7">
              <w:rPr>
                <w:rFonts w:ascii="Times New Roman" w:cs="Times New Roman" w:hint="eastAsia"/>
                <w:b/>
                <w:kern w:val="2"/>
                <w:sz w:val="21"/>
                <w:szCs w:val="21"/>
                <w:lang w:bidi="ar"/>
              </w:rPr>
              <w:t>教研室</w:t>
            </w:r>
            <w:r w:rsidRPr="009271F7">
              <w:rPr>
                <w:rFonts w:ascii="Times New Roman" w:cs="Times New Roman"/>
                <w:b/>
                <w:kern w:val="2"/>
                <w:sz w:val="21"/>
                <w:szCs w:val="21"/>
                <w:lang w:bidi="ar"/>
              </w:rPr>
              <w:t>)</w:t>
            </w:r>
          </w:p>
        </w:tc>
        <w:tc>
          <w:tcPr>
            <w:tcW w:w="1790" w:type="pct"/>
            <w:gridSpan w:val="4"/>
            <w:vAlign w:val="center"/>
          </w:tcPr>
          <w:p w:rsidR="000B72D2" w:rsidRPr="009271F7" w:rsidRDefault="0093142D" w:rsidP="001C47CC">
            <w:pPr>
              <w:snapToGrid w:val="0"/>
              <w:spacing w:line="400" w:lineRule="exact"/>
              <w:jc w:val="center"/>
              <w:rPr>
                <w:rFonts w:ascii="Times New Roman" w:cs="Times New Roman"/>
                <w:sz w:val="21"/>
                <w:szCs w:val="21"/>
              </w:rPr>
            </w:pPr>
            <w:r w:rsidRPr="009271F7">
              <w:rPr>
                <w:rFonts w:ascii="Times New Roman" w:cs="Times New Roman" w:hint="eastAsia"/>
                <w:sz w:val="21"/>
                <w:szCs w:val="21"/>
              </w:rPr>
              <w:t>物联网工程系</w:t>
            </w:r>
          </w:p>
        </w:tc>
      </w:tr>
      <w:tr w:rsidR="00865B78" w:rsidRPr="009271F7">
        <w:trPr>
          <w:trHeight w:val="559"/>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面向专业</w:t>
            </w:r>
          </w:p>
        </w:tc>
        <w:tc>
          <w:tcPr>
            <w:tcW w:w="1741" w:type="pct"/>
            <w:gridSpan w:val="2"/>
            <w:vAlign w:val="center"/>
          </w:tcPr>
          <w:p w:rsidR="00865B78" w:rsidRPr="009271F7" w:rsidRDefault="001C47CC" w:rsidP="00783F57">
            <w:pPr>
              <w:snapToGrid w:val="0"/>
              <w:spacing w:line="400" w:lineRule="exact"/>
              <w:jc w:val="center"/>
              <w:rPr>
                <w:rFonts w:ascii="Times New Roman" w:cs="Times New Roman"/>
                <w:sz w:val="21"/>
                <w:szCs w:val="21"/>
              </w:rPr>
            </w:pPr>
            <w:r>
              <w:rPr>
                <w:rFonts w:ascii="Times New Roman" w:cs="Times New Roman" w:hint="eastAsia"/>
                <w:sz w:val="21"/>
                <w:szCs w:val="21"/>
              </w:rPr>
              <w:t>物联网工程</w:t>
            </w:r>
            <w:r w:rsidR="0093142D" w:rsidRPr="009271F7">
              <w:rPr>
                <w:rFonts w:ascii="Times New Roman" w:cs="Times New Roman" w:hint="eastAsia"/>
                <w:sz w:val="21"/>
                <w:szCs w:val="21"/>
              </w:rPr>
              <w:t>专业</w:t>
            </w:r>
          </w:p>
        </w:tc>
        <w:tc>
          <w:tcPr>
            <w:tcW w:w="669"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开课学期</w:t>
            </w:r>
          </w:p>
        </w:tc>
        <w:tc>
          <w:tcPr>
            <w:tcW w:w="1790" w:type="pct"/>
            <w:gridSpan w:val="4"/>
            <w:vAlign w:val="center"/>
          </w:tcPr>
          <w:p w:rsidR="00865B78" w:rsidRPr="009271F7" w:rsidRDefault="00865B78" w:rsidP="009C7E36">
            <w:pPr>
              <w:snapToGrid w:val="0"/>
              <w:spacing w:line="400" w:lineRule="exact"/>
              <w:jc w:val="center"/>
              <w:rPr>
                <w:rFonts w:ascii="Times New Roman" w:cs="Times New Roman"/>
                <w:sz w:val="21"/>
                <w:szCs w:val="21"/>
              </w:rPr>
            </w:pPr>
            <w:r w:rsidRPr="009271F7">
              <w:rPr>
                <w:rFonts w:ascii="Times New Roman" w:cs="Times New Roman" w:hint="eastAsia"/>
                <w:sz w:val="21"/>
                <w:szCs w:val="21"/>
              </w:rPr>
              <w:t>第</w:t>
            </w:r>
            <w:r w:rsidR="009C7E36">
              <w:rPr>
                <w:rFonts w:ascii="Times New Roman" w:cs="Times New Roman"/>
                <w:sz w:val="21"/>
                <w:szCs w:val="21"/>
              </w:rPr>
              <w:t>5</w:t>
            </w:r>
            <w:r w:rsidRPr="009271F7">
              <w:rPr>
                <w:rFonts w:ascii="Times New Roman" w:cs="Times New Roman" w:hint="eastAsia"/>
                <w:sz w:val="21"/>
                <w:szCs w:val="21"/>
              </w:rPr>
              <w:t>学期</w:t>
            </w:r>
          </w:p>
        </w:tc>
      </w:tr>
      <w:tr w:rsidR="00865B78" w:rsidRPr="009271F7">
        <w:trPr>
          <w:trHeight w:val="337"/>
        </w:trPr>
        <w:tc>
          <w:tcPr>
            <w:tcW w:w="798" w:type="pct"/>
            <w:vAlign w:val="center"/>
          </w:tcPr>
          <w:p w:rsidR="00865B78" w:rsidRPr="009271F7" w:rsidRDefault="00865B78">
            <w:pPr>
              <w:snapToGrid w:val="0"/>
              <w:spacing w:line="400" w:lineRule="exact"/>
              <w:jc w:val="center"/>
              <w:rPr>
                <w:rFonts w:ascii="Times New Roman" w:cs="Times New Roman"/>
                <w:kern w:val="2"/>
                <w:sz w:val="21"/>
                <w:szCs w:val="21"/>
              </w:rPr>
            </w:pPr>
            <w:r w:rsidRPr="009271F7">
              <w:rPr>
                <w:rFonts w:ascii="Times New Roman" w:cs="Times New Roman" w:hint="eastAsia"/>
                <w:b/>
                <w:kern w:val="2"/>
                <w:sz w:val="21"/>
                <w:szCs w:val="21"/>
                <w:lang w:bidi="ar"/>
              </w:rPr>
              <w:t>课程负责人</w:t>
            </w:r>
          </w:p>
        </w:tc>
        <w:tc>
          <w:tcPr>
            <w:tcW w:w="1741" w:type="pct"/>
            <w:gridSpan w:val="2"/>
            <w:vAlign w:val="center"/>
          </w:tcPr>
          <w:p w:rsidR="00865B78" w:rsidRPr="009271F7" w:rsidRDefault="001C47CC">
            <w:pPr>
              <w:snapToGrid w:val="0"/>
              <w:spacing w:line="400" w:lineRule="exact"/>
              <w:jc w:val="center"/>
              <w:rPr>
                <w:rFonts w:ascii="Times New Roman" w:cs="Times New Roman"/>
                <w:sz w:val="21"/>
                <w:szCs w:val="21"/>
              </w:rPr>
            </w:pPr>
            <w:r>
              <w:rPr>
                <w:rFonts w:ascii="Times New Roman" w:cs="Times New Roman" w:hint="eastAsia"/>
                <w:sz w:val="21"/>
                <w:szCs w:val="21"/>
              </w:rPr>
              <w:t>李力沛</w:t>
            </w:r>
          </w:p>
        </w:tc>
        <w:tc>
          <w:tcPr>
            <w:tcW w:w="669" w:type="pct"/>
            <w:vAlign w:val="center"/>
          </w:tcPr>
          <w:p w:rsidR="00865B78" w:rsidRPr="009271F7" w:rsidRDefault="00865B78">
            <w:pPr>
              <w:snapToGrid w:val="0"/>
              <w:spacing w:line="400" w:lineRule="exact"/>
              <w:jc w:val="center"/>
              <w:rPr>
                <w:rFonts w:ascii="Times New Roman" w:cs="Times New Roman"/>
                <w:kern w:val="2"/>
                <w:sz w:val="21"/>
                <w:szCs w:val="21"/>
              </w:rPr>
            </w:pPr>
            <w:r w:rsidRPr="009271F7">
              <w:rPr>
                <w:rFonts w:ascii="Times New Roman" w:cs="Times New Roman" w:hint="eastAsia"/>
                <w:b/>
                <w:kern w:val="2"/>
                <w:sz w:val="21"/>
                <w:szCs w:val="21"/>
                <w:lang w:bidi="ar"/>
              </w:rPr>
              <w:t>审核人</w:t>
            </w:r>
          </w:p>
        </w:tc>
        <w:tc>
          <w:tcPr>
            <w:tcW w:w="1790" w:type="pct"/>
            <w:gridSpan w:val="4"/>
            <w:vAlign w:val="center"/>
          </w:tcPr>
          <w:p w:rsidR="00865B78" w:rsidRPr="009271F7" w:rsidRDefault="00B05364">
            <w:pPr>
              <w:snapToGrid w:val="0"/>
              <w:spacing w:line="400" w:lineRule="exact"/>
              <w:jc w:val="center"/>
              <w:rPr>
                <w:rFonts w:ascii="Times New Roman" w:cs="Times New Roman"/>
                <w:sz w:val="21"/>
                <w:szCs w:val="21"/>
              </w:rPr>
            </w:pPr>
            <w:r>
              <w:rPr>
                <w:rFonts w:ascii="Times New Roman" w:cs="Times New Roman" w:hint="eastAsia"/>
                <w:sz w:val="21"/>
                <w:szCs w:val="21"/>
              </w:rPr>
              <w:t>邢昌元</w:t>
            </w:r>
          </w:p>
        </w:tc>
      </w:tr>
      <w:tr w:rsidR="00865B78" w:rsidRPr="009271F7" w:rsidTr="00F6208C">
        <w:trPr>
          <w:trHeight w:val="141"/>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先修课程</w:t>
            </w:r>
          </w:p>
        </w:tc>
        <w:tc>
          <w:tcPr>
            <w:tcW w:w="4201" w:type="pct"/>
            <w:gridSpan w:val="7"/>
            <w:vAlign w:val="center"/>
          </w:tcPr>
          <w:p w:rsidR="00865B78" w:rsidRPr="009271F7" w:rsidRDefault="00217D14" w:rsidP="00217E2F">
            <w:pPr>
              <w:snapToGrid w:val="0"/>
              <w:rPr>
                <w:rFonts w:ascii="Times New Roman" w:cs="Times New Roman"/>
                <w:kern w:val="2"/>
                <w:sz w:val="21"/>
                <w:szCs w:val="21"/>
              </w:rPr>
            </w:pPr>
            <w:r w:rsidRPr="006E4DDB">
              <w:rPr>
                <w:rFonts w:hint="eastAsia"/>
              </w:rPr>
              <w:t>物联网感知与控制技术</w:t>
            </w:r>
            <w:r w:rsidRPr="00D7086D">
              <w:rPr>
                <w:rFonts w:hint="eastAsia"/>
              </w:rPr>
              <w:t>、</w:t>
            </w:r>
            <w:r w:rsidRPr="006E4DDB">
              <w:rPr>
                <w:rFonts w:hint="eastAsia"/>
              </w:rPr>
              <w:t>物联网工程导论</w:t>
            </w:r>
          </w:p>
        </w:tc>
      </w:tr>
      <w:tr w:rsidR="00865B78" w:rsidRPr="009271F7" w:rsidTr="00F6208C">
        <w:trPr>
          <w:trHeight w:val="347"/>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后续课程</w:t>
            </w:r>
          </w:p>
        </w:tc>
        <w:tc>
          <w:tcPr>
            <w:tcW w:w="4201" w:type="pct"/>
            <w:gridSpan w:val="7"/>
            <w:vAlign w:val="center"/>
          </w:tcPr>
          <w:p w:rsidR="00865B78" w:rsidRPr="009271F7" w:rsidRDefault="00217D14" w:rsidP="00217E2F">
            <w:pPr>
              <w:snapToGrid w:val="0"/>
              <w:rPr>
                <w:rFonts w:ascii="Times New Roman" w:cs="Times New Roman"/>
                <w:kern w:val="2"/>
                <w:sz w:val="21"/>
                <w:szCs w:val="21"/>
              </w:rPr>
            </w:pPr>
            <w:r>
              <w:rPr>
                <w:rFonts w:ascii="Times New Roman" w:cs="Times New Roman" w:hint="eastAsia"/>
                <w:kern w:val="2"/>
                <w:sz w:val="21"/>
                <w:szCs w:val="21"/>
              </w:rPr>
              <w:t>物联网数据处理技术</w:t>
            </w: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选用教材</w:t>
            </w:r>
          </w:p>
        </w:tc>
        <w:tc>
          <w:tcPr>
            <w:tcW w:w="4201" w:type="pct"/>
            <w:gridSpan w:val="7"/>
            <w:vAlign w:val="center"/>
          </w:tcPr>
          <w:p w:rsidR="00865B78" w:rsidRPr="00F16E0C" w:rsidRDefault="00217D14" w:rsidP="00F16E0C">
            <w:pPr>
              <w:pStyle w:val="1"/>
              <w:shd w:val="clear" w:color="auto" w:fill="FFFFFF"/>
              <w:spacing w:line="360" w:lineRule="atLeast"/>
              <w:ind w:left="0" w:right="0"/>
              <w:jc w:val="left"/>
              <w:rPr>
                <w:rFonts w:hAnsi="宋体" w:cs="Times New Roman"/>
                <w:color w:val="555555"/>
                <w:sz w:val="21"/>
                <w:szCs w:val="21"/>
              </w:rPr>
            </w:pPr>
            <w:r w:rsidRPr="00F16E0C">
              <w:rPr>
                <w:rFonts w:hAnsi="宋体"/>
                <w:sz w:val="21"/>
                <w:szCs w:val="21"/>
              </w:rPr>
              <w:t>1.</w:t>
            </w:r>
            <w:r w:rsidR="00F16E0C" w:rsidRPr="00F16E0C">
              <w:rPr>
                <w:rFonts w:hint="eastAsia"/>
                <w:sz w:val="21"/>
                <w:szCs w:val="21"/>
              </w:rPr>
              <w:t>范立南、兰丽辉、尹浩</w:t>
            </w:r>
            <w:r w:rsidR="001D3BB1" w:rsidRPr="00F16E0C">
              <w:rPr>
                <w:rFonts w:hAnsi="宋体"/>
                <w:sz w:val="21"/>
                <w:szCs w:val="21"/>
              </w:rPr>
              <w:t>.</w:t>
            </w:r>
            <w:r w:rsidR="00F16E0C" w:rsidRPr="00F16E0C">
              <w:rPr>
                <w:rFonts w:hAnsi="宋体" w:hint="eastAsia"/>
                <w:sz w:val="21"/>
                <w:szCs w:val="21"/>
              </w:rPr>
              <w:t>物联网通信技术及应用</w:t>
            </w:r>
            <w:r w:rsidR="001D3BB1" w:rsidRPr="00F16E0C">
              <w:rPr>
                <w:rFonts w:hAnsi="宋体"/>
                <w:sz w:val="21"/>
                <w:szCs w:val="21"/>
              </w:rPr>
              <w:t>.</w:t>
            </w:r>
            <w:r w:rsidR="00F16E0C" w:rsidRPr="00F16E0C">
              <w:rPr>
                <w:rFonts w:hAnsi="宋体" w:hint="eastAsia"/>
                <w:sz w:val="21"/>
                <w:szCs w:val="21"/>
              </w:rPr>
              <w:t>清华</w:t>
            </w:r>
            <w:r w:rsidRPr="00F16E0C">
              <w:rPr>
                <w:rFonts w:hAnsi="宋体" w:hint="eastAsia"/>
                <w:sz w:val="21"/>
                <w:szCs w:val="21"/>
              </w:rPr>
              <w:t>大学出版社</w:t>
            </w:r>
            <w:r w:rsidR="00285CA4">
              <w:rPr>
                <w:rFonts w:hAnsi="宋体"/>
                <w:sz w:val="21"/>
                <w:szCs w:val="21"/>
              </w:rPr>
              <w:t>,</w:t>
            </w:r>
            <w:r w:rsidRPr="00F16E0C">
              <w:rPr>
                <w:rFonts w:hAnsi="宋体"/>
                <w:sz w:val="21"/>
                <w:szCs w:val="21"/>
              </w:rPr>
              <w:t>20</w:t>
            </w:r>
            <w:r w:rsidR="00F16E0C" w:rsidRPr="00F16E0C">
              <w:rPr>
                <w:rFonts w:hAnsi="宋体"/>
                <w:sz w:val="21"/>
                <w:szCs w:val="21"/>
              </w:rPr>
              <w:t>23</w:t>
            </w:r>
            <w:r w:rsidRPr="00F16E0C">
              <w:rPr>
                <w:rFonts w:hAnsi="宋体"/>
                <w:sz w:val="21"/>
                <w:szCs w:val="21"/>
              </w:rPr>
              <w:t>.</w:t>
            </w: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参考书目</w:t>
            </w:r>
          </w:p>
        </w:tc>
        <w:tc>
          <w:tcPr>
            <w:tcW w:w="4201" w:type="pct"/>
            <w:gridSpan w:val="7"/>
            <w:vAlign w:val="center"/>
          </w:tcPr>
          <w:p w:rsidR="00217D14" w:rsidRPr="00C94D9D" w:rsidRDefault="001D3BB1" w:rsidP="00C94D9D">
            <w:pPr>
              <w:pStyle w:val="1"/>
              <w:shd w:val="clear" w:color="auto" w:fill="FFFFFF"/>
              <w:spacing w:line="360" w:lineRule="atLeast"/>
              <w:ind w:left="0" w:right="0"/>
              <w:jc w:val="left"/>
              <w:rPr>
                <w:rFonts w:hAnsi="宋体"/>
                <w:color w:val="323232"/>
                <w:sz w:val="21"/>
                <w:szCs w:val="21"/>
              </w:rPr>
            </w:pPr>
            <w:r w:rsidRPr="00C94D9D">
              <w:rPr>
                <w:rFonts w:hAnsi="宋体"/>
                <w:sz w:val="21"/>
                <w:szCs w:val="21"/>
              </w:rPr>
              <w:t>1.</w:t>
            </w:r>
            <w:r w:rsidRPr="00C94D9D">
              <w:rPr>
                <w:rFonts w:hAnsi="宋体" w:hint="eastAsia"/>
                <w:sz w:val="21"/>
                <w:szCs w:val="21"/>
              </w:rPr>
              <w:t>桂小林</w:t>
            </w:r>
            <w:r w:rsidRPr="00C94D9D">
              <w:rPr>
                <w:rFonts w:hAnsi="宋体"/>
                <w:sz w:val="21"/>
                <w:szCs w:val="21"/>
              </w:rPr>
              <w:t>,</w:t>
            </w:r>
            <w:r w:rsidRPr="00C94D9D">
              <w:rPr>
                <w:rFonts w:hAnsi="宋体" w:hint="eastAsia"/>
                <w:sz w:val="21"/>
                <w:szCs w:val="21"/>
              </w:rPr>
              <w:t>张学军</w:t>
            </w:r>
            <w:r w:rsidRPr="00C94D9D">
              <w:rPr>
                <w:rFonts w:hAnsi="宋体"/>
                <w:sz w:val="21"/>
                <w:szCs w:val="21"/>
              </w:rPr>
              <w:t>,</w:t>
            </w:r>
            <w:r w:rsidRPr="00C94D9D">
              <w:rPr>
                <w:rFonts w:hAnsi="宋体" w:hint="eastAsia"/>
                <w:sz w:val="21"/>
                <w:szCs w:val="21"/>
              </w:rPr>
              <w:t>赵建强等</w:t>
            </w:r>
            <w:r w:rsidRPr="00C94D9D">
              <w:rPr>
                <w:rFonts w:hAnsi="宋体"/>
                <w:sz w:val="21"/>
                <w:szCs w:val="21"/>
              </w:rPr>
              <w:t>.</w:t>
            </w:r>
            <w:r w:rsidR="00217D14" w:rsidRPr="00C94D9D">
              <w:rPr>
                <w:rFonts w:hAnsi="宋体" w:hint="eastAsia"/>
                <w:sz w:val="21"/>
                <w:szCs w:val="21"/>
              </w:rPr>
              <w:t>物联网信息安全</w:t>
            </w:r>
            <w:r w:rsidR="00C94D9D" w:rsidRPr="00C94D9D">
              <w:rPr>
                <w:rFonts w:hAnsi="宋体" w:hint="eastAsia"/>
                <w:color w:val="323232"/>
                <w:sz w:val="21"/>
                <w:szCs w:val="21"/>
              </w:rPr>
              <w:t>第</w:t>
            </w:r>
            <w:r w:rsidR="00C94D9D" w:rsidRPr="00C94D9D">
              <w:rPr>
                <w:rFonts w:hAnsi="宋体"/>
                <w:color w:val="323232"/>
                <w:sz w:val="21"/>
                <w:szCs w:val="21"/>
              </w:rPr>
              <w:t>2</w:t>
            </w:r>
            <w:r w:rsidR="00C94D9D" w:rsidRPr="00C94D9D">
              <w:rPr>
                <w:rFonts w:hAnsi="宋体" w:hint="eastAsia"/>
                <w:color w:val="323232"/>
                <w:sz w:val="21"/>
                <w:szCs w:val="21"/>
              </w:rPr>
              <w:t>版</w:t>
            </w:r>
            <w:r w:rsidRPr="00C94D9D">
              <w:rPr>
                <w:sz w:val="21"/>
                <w:szCs w:val="21"/>
              </w:rPr>
              <w:t>.</w:t>
            </w:r>
            <w:r w:rsidR="00217D14" w:rsidRPr="00C94D9D">
              <w:rPr>
                <w:rFonts w:hint="eastAsia"/>
                <w:sz w:val="21"/>
                <w:szCs w:val="21"/>
              </w:rPr>
              <w:t>机械工业出版社</w:t>
            </w:r>
            <w:r w:rsidR="00C94D9D">
              <w:rPr>
                <w:sz w:val="21"/>
                <w:szCs w:val="21"/>
              </w:rPr>
              <w:t>,</w:t>
            </w:r>
            <w:r w:rsidR="00217D14" w:rsidRPr="00C94D9D">
              <w:rPr>
                <w:sz w:val="21"/>
                <w:szCs w:val="21"/>
              </w:rPr>
              <w:t>20</w:t>
            </w:r>
            <w:r w:rsidR="00C94D9D" w:rsidRPr="00C94D9D">
              <w:rPr>
                <w:sz w:val="21"/>
                <w:szCs w:val="21"/>
              </w:rPr>
              <w:t>21</w:t>
            </w:r>
            <w:r w:rsidR="00217D14" w:rsidRPr="00C94D9D">
              <w:rPr>
                <w:sz w:val="21"/>
                <w:szCs w:val="21"/>
              </w:rPr>
              <w:t>.</w:t>
            </w:r>
          </w:p>
          <w:p w:rsidR="00865B78" w:rsidRPr="009271F7" w:rsidRDefault="001D3BB1" w:rsidP="001D3BB1">
            <w:pPr>
              <w:snapToGrid w:val="0"/>
              <w:spacing w:line="360" w:lineRule="exact"/>
              <w:rPr>
                <w:rFonts w:ascii="Times New Roman" w:cs="Times New Roman"/>
                <w:sz w:val="21"/>
                <w:szCs w:val="21"/>
              </w:rPr>
            </w:pPr>
            <w:r>
              <w:rPr>
                <w:szCs w:val="21"/>
              </w:rPr>
              <w:t>2.</w:t>
            </w:r>
            <w:r w:rsidRPr="006E4DDB">
              <w:rPr>
                <w:rFonts w:hint="eastAsia"/>
                <w:szCs w:val="21"/>
              </w:rPr>
              <w:t>冯暖等</w:t>
            </w:r>
            <w:r w:rsidRPr="006E4DDB">
              <w:rPr>
                <w:szCs w:val="21"/>
              </w:rPr>
              <w:t>.</w:t>
            </w:r>
            <w:r w:rsidR="00217D14" w:rsidRPr="006E4DDB">
              <w:rPr>
                <w:rFonts w:hint="eastAsia"/>
                <w:szCs w:val="21"/>
              </w:rPr>
              <w:t>物联网通信技术</w:t>
            </w:r>
            <w:r w:rsidR="00217D14" w:rsidRPr="006E4DDB">
              <w:rPr>
                <w:szCs w:val="21"/>
              </w:rPr>
              <w:t>(</w:t>
            </w:r>
            <w:r w:rsidR="00217D14" w:rsidRPr="006E4DDB">
              <w:rPr>
                <w:rFonts w:hint="eastAsia"/>
                <w:szCs w:val="21"/>
              </w:rPr>
              <w:t>项目教学版</w:t>
            </w:r>
            <w:r>
              <w:rPr>
                <w:szCs w:val="21"/>
              </w:rPr>
              <w:t>).</w:t>
            </w:r>
            <w:r w:rsidR="00217D14" w:rsidRPr="006E4DDB">
              <w:rPr>
                <w:rFonts w:hint="eastAsia"/>
                <w:szCs w:val="21"/>
              </w:rPr>
              <w:t>清华大学出版社</w:t>
            </w:r>
            <w:r w:rsidR="00217D14" w:rsidRPr="006E4DDB">
              <w:rPr>
                <w:szCs w:val="21"/>
              </w:rPr>
              <w:t>, 2017.</w:t>
            </w: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课程资源</w:t>
            </w:r>
          </w:p>
        </w:tc>
        <w:tc>
          <w:tcPr>
            <w:tcW w:w="4201" w:type="pct"/>
            <w:gridSpan w:val="7"/>
            <w:vAlign w:val="center"/>
          </w:tcPr>
          <w:p w:rsidR="00865B78" w:rsidRPr="009271F7" w:rsidRDefault="00865B78" w:rsidP="00DC54F9">
            <w:pPr>
              <w:snapToGrid w:val="0"/>
              <w:spacing w:line="360" w:lineRule="exact"/>
              <w:rPr>
                <w:rFonts w:ascii="Times New Roman" w:cs="Times New Roman"/>
                <w:sz w:val="21"/>
                <w:szCs w:val="21"/>
              </w:rPr>
            </w:pPr>
          </w:p>
        </w:tc>
      </w:tr>
      <w:tr w:rsidR="00865B78" w:rsidRPr="009271F7">
        <w:trPr>
          <w:trHeight w:val="636"/>
        </w:trPr>
        <w:tc>
          <w:tcPr>
            <w:tcW w:w="798" w:type="pct"/>
            <w:tcBorders>
              <w:bottom w:val="single" w:sz="12" w:space="0" w:color="auto"/>
            </w:tcBorders>
            <w:vAlign w:val="center"/>
          </w:tcPr>
          <w:p w:rsidR="00865B78" w:rsidRPr="009271F7" w:rsidRDefault="00865B78">
            <w:pPr>
              <w:snapToGrid w:val="0"/>
              <w:spacing w:line="400" w:lineRule="exact"/>
              <w:jc w:val="center"/>
              <w:rPr>
                <w:rFonts w:ascii="Times New Roman" w:cs="Times New Roman"/>
                <w:kern w:val="2"/>
                <w:sz w:val="21"/>
                <w:szCs w:val="21"/>
              </w:rPr>
            </w:pPr>
            <w:r w:rsidRPr="009271F7">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F6208C" w:rsidRPr="009271F7" w:rsidRDefault="00F6208C" w:rsidP="00B50DC4">
            <w:pPr>
              <w:snapToGrid w:val="0"/>
              <w:spacing w:line="360" w:lineRule="exact"/>
              <w:rPr>
                <w:rFonts w:ascii="Times New Roman" w:cs="Times New Roman"/>
                <w:sz w:val="21"/>
                <w:szCs w:val="21"/>
              </w:rPr>
            </w:pPr>
            <w:r w:rsidRPr="009271F7">
              <w:rPr>
                <w:rFonts w:ascii="Times New Roman" w:cs="Times New Roman" w:hint="eastAsia"/>
                <w:sz w:val="21"/>
                <w:szCs w:val="21"/>
              </w:rPr>
              <w:t>本课程是</w:t>
            </w:r>
            <w:r w:rsidR="005D2EE8">
              <w:rPr>
                <w:rFonts w:ascii="Times New Roman" w:cs="Times New Roman" w:hint="eastAsia"/>
                <w:sz w:val="21"/>
                <w:szCs w:val="21"/>
              </w:rPr>
              <w:t>物联网工程</w:t>
            </w:r>
            <w:r w:rsidRPr="009271F7">
              <w:rPr>
                <w:rFonts w:ascii="Times New Roman" w:cs="Times New Roman" w:hint="eastAsia"/>
                <w:sz w:val="21"/>
                <w:szCs w:val="21"/>
              </w:rPr>
              <w:t>专业</w:t>
            </w:r>
            <w:r w:rsidR="00362146" w:rsidRPr="009271F7">
              <w:rPr>
                <w:rFonts w:ascii="Times New Roman" w:cs="Times New Roman" w:hint="eastAsia"/>
                <w:sz w:val="21"/>
                <w:szCs w:val="21"/>
              </w:rPr>
              <w:t>的</w:t>
            </w:r>
            <w:r w:rsidR="005D2EE8">
              <w:rPr>
                <w:rFonts w:ascii="Times New Roman" w:cs="Times New Roman" w:hint="eastAsia"/>
                <w:sz w:val="21"/>
                <w:szCs w:val="21"/>
              </w:rPr>
              <w:t>专业核心</w:t>
            </w:r>
            <w:r w:rsidRPr="009271F7">
              <w:rPr>
                <w:rFonts w:ascii="Times New Roman" w:cs="Times New Roman" w:hint="eastAsia"/>
                <w:sz w:val="21"/>
                <w:szCs w:val="21"/>
              </w:rPr>
              <w:t>课程，</w:t>
            </w:r>
            <w:r w:rsidR="00AA59F6" w:rsidRPr="009271F7">
              <w:rPr>
                <w:rFonts w:ascii="Times New Roman" w:cs="Times New Roman" w:hint="eastAsia"/>
                <w:sz w:val="21"/>
                <w:szCs w:val="21"/>
              </w:rPr>
              <w:t>课程</w:t>
            </w:r>
            <w:r w:rsidRPr="009271F7">
              <w:rPr>
                <w:rFonts w:ascii="Times New Roman" w:cs="Times New Roman" w:hint="eastAsia"/>
                <w:sz w:val="21"/>
                <w:szCs w:val="21"/>
              </w:rPr>
              <w:t>内容包括</w:t>
            </w:r>
            <w:r w:rsidR="00B50DC4">
              <w:rPr>
                <w:rFonts w:ascii="Times New Roman" w:cs="Times New Roman" w:hint="eastAsia"/>
                <w:sz w:val="21"/>
                <w:szCs w:val="21"/>
              </w:rPr>
              <w:t>以</w:t>
            </w:r>
            <w:r w:rsidR="00B50DC4">
              <w:rPr>
                <w:rFonts w:ascii="Times New Roman" w:cs="Times New Roman"/>
                <w:sz w:val="21"/>
                <w:szCs w:val="21"/>
              </w:rPr>
              <w:t>WIFI</w:t>
            </w:r>
            <w:r w:rsidR="00B50DC4">
              <w:rPr>
                <w:rFonts w:ascii="Times New Roman" w:cs="Times New Roman" w:hint="eastAsia"/>
                <w:sz w:val="21"/>
                <w:szCs w:val="21"/>
              </w:rPr>
              <w:t>、</w:t>
            </w:r>
            <w:r w:rsidR="00B50DC4">
              <w:rPr>
                <w:rFonts w:ascii="Times New Roman" w:cs="Times New Roman"/>
                <w:sz w:val="21"/>
                <w:szCs w:val="21"/>
              </w:rPr>
              <w:t>ZIGBEE</w:t>
            </w:r>
            <w:r w:rsidR="00B50DC4">
              <w:rPr>
                <w:rFonts w:ascii="Times New Roman" w:cs="Times New Roman" w:hint="eastAsia"/>
                <w:sz w:val="21"/>
                <w:szCs w:val="21"/>
              </w:rPr>
              <w:t>协议为代表的近程无线通信技术，以</w:t>
            </w:r>
            <w:r w:rsidR="00B50DC4">
              <w:rPr>
                <w:rFonts w:ascii="Times New Roman" w:cs="Times New Roman"/>
                <w:sz w:val="21"/>
                <w:szCs w:val="21"/>
              </w:rPr>
              <w:t>LTE/LTE-A</w:t>
            </w:r>
            <w:r w:rsidR="00B50DC4">
              <w:rPr>
                <w:rFonts w:ascii="Times New Roman" w:cs="Times New Roman" w:hint="eastAsia"/>
                <w:sz w:val="21"/>
                <w:szCs w:val="21"/>
              </w:rPr>
              <w:t>为代表的远程无线通信技术，以</w:t>
            </w:r>
            <w:r w:rsidR="00B50DC4">
              <w:rPr>
                <w:rFonts w:ascii="Times New Roman" w:cs="Times New Roman"/>
                <w:sz w:val="21"/>
                <w:szCs w:val="21"/>
              </w:rPr>
              <w:t>MQTT</w:t>
            </w:r>
            <w:r w:rsidR="00B50DC4">
              <w:rPr>
                <w:rFonts w:ascii="Times New Roman" w:cs="Times New Roman" w:hint="eastAsia"/>
                <w:sz w:val="21"/>
                <w:szCs w:val="21"/>
              </w:rPr>
              <w:t>，</w:t>
            </w:r>
            <w:r w:rsidR="00B50DC4">
              <w:rPr>
                <w:rFonts w:ascii="Times New Roman" w:cs="Times New Roman"/>
                <w:sz w:val="21"/>
                <w:szCs w:val="21"/>
              </w:rPr>
              <w:t>HTTP</w:t>
            </w:r>
            <w:r w:rsidR="00B50DC4">
              <w:rPr>
                <w:rFonts w:ascii="Times New Roman" w:cs="Times New Roman" w:hint="eastAsia"/>
                <w:sz w:val="21"/>
                <w:szCs w:val="21"/>
              </w:rPr>
              <w:t>为代表的数据传输协议，以</w:t>
            </w:r>
            <w:r w:rsidR="00B50DC4">
              <w:rPr>
                <w:rFonts w:ascii="Times New Roman" w:cs="Times New Roman"/>
                <w:sz w:val="21"/>
                <w:szCs w:val="21"/>
              </w:rPr>
              <w:t>485</w:t>
            </w:r>
            <w:r w:rsidR="00B50DC4">
              <w:rPr>
                <w:rFonts w:ascii="Times New Roman" w:cs="Times New Roman" w:hint="eastAsia"/>
                <w:sz w:val="21"/>
                <w:szCs w:val="21"/>
              </w:rPr>
              <w:t>为代表的有线通信技术，以</w:t>
            </w:r>
            <w:r w:rsidR="00B50DC4">
              <w:rPr>
                <w:rFonts w:ascii="Times New Roman" w:cs="Times New Roman"/>
                <w:sz w:val="21"/>
                <w:szCs w:val="21"/>
              </w:rPr>
              <w:t>MODBUS</w:t>
            </w:r>
            <w:r w:rsidR="00B50DC4">
              <w:rPr>
                <w:rFonts w:ascii="Times New Roman" w:cs="Times New Roman" w:hint="eastAsia"/>
                <w:sz w:val="21"/>
                <w:szCs w:val="21"/>
              </w:rPr>
              <w:t>为代表的工控数据传输协议等理论知识和实践操作技术，以</w:t>
            </w:r>
            <w:r w:rsidR="008F56DF">
              <w:rPr>
                <w:rFonts w:ascii="Times New Roman" w:cs="Times New Roman" w:hint="eastAsia"/>
                <w:sz w:val="21"/>
                <w:szCs w:val="21"/>
              </w:rPr>
              <w:t>及</w:t>
            </w:r>
            <w:r w:rsidR="00B50DC4">
              <w:rPr>
                <w:rFonts w:ascii="Times New Roman" w:cs="Times New Roman" w:hint="eastAsia"/>
                <w:sz w:val="21"/>
                <w:szCs w:val="21"/>
              </w:rPr>
              <w:t>加密技术，访问控制技术，</w:t>
            </w:r>
            <w:r w:rsidR="00B50DC4">
              <w:rPr>
                <w:rFonts w:asciiTheme="minorEastAsia" w:hAnsiTheme="minorEastAsia" w:hint="eastAsia"/>
                <w:bCs/>
                <w:szCs w:val="21"/>
              </w:rPr>
              <w:t>身份认证技术</w:t>
            </w:r>
            <w:r w:rsidR="008F56DF">
              <w:rPr>
                <w:rFonts w:ascii="Times New Roman" w:cs="Times New Roman" w:hint="eastAsia"/>
                <w:sz w:val="21"/>
                <w:szCs w:val="21"/>
              </w:rPr>
              <w:t>，</w:t>
            </w:r>
            <w:r w:rsidR="008F56DF">
              <w:rPr>
                <w:rFonts w:hint="eastAsia"/>
                <w:bCs/>
                <w:szCs w:val="21"/>
              </w:rPr>
              <w:t>安全通信协议等物联网安全技术</w:t>
            </w:r>
            <w:r w:rsidR="00B50DC4">
              <w:rPr>
                <w:rFonts w:ascii="Times New Roman" w:cs="Times New Roman" w:hint="eastAsia"/>
                <w:sz w:val="21"/>
                <w:szCs w:val="21"/>
              </w:rPr>
              <w:t>。学生通过学习不仅能理解物联网通信和安全技术中的各种基础理论知识，</w:t>
            </w:r>
            <w:r w:rsidR="00B50DC4" w:rsidRPr="00653150">
              <w:rPr>
                <w:rFonts w:ascii="Times New Roman" w:cs="Times New Roman" w:hint="eastAsia"/>
                <w:sz w:val="21"/>
                <w:szCs w:val="21"/>
              </w:rPr>
              <w:t>熟悉物联网通信和安全的常见技术标准</w:t>
            </w:r>
            <w:r w:rsidR="00300A5E" w:rsidRPr="009271F7">
              <w:rPr>
                <w:rFonts w:ascii="Times New Roman" w:cs="Times New Roman" w:hint="eastAsia"/>
                <w:sz w:val="21"/>
                <w:szCs w:val="21"/>
              </w:rPr>
              <w:t>，</w:t>
            </w:r>
            <w:r w:rsidR="00B50DC4">
              <w:rPr>
                <w:rFonts w:ascii="Times New Roman" w:cs="Times New Roman" w:hint="eastAsia"/>
                <w:sz w:val="21"/>
                <w:szCs w:val="21"/>
              </w:rPr>
              <w:t>还能</w:t>
            </w:r>
            <w:r w:rsidR="00B50DC4" w:rsidRPr="00653150">
              <w:rPr>
                <w:rFonts w:ascii="Times New Roman" w:cs="Times New Roman" w:hint="eastAsia"/>
                <w:sz w:val="21"/>
                <w:szCs w:val="21"/>
              </w:rPr>
              <w:t>具备在物联网系统的开发设计过程中应用这些标准和法规的</w:t>
            </w:r>
            <w:r w:rsidR="00B50DC4">
              <w:rPr>
                <w:rFonts w:ascii="Times New Roman" w:cs="Times New Roman" w:hint="eastAsia"/>
                <w:sz w:val="21"/>
                <w:szCs w:val="21"/>
              </w:rPr>
              <w:t>意识，</w:t>
            </w:r>
            <w:r w:rsidR="00B50DC4" w:rsidRPr="00D31020">
              <w:rPr>
                <w:rFonts w:ascii="Times New Roman" w:cs="Times New Roman" w:hint="eastAsia"/>
                <w:sz w:val="21"/>
                <w:szCs w:val="21"/>
              </w:rPr>
              <w:t>根据应用选择合适的物联网通信网络技术</w:t>
            </w:r>
            <w:r w:rsidR="00B50DC4">
              <w:rPr>
                <w:rFonts w:ascii="Times New Roman" w:cs="Times New Roman" w:hint="eastAsia"/>
                <w:sz w:val="21"/>
                <w:szCs w:val="21"/>
              </w:rPr>
              <w:t>、安全技术</w:t>
            </w:r>
            <w:r w:rsidR="00B50DC4" w:rsidRPr="00D31020">
              <w:rPr>
                <w:rFonts w:ascii="Times New Roman" w:cs="Times New Roman" w:hint="eastAsia"/>
                <w:sz w:val="21"/>
                <w:szCs w:val="21"/>
              </w:rPr>
              <w:t>和所需的软硬件</w:t>
            </w:r>
            <w:r w:rsidR="00B50DC4">
              <w:rPr>
                <w:rFonts w:ascii="Times New Roman" w:cs="Times New Roman" w:hint="eastAsia"/>
                <w:sz w:val="21"/>
                <w:szCs w:val="21"/>
              </w:rPr>
              <w:t>并实现物联网系统中的通信部分的能力，并且培养起维护国家安全的意</w:t>
            </w:r>
            <w:r w:rsidR="00B50DC4">
              <w:rPr>
                <w:rFonts w:ascii="Times New Roman" w:cs="Times New Roman" w:hint="eastAsia"/>
                <w:sz w:val="21"/>
                <w:szCs w:val="21"/>
              </w:rPr>
              <w:lastRenderedPageBreak/>
              <w:t>识，树立爱国情怀和国家荣誉感。</w:t>
            </w:r>
          </w:p>
        </w:tc>
      </w:tr>
    </w:tbl>
    <w:p w:rsidR="00865B78" w:rsidRDefault="00865B78">
      <w:pPr>
        <w:snapToGrid w:val="0"/>
        <w:spacing w:line="360" w:lineRule="auto"/>
        <w:rPr>
          <w:rFonts w:ascii="Times New Roman" w:eastAsia="黑体" w:cs="Times New Roman"/>
          <w:b/>
          <w:sz w:val="28"/>
          <w:szCs w:val="28"/>
        </w:rPr>
      </w:pPr>
      <w:r w:rsidRPr="009271F7">
        <w:rPr>
          <w:rFonts w:ascii="Times New Roman" w:eastAsia="黑体" w:cs="Times New Roman" w:hint="eastAsia"/>
          <w:b/>
          <w:sz w:val="28"/>
          <w:szCs w:val="28"/>
        </w:rPr>
        <w:lastRenderedPageBreak/>
        <w:t>二、课程目标</w:t>
      </w:r>
    </w:p>
    <w:p w:rsidR="00865B78" w:rsidRPr="009271F7" w:rsidRDefault="00865B78">
      <w:pPr>
        <w:pStyle w:val="af0"/>
        <w:spacing w:line="320" w:lineRule="exact"/>
        <w:ind w:left="420" w:firstLine="0"/>
        <w:jc w:val="center"/>
        <w:rPr>
          <w:rFonts w:ascii="Times New Roman" w:cs="Times New Roman"/>
          <w:b/>
          <w:szCs w:val="21"/>
        </w:rPr>
      </w:pPr>
      <w:r w:rsidRPr="009271F7">
        <w:rPr>
          <w:rFonts w:ascii="Times New Roman" w:cs="Times New Roman" w:hint="eastAsia"/>
          <w:b/>
          <w:sz w:val="21"/>
          <w:szCs w:val="21"/>
        </w:rPr>
        <w:t>表</w:t>
      </w:r>
      <w:r w:rsidRPr="009271F7">
        <w:rPr>
          <w:rFonts w:ascii="Times New Roman" w:cs="Times New Roman"/>
          <w:b/>
          <w:sz w:val="21"/>
          <w:szCs w:val="21"/>
        </w:rPr>
        <w:t xml:space="preserve"> 1  </w:t>
      </w:r>
      <w:r w:rsidRPr="009271F7">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865B78" w:rsidRPr="009271F7" w:rsidTr="00FA1772">
        <w:trPr>
          <w:trHeight w:hRule="exact" w:val="374"/>
        </w:trPr>
        <w:tc>
          <w:tcPr>
            <w:tcW w:w="728" w:type="pct"/>
          </w:tcPr>
          <w:p w:rsidR="00865B78" w:rsidRPr="009271F7" w:rsidRDefault="00865B78">
            <w:pPr>
              <w:widowControl/>
              <w:snapToGrid w:val="0"/>
              <w:spacing w:line="400" w:lineRule="exact"/>
              <w:jc w:val="center"/>
              <w:rPr>
                <w:rFonts w:ascii="Times New Roman" w:cs="Times New Roman"/>
                <w:b/>
                <w:sz w:val="21"/>
                <w:szCs w:val="21"/>
              </w:rPr>
            </w:pPr>
            <w:r w:rsidRPr="009271F7">
              <w:rPr>
                <w:rFonts w:ascii="Times New Roman" w:cs="Times New Roman" w:hint="eastAsia"/>
                <w:b/>
                <w:sz w:val="21"/>
                <w:szCs w:val="21"/>
              </w:rPr>
              <w:t>序号</w:t>
            </w:r>
          </w:p>
        </w:tc>
        <w:tc>
          <w:tcPr>
            <w:tcW w:w="4272" w:type="pct"/>
          </w:tcPr>
          <w:p w:rsidR="00865B78" w:rsidRPr="009271F7" w:rsidRDefault="00865B78">
            <w:pPr>
              <w:widowControl/>
              <w:snapToGrid w:val="0"/>
              <w:spacing w:line="400" w:lineRule="exact"/>
              <w:jc w:val="center"/>
              <w:rPr>
                <w:rFonts w:ascii="Times New Roman" w:cs="Times New Roman"/>
                <w:b/>
                <w:sz w:val="21"/>
                <w:szCs w:val="21"/>
              </w:rPr>
            </w:pPr>
            <w:r w:rsidRPr="009271F7">
              <w:rPr>
                <w:rFonts w:ascii="Times New Roman" w:cs="Times New Roman" w:hint="eastAsia"/>
                <w:b/>
                <w:sz w:val="21"/>
                <w:szCs w:val="21"/>
              </w:rPr>
              <w:t>具体课程目标</w:t>
            </w:r>
          </w:p>
        </w:tc>
      </w:tr>
      <w:tr w:rsidR="00865B78" w:rsidRPr="009271F7" w:rsidTr="00653150">
        <w:trPr>
          <w:trHeight w:hRule="exact" w:val="2837"/>
        </w:trPr>
        <w:tc>
          <w:tcPr>
            <w:tcW w:w="728" w:type="pct"/>
          </w:tcPr>
          <w:p w:rsidR="00865B78" w:rsidRPr="009271F7" w:rsidRDefault="00865B78">
            <w:pPr>
              <w:widowControl/>
              <w:snapToGrid w:val="0"/>
              <w:spacing w:line="400" w:lineRule="exact"/>
              <w:rPr>
                <w:rFonts w:ascii="Times New Roman" w:cs="Times New Roman"/>
                <w:sz w:val="21"/>
                <w:szCs w:val="21"/>
              </w:rPr>
            </w:pPr>
            <w:r w:rsidRPr="009271F7">
              <w:rPr>
                <w:rFonts w:ascii="Times New Roman" w:cs="Times New Roman" w:hint="eastAsia"/>
                <w:b/>
                <w:sz w:val="21"/>
                <w:szCs w:val="21"/>
              </w:rPr>
              <w:t>课程目标</w:t>
            </w:r>
            <w:r w:rsidRPr="009271F7">
              <w:rPr>
                <w:rFonts w:ascii="Times New Roman" w:cs="Times New Roman"/>
                <w:b/>
                <w:sz w:val="21"/>
                <w:szCs w:val="21"/>
              </w:rPr>
              <w:t xml:space="preserve"> 1</w:t>
            </w:r>
          </w:p>
        </w:tc>
        <w:tc>
          <w:tcPr>
            <w:tcW w:w="4272" w:type="pct"/>
          </w:tcPr>
          <w:p w:rsidR="00865B78" w:rsidRPr="009271F7" w:rsidRDefault="004B5910" w:rsidP="006B42DC">
            <w:pPr>
              <w:snapToGrid w:val="0"/>
              <w:spacing w:line="400" w:lineRule="exact"/>
              <w:rPr>
                <w:rFonts w:ascii="Times New Roman" w:cs="Times New Roman"/>
                <w:sz w:val="21"/>
                <w:szCs w:val="21"/>
              </w:rPr>
            </w:pPr>
            <w:r w:rsidRPr="00653150">
              <w:rPr>
                <w:rFonts w:ascii="Times New Roman" w:cs="Times New Roman" w:hint="eastAsia"/>
                <w:sz w:val="21"/>
                <w:szCs w:val="21"/>
              </w:rPr>
              <w:t>能够</w:t>
            </w:r>
            <w:r w:rsidR="006B42DC">
              <w:rPr>
                <w:rFonts w:ascii="Times New Roman" w:cs="Times New Roman" w:hint="eastAsia"/>
                <w:sz w:val="21"/>
                <w:szCs w:val="21"/>
              </w:rPr>
              <w:t>描述</w:t>
            </w:r>
            <w:r w:rsidRPr="00653150">
              <w:rPr>
                <w:rFonts w:ascii="Times New Roman" w:cs="Times New Roman" w:hint="eastAsia"/>
                <w:sz w:val="21"/>
                <w:szCs w:val="21"/>
              </w:rPr>
              <w:t>物联网系统中所需的各种通信网络技术的协议分层，</w:t>
            </w:r>
            <w:r w:rsidR="006B42DC">
              <w:rPr>
                <w:rFonts w:ascii="Times New Roman" w:cs="Times New Roman" w:hint="eastAsia"/>
                <w:sz w:val="21"/>
                <w:szCs w:val="21"/>
              </w:rPr>
              <w:t>释义</w:t>
            </w:r>
            <w:r w:rsidRPr="00653150">
              <w:rPr>
                <w:rFonts w:ascii="Times New Roman" w:cs="Times New Roman" w:hint="eastAsia"/>
                <w:sz w:val="21"/>
                <w:szCs w:val="21"/>
              </w:rPr>
              <w:t>各层次重要协议算法等基本协议原理，</w:t>
            </w:r>
            <w:r w:rsidR="006B42DC">
              <w:rPr>
                <w:rFonts w:ascii="Times New Roman" w:cs="Times New Roman" w:hint="eastAsia"/>
                <w:sz w:val="21"/>
                <w:szCs w:val="21"/>
              </w:rPr>
              <w:t>比较</w:t>
            </w:r>
            <w:r w:rsidRPr="00653150">
              <w:rPr>
                <w:rFonts w:ascii="Times New Roman" w:cs="Times New Roman" w:hint="eastAsia"/>
                <w:sz w:val="21"/>
                <w:szCs w:val="21"/>
              </w:rPr>
              <w:t>物联网系统中所需的各种通信网络技术的优缺点，</w:t>
            </w:r>
            <w:r w:rsidR="006B42DC">
              <w:rPr>
                <w:rFonts w:ascii="Times New Roman" w:cs="Times New Roman" w:hint="eastAsia"/>
                <w:sz w:val="21"/>
                <w:szCs w:val="21"/>
              </w:rPr>
              <w:t>运用</w:t>
            </w:r>
            <w:r w:rsidRPr="00653150">
              <w:rPr>
                <w:rFonts w:ascii="Times New Roman" w:cs="Times New Roman" w:hint="eastAsia"/>
                <w:sz w:val="21"/>
                <w:szCs w:val="21"/>
              </w:rPr>
              <w:t>物联网系统中所需的各种通信网络技术的应用方式，</w:t>
            </w:r>
            <w:r w:rsidRPr="009271F7">
              <w:rPr>
                <w:rFonts w:ascii="Times New Roman" w:cs="Times New Roman" w:hint="eastAsia"/>
                <w:sz w:val="21"/>
                <w:szCs w:val="21"/>
              </w:rPr>
              <w:t>具备</w:t>
            </w:r>
            <w:r w:rsidRPr="00653150">
              <w:rPr>
                <w:rFonts w:ascii="Times New Roman" w:cs="Times New Roman" w:hint="eastAsia"/>
                <w:sz w:val="21"/>
                <w:szCs w:val="21"/>
              </w:rPr>
              <w:t>对物联网系统中所需的各种通信网络技术的重要协议进行基础的分析、调整和二次设计开发的能力。能够</w:t>
            </w:r>
            <w:r w:rsidR="006B42DC">
              <w:rPr>
                <w:rFonts w:ascii="Times New Roman" w:cs="Times New Roman" w:hint="eastAsia"/>
                <w:sz w:val="21"/>
                <w:szCs w:val="21"/>
              </w:rPr>
              <w:t>描述</w:t>
            </w:r>
            <w:r w:rsidRPr="00653150">
              <w:rPr>
                <w:rFonts w:ascii="Times New Roman" w:cs="Times New Roman" w:hint="eastAsia"/>
                <w:sz w:val="21"/>
                <w:szCs w:val="21"/>
              </w:rPr>
              <w:t>物联网系统中所需的各种安全技术的技术原理，</w:t>
            </w:r>
            <w:r w:rsidR="006B42DC">
              <w:rPr>
                <w:rFonts w:ascii="Times New Roman" w:cs="Times New Roman" w:hint="eastAsia"/>
                <w:sz w:val="21"/>
                <w:szCs w:val="21"/>
              </w:rPr>
              <w:t>比较</w:t>
            </w:r>
            <w:r w:rsidRPr="00653150">
              <w:rPr>
                <w:rFonts w:ascii="Times New Roman" w:cs="Times New Roman" w:hint="eastAsia"/>
                <w:sz w:val="21"/>
                <w:szCs w:val="21"/>
              </w:rPr>
              <w:t>物联网系统中所需的各种安全技术的优缺点。</w:t>
            </w:r>
            <w:r w:rsidRPr="009271F7">
              <w:rPr>
                <w:rFonts w:ascii="Times New Roman" w:cs="Times New Roman" w:hint="eastAsia"/>
                <w:sz w:val="21"/>
                <w:szCs w:val="21"/>
              </w:rPr>
              <w:t>具备</w:t>
            </w:r>
            <w:r w:rsidRPr="00653150">
              <w:rPr>
                <w:rFonts w:ascii="Times New Roman" w:cs="Times New Roman" w:hint="eastAsia"/>
                <w:sz w:val="21"/>
                <w:szCs w:val="21"/>
              </w:rPr>
              <w:t>物联网系统通信模型的有效性、可靠性和安全性的分析能力。促进学生研究技术，使学生具有科技报国的家国情怀和使命担当</w:t>
            </w:r>
          </w:p>
        </w:tc>
      </w:tr>
      <w:tr w:rsidR="00865B78" w:rsidRPr="009271F7" w:rsidTr="00FA6040">
        <w:trPr>
          <w:trHeight w:hRule="exact" w:val="1592"/>
        </w:trPr>
        <w:tc>
          <w:tcPr>
            <w:tcW w:w="728" w:type="pct"/>
          </w:tcPr>
          <w:p w:rsidR="00865B78" w:rsidRPr="009271F7" w:rsidRDefault="00865B78">
            <w:pPr>
              <w:widowControl/>
              <w:snapToGrid w:val="0"/>
              <w:spacing w:line="400" w:lineRule="exact"/>
              <w:rPr>
                <w:rFonts w:ascii="Times New Roman" w:cs="Times New Roman"/>
                <w:sz w:val="21"/>
                <w:szCs w:val="21"/>
              </w:rPr>
            </w:pPr>
            <w:r w:rsidRPr="009271F7">
              <w:rPr>
                <w:rFonts w:ascii="Times New Roman" w:cs="Times New Roman" w:hint="eastAsia"/>
                <w:b/>
                <w:sz w:val="21"/>
                <w:szCs w:val="21"/>
              </w:rPr>
              <w:t>课程目标</w:t>
            </w:r>
            <w:r w:rsidRPr="009271F7">
              <w:rPr>
                <w:rFonts w:ascii="Times New Roman" w:cs="Times New Roman"/>
                <w:b/>
                <w:sz w:val="21"/>
                <w:szCs w:val="21"/>
              </w:rPr>
              <w:t xml:space="preserve"> 2</w:t>
            </w:r>
          </w:p>
        </w:tc>
        <w:tc>
          <w:tcPr>
            <w:tcW w:w="4272" w:type="pct"/>
          </w:tcPr>
          <w:p w:rsidR="00865B78" w:rsidRPr="009271F7" w:rsidRDefault="00D31020" w:rsidP="004B5910">
            <w:pPr>
              <w:snapToGrid w:val="0"/>
              <w:spacing w:line="400" w:lineRule="exact"/>
              <w:rPr>
                <w:rFonts w:ascii="Times New Roman" w:cs="Times New Roman"/>
                <w:sz w:val="21"/>
                <w:szCs w:val="21"/>
              </w:rPr>
            </w:pPr>
            <w:r w:rsidRPr="00D31020">
              <w:rPr>
                <w:rFonts w:ascii="Times New Roman" w:cs="Times New Roman" w:hint="eastAsia"/>
                <w:sz w:val="21"/>
                <w:szCs w:val="21"/>
              </w:rPr>
              <w:t>能够根据应用选择合适的物联网通信网络技术</w:t>
            </w:r>
            <w:r w:rsidR="004B5910">
              <w:rPr>
                <w:rFonts w:ascii="Times New Roman" w:cs="Times New Roman" w:hint="eastAsia"/>
                <w:sz w:val="21"/>
                <w:szCs w:val="21"/>
              </w:rPr>
              <w:t>、安全技术</w:t>
            </w:r>
            <w:r w:rsidRPr="00D31020">
              <w:rPr>
                <w:rFonts w:ascii="Times New Roman" w:cs="Times New Roman" w:hint="eastAsia"/>
                <w:sz w:val="21"/>
                <w:szCs w:val="21"/>
              </w:rPr>
              <w:t>和所需的软硬</w:t>
            </w:r>
            <w:r w:rsidR="00CE7D78">
              <w:rPr>
                <w:rFonts w:ascii="Times New Roman" w:cs="Times New Roman" w:hint="eastAsia"/>
                <w:sz w:val="21"/>
                <w:szCs w:val="21"/>
              </w:rPr>
              <w:t>件</w:t>
            </w:r>
            <w:r w:rsidRPr="00D31020">
              <w:rPr>
                <w:rFonts w:ascii="Times New Roman" w:cs="Times New Roman" w:hint="eastAsia"/>
                <w:sz w:val="21"/>
                <w:szCs w:val="21"/>
              </w:rPr>
              <w:t>，</w:t>
            </w:r>
            <w:r w:rsidR="00CE7D78">
              <w:rPr>
                <w:rFonts w:ascii="Times New Roman" w:cs="Times New Roman" w:hint="eastAsia"/>
                <w:sz w:val="21"/>
                <w:szCs w:val="21"/>
              </w:rPr>
              <w:t>能够合理运用重要的物联网通信网络的开发平台的使用方式</w:t>
            </w:r>
            <w:r w:rsidRPr="00D31020">
              <w:rPr>
                <w:rFonts w:ascii="Times New Roman" w:cs="Times New Roman" w:hint="eastAsia"/>
                <w:sz w:val="21"/>
                <w:szCs w:val="21"/>
              </w:rPr>
              <w:t>，能够利用开发平台构建基本的物联网通信网络系统，并在其中加入安全通信功能的</w:t>
            </w:r>
            <w:r w:rsidR="004B5910">
              <w:rPr>
                <w:rFonts w:ascii="Times New Roman" w:cs="Times New Roman" w:hint="eastAsia"/>
                <w:sz w:val="21"/>
                <w:szCs w:val="21"/>
              </w:rPr>
              <w:t>。</w:t>
            </w:r>
            <w:r w:rsidRPr="009271F7">
              <w:rPr>
                <w:rFonts w:ascii="Times New Roman" w:cs="Times New Roman" w:hint="eastAsia"/>
                <w:sz w:val="21"/>
                <w:szCs w:val="21"/>
              </w:rPr>
              <w:t>具备</w:t>
            </w:r>
            <w:r>
              <w:rPr>
                <w:rFonts w:ascii="Times New Roman" w:cs="Times New Roman" w:hint="eastAsia"/>
                <w:sz w:val="21"/>
                <w:szCs w:val="21"/>
              </w:rPr>
              <w:t>使用国产化工具和开发平台的意识，</w:t>
            </w:r>
            <w:r w:rsidR="004B5910" w:rsidRPr="009271F7">
              <w:rPr>
                <w:rFonts w:ascii="Times New Roman" w:cs="Times New Roman" w:hint="eastAsia"/>
                <w:sz w:val="21"/>
                <w:szCs w:val="21"/>
              </w:rPr>
              <w:t>具备</w:t>
            </w:r>
            <w:r w:rsidR="004B5910">
              <w:rPr>
                <w:rFonts w:ascii="Times New Roman" w:cs="Times New Roman" w:hint="eastAsia"/>
                <w:sz w:val="21"/>
                <w:szCs w:val="21"/>
              </w:rPr>
              <w:t>维护国家安全的意识，</w:t>
            </w:r>
            <w:r w:rsidRPr="009271F7">
              <w:rPr>
                <w:rFonts w:ascii="Times New Roman" w:cs="Times New Roman" w:hint="eastAsia"/>
                <w:sz w:val="21"/>
                <w:szCs w:val="21"/>
              </w:rPr>
              <w:t>树立科技强国的使命担当。</w:t>
            </w:r>
          </w:p>
        </w:tc>
      </w:tr>
      <w:tr w:rsidR="00865B78" w:rsidRPr="009271F7" w:rsidTr="00FA6040">
        <w:trPr>
          <w:trHeight w:hRule="exact" w:val="1275"/>
        </w:trPr>
        <w:tc>
          <w:tcPr>
            <w:tcW w:w="728" w:type="pct"/>
          </w:tcPr>
          <w:p w:rsidR="00865B78" w:rsidRPr="009271F7" w:rsidRDefault="00865B78">
            <w:pPr>
              <w:widowControl/>
              <w:snapToGrid w:val="0"/>
              <w:spacing w:line="400" w:lineRule="exact"/>
              <w:rPr>
                <w:rFonts w:ascii="Times New Roman" w:cs="Times New Roman"/>
                <w:sz w:val="21"/>
                <w:szCs w:val="21"/>
              </w:rPr>
            </w:pPr>
            <w:r w:rsidRPr="009271F7">
              <w:rPr>
                <w:rFonts w:ascii="Times New Roman" w:cs="Times New Roman" w:hint="eastAsia"/>
                <w:b/>
                <w:sz w:val="21"/>
                <w:szCs w:val="21"/>
              </w:rPr>
              <w:t>课程目标</w:t>
            </w:r>
            <w:r w:rsidRPr="009271F7">
              <w:rPr>
                <w:rFonts w:ascii="Times New Roman" w:cs="Times New Roman"/>
                <w:b/>
                <w:sz w:val="21"/>
                <w:szCs w:val="21"/>
              </w:rPr>
              <w:t xml:space="preserve"> </w:t>
            </w:r>
            <w:r w:rsidRPr="009271F7">
              <w:rPr>
                <w:rFonts w:ascii="Times New Roman" w:cs="Times New Roman"/>
                <w:sz w:val="21"/>
                <w:szCs w:val="21"/>
              </w:rPr>
              <w:t>3</w:t>
            </w:r>
          </w:p>
        </w:tc>
        <w:tc>
          <w:tcPr>
            <w:tcW w:w="4272" w:type="pct"/>
          </w:tcPr>
          <w:p w:rsidR="00865B78" w:rsidRPr="009271F7" w:rsidRDefault="00653150" w:rsidP="00653150">
            <w:pPr>
              <w:snapToGrid w:val="0"/>
              <w:spacing w:line="400" w:lineRule="exact"/>
              <w:rPr>
                <w:rFonts w:ascii="Times New Roman" w:cs="Times New Roman"/>
                <w:sz w:val="21"/>
                <w:szCs w:val="21"/>
              </w:rPr>
            </w:pPr>
            <w:r w:rsidRPr="00653150">
              <w:rPr>
                <w:rFonts w:ascii="Times New Roman" w:cs="Times New Roman" w:hint="eastAsia"/>
                <w:sz w:val="21"/>
                <w:szCs w:val="21"/>
              </w:rPr>
              <w:t>能够</w:t>
            </w:r>
            <w:r w:rsidR="00CE7D78">
              <w:rPr>
                <w:rFonts w:ascii="Times New Roman" w:cs="Times New Roman" w:hint="eastAsia"/>
                <w:sz w:val="21"/>
                <w:szCs w:val="21"/>
              </w:rPr>
              <w:t>描述</w:t>
            </w:r>
            <w:r w:rsidRPr="00653150">
              <w:rPr>
                <w:rFonts w:ascii="Times New Roman" w:cs="Times New Roman" w:hint="eastAsia"/>
                <w:sz w:val="21"/>
                <w:szCs w:val="21"/>
              </w:rPr>
              <w:t>物联网通信和安全的常见技术标准，特别是国产标准，</w:t>
            </w:r>
            <w:r w:rsidR="00CE7D78">
              <w:rPr>
                <w:rFonts w:ascii="Times New Roman" w:cs="Times New Roman" w:hint="eastAsia"/>
                <w:sz w:val="21"/>
                <w:szCs w:val="21"/>
              </w:rPr>
              <w:t>描述</w:t>
            </w:r>
            <w:r w:rsidRPr="00653150">
              <w:rPr>
                <w:rFonts w:ascii="Times New Roman" w:cs="Times New Roman" w:hint="eastAsia"/>
                <w:sz w:val="21"/>
                <w:szCs w:val="21"/>
              </w:rPr>
              <w:t>国家的物联网工程领域的安全法规，具备在物联网系统的开发设计过程中应用这些标准和法规的</w:t>
            </w:r>
            <w:r>
              <w:rPr>
                <w:rFonts w:ascii="Times New Roman" w:cs="Times New Roman" w:hint="eastAsia"/>
                <w:sz w:val="21"/>
                <w:szCs w:val="21"/>
              </w:rPr>
              <w:t>意识，</w:t>
            </w:r>
            <w:r w:rsidRPr="009271F7">
              <w:rPr>
                <w:rFonts w:ascii="Times New Roman" w:cs="Times New Roman" w:hint="eastAsia"/>
                <w:sz w:val="21"/>
                <w:szCs w:val="21"/>
              </w:rPr>
              <w:t>具备</w:t>
            </w:r>
            <w:r>
              <w:rPr>
                <w:rFonts w:ascii="Times New Roman" w:cs="Times New Roman" w:hint="eastAsia"/>
                <w:sz w:val="21"/>
                <w:szCs w:val="21"/>
              </w:rPr>
              <w:t>维护国家安全的意识，树立爱国情怀和国家荣誉感。</w:t>
            </w:r>
          </w:p>
        </w:tc>
      </w:tr>
    </w:tbl>
    <w:p w:rsidR="002668B6" w:rsidRPr="009271F7" w:rsidRDefault="002668B6" w:rsidP="002668B6">
      <w:pPr>
        <w:autoSpaceDE/>
        <w:autoSpaceDN/>
        <w:snapToGrid w:val="0"/>
        <w:spacing w:line="400" w:lineRule="exact"/>
        <w:jc w:val="center"/>
        <w:rPr>
          <w:rFonts w:ascii="Times New Roman" w:cs="Times New Roman"/>
          <w:kern w:val="2"/>
          <w:sz w:val="21"/>
          <w:szCs w:val="21"/>
        </w:rPr>
      </w:pPr>
      <w:r w:rsidRPr="009271F7">
        <w:rPr>
          <w:rFonts w:ascii="Times New Roman" w:cs="Times New Roman" w:hint="eastAsia"/>
          <w:b/>
          <w:sz w:val="21"/>
          <w:szCs w:val="21"/>
        </w:rPr>
        <w:t>表</w:t>
      </w:r>
      <w:r w:rsidRPr="009271F7">
        <w:rPr>
          <w:rFonts w:ascii="Times New Roman" w:cs="Times New Roman"/>
          <w:b/>
          <w:sz w:val="21"/>
          <w:szCs w:val="21"/>
        </w:rPr>
        <w:t xml:space="preserve">2-1 </w:t>
      </w:r>
      <w:r w:rsidRPr="009271F7">
        <w:rPr>
          <w:rFonts w:ascii="Times New Roman" w:cs="Times New Roman" w:hint="eastAsia"/>
          <w:b/>
          <w:sz w:val="21"/>
          <w:szCs w:val="21"/>
        </w:rPr>
        <w:t>课程目标与毕业要求对应关系（</w:t>
      </w:r>
      <w:r w:rsidR="004B5910" w:rsidRPr="009271F7">
        <w:rPr>
          <w:rFonts w:ascii="Times New Roman" w:cs="Times New Roman" w:hint="eastAsia"/>
          <w:b/>
          <w:sz w:val="21"/>
          <w:szCs w:val="21"/>
        </w:rPr>
        <w:t>物联网工程专业</w:t>
      </w:r>
      <w:r w:rsidRPr="009271F7">
        <w:rPr>
          <w:rFonts w:ascii="Times New Roman" w:cs="Times New Roman" w:hint="eastAsia"/>
          <w:b/>
          <w:sz w:val="21"/>
          <w:szCs w:val="21"/>
        </w:rPr>
        <w:t>）</w:t>
      </w:r>
    </w:p>
    <w:tbl>
      <w:tblPr>
        <w:tblpPr w:leftFromText="180" w:rightFromText="180" w:vertAnchor="text" w:horzAnchor="margin" w:tblpY="18"/>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2668B6" w:rsidRPr="009271F7" w:rsidTr="002668B6">
        <w:trPr>
          <w:trHeight w:val="416"/>
          <w:tblHeader/>
        </w:trPr>
        <w:tc>
          <w:tcPr>
            <w:tcW w:w="2215" w:type="pct"/>
            <w:vAlign w:val="center"/>
          </w:tcPr>
          <w:p w:rsidR="002668B6" w:rsidRPr="009271F7" w:rsidRDefault="002668B6" w:rsidP="002668B6">
            <w:pPr>
              <w:snapToGrid w:val="0"/>
              <w:jc w:val="center"/>
              <w:rPr>
                <w:rFonts w:ascii="Times New Roman" w:cs="Times New Roman"/>
                <w:b/>
                <w:sz w:val="21"/>
                <w:szCs w:val="21"/>
              </w:rPr>
            </w:pPr>
            <w:r w:rsidRPr="009271F7">
              <w:rPr>
                <w:rFonts w:ascii="Times New Roman" w:cs="Times New Roman" w:hint="eastAsia"/>
                <w:b/>
                <w:sz w:val="21"/>
                <w:szCs w:val="21"/>
              </w:rPr>
              <w:t>毕业要求</w:t>
            </w:r>
          </w:p>
        </w:tc>
        <w:tc>
          <w:tcPr>
            <w:tcW w:w="2072" w:type="pct"/>
            <w:vAlign w:val="center"/>
          </w:tcPr>
          <w:p w:rsidR="002668B6" w:rsidRPr="009271F7" w:rsidRDefault="002668B6" w:rsidP="002668B6">
            <w:pPr>
              <w:snapToGrid w:val="0"/>
              <w:jc w:val="center"/>
              <w:rPr>
                <w:rFonts w:ascii="Times New Roman" w:cs="Times New Roman"/>
                <w:b/>
                <w:sz w:val="21"/>
                <w:szCs w:val="21"/>
              </w:rPr>
            </w:pPr>
            <w:r w:rsidRPr="009271F7">
              <w:rPr>
                <w:rFonts w:ascii="Times New Roman" w:cs="Times New Roman" w:hint="eastAsia"/>
                <w:b/>
                <w:sz w:val="21"/>
                <w:szCs w:val="21"/>
              </w:rPr>
              <w:t>指标点</w:t>
            </w:r>
          </w:p>
        </w:tc>
        <w:tc>
          <w:tcPr>
            <w:tcW w:w="713" w:type="pct"/>
            <w:vAlign w:val="center"/>
          </w:tcPr>
          <w:p w:rsidR="002668B6" w:rsidRPr="009271F7" w:rsidRDefault="002668B6" w:rsidP="002668B6">
            <w:pPr>
              <w:snapToGrid w:val="0"/>
              <w:jc w:val="center"/>
              <w:rPr>
                <w:rFonts w:ascii="Times New Roman" w:cs="Times New Roman"/>
                <w:b/>
                <w:sz w:val="21"/>
                <w:szCs w:val="21"/>
              </w:rPr>
            </w:pPr>
            <w:r w:rsidRPr="009271F7">
              <w:rPr>
                <w:rFonts w:ascii="Times New Roman" w:cs="Times New Roman" w:hint="eastAsia"/>
                <w:b/>
                <w:sz w:val="21"/>
                <w:szCs w:val="21"/>
              </w:rPr>
              <w:t>课程目标</w:t>
            </w:r>
          </w:p>
        </w:tc>
      </w:tr>
      <w:tr w:rsidR="002668B6" w:rsidRPr="009271F7" w:rsidTr="002668B6">
        <w:trPr>
          <w:trHeight w:val="1226"/>
        </w:trPr>
        <w:tc>
          <w:tcPr>
            <w:tcW w:w="2215" w:type="pct"/>
            <w:vAlign w:val="center"/>
          </w:tcPr>
          <w:p w:rsidR="002668B6" w:rsidRPr="009271F7" w:rsidRDefault="00D31020" w:rsidP="004B5910">
            <w:pPr>
              <w:spacing w:line="400" w:lineRule="exact"/>
              <w:rPr>
                <w:rFonts w:ascii="Times New Roman" w:cs="Times New Roman"/>
                <w:sz w:val="21"/>
                <w:szCs w:val="21"/>
              </w:rPr>
            </w:pPr>
            <w:r w:rsidRPr="00D31020">
              <w:rPr>
                <w:rFonts w:ascii="Times New Roman" w:cs="Times New Roman"/>
                <w:b/>
                <w:sz w:val="21"/>
                <w:szCs w:val="21"/>
              </w:rPr>
              <w:t>2.</w:t>
            </w:r>
            <w:r w:rsidRPr="00D31020">
              <w:rPr>
                <w:rFonts w:ascii="Times New Roman" w:cs="Times New Roman" w:hint="eastAsia"/>
                <w:b/>
                <w:sz w:val="21"/>
                <w:szCs w:val="21"/>
              </w:rPr>
              <w:t>问题分析</w:t>
            </w:r>
            <w:r w:rsidRPr="00BE7234">
              <w:rPr>
                <w:rFonts w:ascii="Times New Roman" w:cs="Times New Roman" w:hint="eastAsia"/>
                <w:b/>
                <w:noProof/>
                <w:sz w:val="18"/>
                <w:szCs w:val="18"/>
              </w:rPr>
              <w:t>：</w:t>
            </w:r>
            <w:r w:rsidRPr="00D31020">
              <w:rPr>
                <w:rFonts w:ascii="Times New Roman" w:cs="Times New Roman" w:hint="eastAsia"/>
                <w:sz w:val="21"/>
                <w:szCs w:val="21"/>
              </w:rPr>
              <w:t>能够应用数学、自然科学和工程科学的基本原理，识别、表达、并通过文献研究分析物联网复杂工程问题，以获得有效结论。</w:t>
            </w:r>
            <w:r w:rsidRPr="009271F7">
              <w:rPr>
                <w:rFonts w:ascii="Times New Roman" w:cs="Times New Roman" w:hint="eastAsia"/>
                <w:sz w:val="21"/>
                <w:szCs w:val="21"/>
              </w:rPr>
              <w:t>【</w:t>
            </w:r>
            <w:r w:rsidR="004B5910">
              <w:rPr>
                <w:rFonts w:ascii="Times New Roman" w:cs="Times New Roman"/>
                <w:sz w:val="21"/>
                <w:szCs w:val="21"/>
              </w:rPr>
              <w:t>H</w:t>
            </w:r>
            <w:r w:rsidRPr="009271F7">
              <w:rPr>
                <w:rFonts w:ascii="Times New Roman" w:cs="Times New Roman" w:hint="eastAsia"/>
                <w:sz w:val="21"/>
                <w:szCs w:val="21"/>
              </w:rPr>
              <w:t>】</w:t>
            </w:r>
          </w:p>
        </w:tc>
        <w:tc>
          <w:tcPr>
            <w:tcW w:w="2072" w:type="pct"/>
            <w:vAlign w:val="center"/>
          </w:tcPr>
          <w:p w:rsidR="002668B6" w:rsidRPr="009271F7" w:rsidRDefault="00D31020" w:rsidP="00653150">
            <w:pPr>
              <w:snapToGrid w:val="0"/>
              <w:spacing w:line="400" w:lineRule="exact"/>
              <w:rPr>
                <w:rFonts w:ascii="Times New Roman" w:cs="Times New Roman"/>
                <w:sz w:val="21"/>
                <w:szCs w:val="21"/>
              </w:rPr>
            </w:pPr>
            <w:r w:rsidRPr="00653150">
              <w:rPr>
                <w:rFonts w:ascii="Times New Roman" w:cs="Times New Roman"/>
                <w:sz w:val="21"/>
                <w:szCs w:val="21"/>
              </w:rPr>
              <w:t>2.2</w:t>
            </w:r>
            <w:r w:rsidRPr="00653150">
              <w:rPr>
                <w:rFonts w:ascii="Times New Roman" w:cs="Times New Roman" w:hint="eastAsia"/>
                <w:sz w:val="21"/>
                <w:szCs w:val="21"/>
              </w:rPr>
              <w:t>通过文献研究、数据分析等方法，揭示物联网复杂工程问题内在规律，分析一个或多个模型的合理性，得到有效结论。</w:t>
            </w:r>
          </w:p>
        </w:tc>
        <w:tc>
          <w:tcPr>
            <w:tcW w:w="713" w:type="pct"/>
            <w:vAlign w:val="center"/>
          </w:tcPr>
          <w:p w:rsidR="002668B6" w:rsidRPr="009271F7" w:rsidRDefault="002668B6" w:rsidP="004B5910">
            <w:pPr>
              <w:spacing w:line="400" w:lineRule="exact"/>
              <w:jc w:val="center"/>
              <w:rPr>
                <w:rFonts w:ascii="Times New Roman" w:cs="Times New Roman"/>
                <w:sz w:val="21"/>
                <w:szCs w:val="21"/>
              </w:rPr>
            </w:pPr>
            <w:r w:rsidRPr="009271F7">
              <w:rPr>
                <w:rFonts w:ascii="Times New Roman" w:cs="Times New Roman" w:hint="eastAsia"/>
                <w:sz w:val="21"/>
                <w:szCs w:val="21"/>
              </w:rPr>
              <w:t>课程目标</w:t>
            </w:r>
            <w:r w:rsidR="004B5910">
              <w:rPr>
                <w:rFonts w:ascii="Times New Roman" w:cs="Times New Roman"/>
                <w:sz w:val="21"/>
                <w:szCs w:val="21"/>
              </w:rPr>
              <w:t>1</w:t>
            </w:r>
          </w:p>
        </w:tc>
      </w:tr>
      <w:tr w:rsidR="002668B6" w:rsidRPr="009271F7" w:rsidTr="002668B6">
        <w:trPr>
          <w:trHeight w:val="1354"/>
        </w:trPr>
        <w:tc>
          <w:tcPr>
            <w:tcW w:w="2215" w:type="pct"/>
            <w:vAlign w:val="center"/>
          </w:tcPr>
          <w:p w:rsidR="002668B6" w:rsidRPr="009271F7" w:rsidRDefault="00D31020" w:rsidP="00D60BBE">
            <w:pPr>
              <w:spacing w:line="400" w:lineRule="exact"/>
              <w:rPr>
                <w:rFonts w:ascii="Times New Roman" w:cs="Times New Roman"/>
                <w:sz w:val="21"/>
                <w:szCs w:val="21"/>
              </w:rPr>
            </w:pPr>
            <w:r w:rsidRPr="009271F7">
              <w:rPr>
                <w:rFonts w:ascii="Times New Roman" w:cs="Times New Roman"/>
                <w:b/>
                <w:sz w:val="21"/>
                <w:szCs w:val="21"/>
              </w:rPr>
              <w:t>5.</w:t>
            </w:r>
            <w:r w:rsidRPr="009271F7">
              <w:rPr>
                <w:rFonts w:ascii="Times New Roman" w:cs="Times New Roman" w:hint="eastAsia"/>
                <w:b/>
                <w:sz w:val="21"/>
                <w:szCs w:val="21"/>
              </w:rPr>
              <w:t>使用现代工具：</w:t>
            </w:r>
            <w:r w:rsidRPr="009271F7">
              <w:rPr>
                <w:rFonts w:ascii="Times New Roman" w:cs="Times New Roman" w:hint="eastAsia"/>
                <w:sz w:val="21"/>
                <w:szCs w:val="21"/>
              </w:rPr>
              <w:t>能够针对计算机复杂工程问题，开发、选择与使用恰当的技术、资源、现代工程工具和信息技术工具，包括对计算机复杂工程问题的预测与模拟，并能够理解其局限性。【</w:t>
            </w:r>
            <w:r w:rsidR="00D60BBE">
              <w:rPr>
                <w:rFonts w:ascii="Times New Roman" w:cs="Times New Roman"/>
                <w:sz w:val="21"/>
                <w:szCs w:val="21"/>
              </w:rPr>
              <w:t>M</w:t>
            </w:r>
            <w:r w:rsidRPr="009271F7">
              <w:rPr>
                <w:rFonts w:ascii="Times New Roman" w:cs="Times New Roman" w:hint="eastAsia"/>
                <w:sz w:val="21"/>
                <w:szCs w:val="21"/>
              </w:rPr>
              <w:t>】</w:t>
            </w:r>
          </w:p>
        </w:tc>
        <w:tc>
          <w:tcPr>
            <w:tcW w:w="2072" w:type="pct"/>
            <w:vAlign w:val="center"/>
          </w:tcPr>
          <w:p w:rsidR="002668B6" w:rsidRPr="009271F7" w:rsidRDefault="00D31020" w:rsidP="00653150">
            <w:pPr>
              <w:snapToGrid w:val="0"/>
              <w:spacing w:line="400" w:lineRule="exact"/>
              <w:rPr>
                <w:rFonts w:ascii="Times New Roman" w:cs="Times New Roman"/>
                <w:sz w:val="21"/>
                <w:szCs w:val="21"/>
              </w:rPr>
            </w:pPr>
            <w:r w:rsidRPr="00653150">
              <w:rPr>
                <w:rFonts w:ascii="Times New Roman" w:cs="Times New Roman"/>
                <w:sz w:val="21"/>
                <w:szCs w:val="21"/>
              </w:rPr>
              <w:t>5.2</w:t>
            </w:r>
            <w:r w:rsidRPr="00653150">
              <w:rPr>
                <w:rFonts w:ascii="Times New Roman" w:cs="Times New Roman" w:hint="eastAsia"/>
                <w:sz w:val="21"/>
                <w:szCs w:val="21"/>
              </w:rPr>
              <w:t>能够根据物联网复杂工程问题需求，利用网络查询、检索专业文献资料等方式获取技术资源。开发或选择恰当的软硬件平台、信息资源、现代工程工具和计算机专业模拟软件。</w:t>
            </w:r>
          </w:p>
        </w:tc>
        <w:tc>
          <w:tcPr>
            <w:tcW w:w="713" w:type="pct"/>
            <w:vAlign w:val="center"/>
          </w:tcPr>
          <w:p w:rsidR="002668B6" w:rsidRPr="009271F7" w:rsidRDefault="002668B6" w:rsidP="004B5910">
            <w:pPr>
              <w:spacing w:line="400" w:lineRule="exact"/>
              <w:jc w:val="center"/>
              <w:rPr>
                <w:rFonts w:ascii="Times New Roman" w:cs="Times New Roman"/>
                <w:sz w:val="21"/>
                <w:szCs w:val="21"/>
              </w:rPr>
            </w:pPr>
            <w:r w:rsidRPr="009271F7">
              <w:rPr>
                <w:rFonts w:ascii="Times New Roman" w:cs="Times New Roman" w:hint="eastAsia"/>
                <w:sz w:val="21"/>
                <w:szCs w:val="21"/>
              </w:rPr>
              <w:t>课程目标</w:t>
            </w:r>
            <w:r w:rsidR="004B5910">
              <w:rPr>
                <w:rFonts w:ascii="Times New Roman" w:cs="Times New Roman"/>
                <w:sz w:val="21"/>
                <w:szCs w:val="21"/>
              </w:rPr>
              <w:t>2</w:t>
            </w:r>
          </w:p>
        </w:tc>
      </w:tr>
      <w:tr w:rsidR="002668B6" w:rsidRPr="009271F7" w:rsidTr="002668B6">
        <w:trPr>
          <w:trHeight w:val="815"/>
        </w:trPr>
        <w:tc>
          <w:tcPr>
            <w:tcW w:w="2215" w:type="pct"/>
            <w:vAlign w:val="center"/>
          </w:tcPr>
          <w:p w:rsidR="002668B6" w:rsidRPr="009271F7" w:rsidRDefault="00D31020" w:rsidP="00D60BBE">
            <w:pPr>
              <w:spacing w:line="400" w:lineRule="exact"/>
              <w:rPr>
                <w:rFonts w:ascii="Times New Roman" w:cs="Times New Roman"/>
                <w:sz w:val="21"/>
                <w:szCs w:val="21"/>
              </w:rPr>
            </w:pPr>
            <w:r w:rsidRPr="009271F7">
              <w:rPr>
                <w:rFonts w:ascii="Times New Roman" w:cs="Times New Roman"/>
                <w:b/>
                <w:sz w:val="21"/>
                <w:szCs w:val="21"/>
              </w:rPr>
              <w:t>6.</w:t>
            </w:r>
            <w:r w:rsidRPr="009271F7">
              <w:rPr>
                <w:rFonts w:ascii="Times New Roman" w:cs="Times New Roman" w:hint="eastAsia"/>
                <w:b/>
                <w:sz w:val="21"/>
                <w:szCs w:val="21"/>
              </w:rPr>
              <w:t>工程与社会：</w:t>
            </w:r>
            <w:r w:rsidRPr="009271F7">
              <w:rPr>
                <w:rFonts w:ascii="Times New Roman" w:cs="Times New Roman" w:hint="eastAsia"/>
                <w:sz w:val="21"/>
                <w:szCs w:val="21"/>
              </w:rPr>
              <w:t>能够基于工程背景知识进行合理分析，评价计算机工程实践和复杂工程问题解决方案对社会、健康、安全、法律以及文化的影响，并理解应承担的责</w:t>
            </w:r>
            <w:r w:rsidRPr="009271F7">
              <w:rPr>
                <w:rFonts w:ascii="Times New Roman" w:cs="Times New Roman" w:hint="eastAsia"/>
                <w:sz w:val="21"/>
                <w:szCs w:val="21"/>
              </w:rPr>
              <w:lastRenderedPageBreak/>
              <w:t>任。【</w:t>
            </w:r>
            <w:r w:rsidR="00D60BBE">
              <w:rPr>
                <w:rFonts w:ascii="Times New Roman" w:cs="Times New Roman"/>
                <w:sz w:val="21"/>
                <w:szCs w:val="21"/>
              </w:rPr>
              <w:t>L</w:t>
            </w:r>
            <w:r w:rsidRPr="009271F7">
              <w:rPr>
                <w:rFonts w:ascii="Times New Roman" w:cs="Times New Roman" w:hint="eastAsia"/>
                <w:sz w:val="21"/>
                <w:szCs w:val="21"/>
              </w:rPr>
              <w:t>】</w:t>
            </w:r>
          </w:p>
        </w:tc>
        <w:tc>
          <w:tcPr>
            <w:tcW w:w="2072" w:type="pct"/>
            <w:vAlign w:val="center"/>
          </w:tcPr>
          <w:p w:rsidR="002668B6" w:rsidRPr="009271F7" w:rsidRDefault="00D31020" w:rsidP="00653150">
            <w:pPr>
              <w:snapToGrid w:val="0"/>
              <w:spacing w:line="400" w:lineRule="exact"/>
              <w:rPr>
                <w:rFonts w:ascii="Times New Roman" w:cs="Times New Roman"/>
                <w:sz w:val="21"/>
                <w:szCs w:val="21"/>
              </w:rPr>
            </w:pPr>
            <w:r w:rsidRPr="00653150">
              <w:rPr>
                <w:rFonts w:ascii="Times New Roman" w:cs="Times New Roman"/>
                <w:sz w:val="21"/>
                <w:szCs w:val="21"/>
              </w:rPr>
              <w:lastRenderedPageBreak/>
              <w:t>6.1</w:t>
            </w:r>
            <w:r w:rsidRPr="00653150">
              <w:rPr>
                <w:rFonts w:ascii="Times New Roman" w:cs="Times New Roman" w:hint="eastAsia"/>
                <w:sz w:val="21"/>
                <w:szCs w:val="21"/>
              </w:rPr>
              <w:t>熟悉物联网工程实践领域相关的技术标准、知识产权、产业政策、法律法规和质量管理体系，并应用于复杂工程问题解决方案的制定，客观分析</w:t>
            </w:r>
            <w:r w:rsidRPr="00653150">
              <w:rPr>
                <w:rFonts w:ascii="Times New Roman" w:cs="Times New Roman" w:hint="eastAsia"/>
                <w:sz w:val="21"/>
                <w:szCs w:val="21"/>
              </w:rPr>
              <w:lastRenderedPageBreak/>
              <w:t>相关制约因素，理解不同社会文化对工程活动的影响。</w:t>
            </w:r>
          </w:p>
        </w:tc>
        <w:tc>
          <w:tcPr>
            <w:tcW w:w="713" w:type="pct"/>
            <w:vAlign w:val="center"/>
          </w:tcPr>
          <w:p w:rsidR="002668B6" w:rsidRPr="009271F7" w:rsidRDefault="002668B6" w:rsidP="00321EA9">
            <w:pPr>
              <w:spacing w:line="400" w:lineRule="exact"/>
              <w:jc w:val="center"/>
              <w:rPr>
                <w:rFonts w:ascii="Times New Roman" w:cs="Times New Roman"/>
                <w:sz w:val="21"/>
                <w:szCs w:val="21"/>
              </w:rPr>
            </w:pPr>
            <w:r w:rsidRPr="009271F7">
              <w:rPr>
                <w:rFonts w:ascii="Times New Roman" w:cs="Times New Roman" w:hint="eastAsia"/>
                <w:sz w:val="21"/>
                <w:szCs w:val="21"/>
              </w:rPr>
              <w:lastRenderedPageBreak/>
              <w:t>课程目标</w:t>
            </w:r>
            <w:r w:rsidRPr="009271F7">
              <w:rPr>
                <w:rFonts w:ascii="Times New Roman" w:cs="Times New Roman"/>
                <w:sz w:val="21"/>
                <w:szCs w:val="21"/>
              </w:rPr>
              <w:t>3</w:t>
            </w:r>
          </w:p>
        </w:tc>
      </w:tr>
    </w:tbl>
    <w:p w:rsidR="00865B78" w:rsidRPr="009271F7" w:rsidRDefault="00865B78">
      <w:pPr>
        <w:rPr>
          <w:rFonts w:ascii="Times New Roman" w:cs="Times New Roman"/>
        </w:rPr>
        <w:sectPr w:rsidR="00865B78" w:rsidRPr="009271F7" w:rsidSect="00E36BE8">
          <w:footerReference w:type="default" r:id="rId7"/>
          <w:pgSz w:w="11910" w:h="16840" w:code="9"/>
          <w:pgMar w:top="1420" w:right="1417" w:bottom="1417" w:left="1417" w:header="720" w:footer="720" w:gutter="0"/>
          <w:cols w:space="720"/>
          <w:docGrid w:linePitch="299"/>
        </w:sectPr>
      </w:pPr>
    </w:p>
    <w:p w:rsidR="00865B78" w:rsidRPr="009271F7" w:rsidRDefault="00865B78">
      <w:pPr>
        <w:pStyle w:val="ab"/>
        <w:kinsoku w:val="0"/>
        <w:overflowPunct w:val="0"/>
        <w:spacing w:before="61"/>
        <w:rPr>
          <w:rFonts w:ascii="Times New Roman" w:eastAsia="黑体" w:cs="Times New Roman"/>
          <w:b/>
          <w:sz w:val="28"/>
          <w:szCs w:val="28"/>
        </w:rPr>
      </w:pPr>
      <w:r w:rsidRPr="009271F7">
        <w:rPr>
          <w:rFonts w:ascii="Times New Roman" w:eastAsia="黑体" w:cs="Times New Roman" w:hint="eastAsia"/>
          <w:b/>
          <w:sz w:val="28"/>
          <w:szCs w:val="28"/>
        </w:rPr>
        <w:t>三、课程学习内容与方法</w:t>
      </w:r>
    </w:p>
    <w:p w:rsidR="00865B78" w:rsidRPr="009271F7" w:rsidRDefault="00865B78">
      <w:pPr>
        <w:pStyle w:val="ab"/>
        <w:kinsoku w:val="0"/>
        <w:overflowPunct w:val="0"/>
        <w:spacing w:before="66"/>
        <w:rPr>
          <w:rFonts w:ascii="Times New Roman" w:eastAsia="明黑等宽" w:cs="Times New Roman"/>
          <w:b/>
        </w:rPr>
      </w:pPr>
      <w:r w:rsidRPr="009271F7">
        <w:rPr>
          <w:rFonts w:ascii="Times New Roman" w:eastAsia="黑体" w:cs="Times New Roman" w:hint="eastAsia"/>
          <w:b/>
        </w:rPr>
        <w:t>（一）理论学习内容及要求</w:t>
      </w:r>
    </w:p>
    <w:p w:rsidR="00865B78" w:rsidRPr="009271F7" w:rsidRDefault="00865B78">
      <w:pPr>
        <w:pStyle w:val="ab"/>
        <w:kinsoku w:val="0"/>
        <w:overflowPunct w:val="0"/>
        <w:spacing w:before="66"/>
        <w:jc w:val="center"/>
        <w:rPr>
          <w:rFonts w:ascii="Times New Roman" w:cs="Times New Roman"/>
          <w:b/>
          <w:sz w:val="21"/>
          <w:szCs w:val="21"/>
        </w:rPr>
      </w:pPr>
      <w:r w:rsidRPr="009271F7">
        <w:rPr>
          <w:rFonts w:ascii="Times New Roman" w:cs="Times New Roman" w:hint="eastAsia"/>
          <w:b/>
          <w:sz w:val="21"/>
          <w:szCs w:val="21"/>
        </w:rPr>
        <w:t>表</w:t>
      </w:r>
      <w:r w:rsidRPr="009271F7">
        <w:rPr>
          <w:rFonts w:ascii="Times New Roman" w:cs="Times New Roman"/>
          <w:b/>
          <w:sz w:val="21"/>
          <w:szCs w:val="21"/>
        </w:rPr>
        <w:t xml:space="preserve">3-1 </w:t>
      </w:r>
      <w:r w:rsidRPr="009271F7">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309"/>
        <w:gridCol w:w="2858"/>
        <w:gridCol w:w="2430"/>
        <w:gridCol w:w="1376"/>
        <w:gridCol w:w="2976"/>
        <w:gridCol w:w="2268"/>
        <w:gridCol w:w="500"/>
      </w:tblGrid>
      <w:tr w:rsidR="00865B78" w:rsidRPr="009271F7" w:rsidTr="00C91943">
        <w:trPr>
          <w:trHeight w:val="640"/>
          <w:jc w:val="center"/>
        </w:trPr>
        <w:tc>
          <w:tcPr>
            <w:tcW w:w="174" w:type="pct"/>
            <w:vAlign w:val="center"/>
          </w:tcPr>
          <w:p w:rsidR="00865B78" w:rsidRPr="009271F7" w:rsidRDefault="00865B78">
            <w:pPr>
              <w:snapToGrid w:val="0"/>
              <w:spacing w:line="400" w:lineRule="exact"/>
              <w:rPr>
                <w:rFonts w:ascii="Times New Roman" w:cs="Times New Roman"/>
                <w:b/>
                <w:sz w:val="21"/>
                <w:szCs w:val="21"/>
              </w:rPr>
            </w:pPr>
            <w:r w:rsidRPr="009271F7">
              <w:rPr>
                <w:rFonts w:ascii="Times New Roman" w:cs="Times New Roman" w:hint="eastAsia"/>
                <w:b/>
                <w:sz w:val="21"/>
                <w:szCs w:val="21"/>
              </w:rPr>
              <w:t>序号</w:t>
            </w:r>
          </w:p>
        </w:tc>
        <w:tc>
          <w:tcPr>
            <w:tcW w:w="460" w:type="pct"/>
            <w:vAlign w:val="center"/>
          </w:tcPr>
          <w:p w:rsidR="00865B78" w:rsidRPr="009271F7" w:rsidRDefault="00865B78">
            <w:pPr>
              <w:snapToGrid w:val="0"/>
              <w:spacing w:line="400" w:lineRule="exact"/>
              <w:jc w:val="center"/>
              <w:rPr>
                <w:rFonts w:ascii="Times New Roman" w:cs="Times New Roman"/>
                <w:b/>
                <w:sz w:val="21"/>
                <w:szCs w:val="21"/>
              </w:rPr>
            </w:pPr>
            <w:r w:rsidRPr="009271F7">
              <w:rPr>
                <w:rFonts w:ascii="Times New Roman" w:cs="Times New Roman" w:hint="eastAsia"/>
                <w:b/>
                <w:sz w:val="21"/>
                <w:szCs w:val="21"/>
              </w:rPr>
              <w:t>课程模块</w:t>
            </w:r>
          </w:p>
        </w:tc>
        <w:tc>
          <w:tcPr>
            <w:tcW w:w="1005" w:type="pct"/>
            <w:vAlign w:val="center"/>
          </w:tcPr>
          <w:p w:rsidR="00865B78" w:rsidRPr="009271F7" w:rsidRDefault="00865B78">
            <w:pPr>
              <w:snapToGrid w:val="0"/>
              <w:spacing w:line="400" w:lineRule="exact"/>
              <w:jc w:val="center"/>
              <w:rPr>
                <w:rFonts w:ascii="Times New Roman" w:cs="Times New Roman"/>
                <w:b/>
                <w:sz w:val="21"/>
                <w:szCs w:val="21"/>
              </w:rPr>
            </w:pPr>
            <w:r w:rsidRPr="009271F7">
              <w:rPr>
                <w:rFonts w:ascii="Times New Roman" w:cs="Times New Roman" w:hint="eastAsia"/>
                <w:b/>
                <w:sz w:val="21"/>
                <w:szCs w:val="21"/>
              </w:rPr>
              <w:t>学习内容</w:t>
            </w:r>
          </w:p>
        </w:tc>
        <w:tc>
          <w:tcPr>
            <w:tcW w:w="855" w:type="pct"/>
            <w:vAlign w:val="center"/>
          </w:tcPr>
          <w:p w:rsidR="00865B78" w:rsidRPr="009271F7" w:rsidRDefault="00865B78">
            <w:pPr>
              <w:snapToGrid w:val="0"/>
              <w:spacing w:line="400" w:lineRule="exact"/>
              <w:jc w:val="center"/>
              <w:rPr>
                <w:rFonts w:ascii="Times New Roman" w:cs="Times New Roman"/>
                <w:b/>
                <w:sz w:val="21"/>
                <w:szCs w:val="21"/>
              </w:rPr>
            </w:pPr>
            <w:r w:rsidRPr="009271F7">
              <w:rPr>
                <w:rFonts w:ascii="Times New Roman" w:cs="Times New Roman" w:hint="eastAsia"/>
                <w:b/>
                <w:sz w:val="21"/>
                <w:szCs w:val="21"/>
              </w:rPr>
              <w:t>学习任务</w:t>
            </w:r>
          </w:p>
        </w:tc>
        <w:tc>
          <w:tcPr>
            <w:tcW w:w="484" w:type="pct"/>
            <w:vAlign w:val="center"/>
          </w:tcPr>
          <w:p w:rsidR="00865B78" w:rsidRPr="009271F7" w:rsidRDefault="00865B78">
            <w:pPr>
              <w:snapToGrid w:val="0"/>
              <w:spacing w:line="400" w:lineRule="exact"/>
              <w:jc w:val="center"/>
              <w:rPr>
                <w:rFonts w:ascii="Times New Roman" w:cs="Times New Roman"/>
                <w:b/>
                <w:sz w:val="21"/>
                <w:szCs w:val="21"/>
              </w:rPr>
            </w:pPr>
            <w:r w:rsidRPr="009271F7">
              <w:rPr>
                <w:rFonts w:ascii="Times New Roman" w:cs="Times New Roman" w:hint="eastAsia"/>
                <w:b/>
                <w:sz w:val="21"/>
                <w:szCs w:val="21"/>
              </w:rPr>
              <w:t>课程目标</w:t>
            </w:r>
          </w:p>
        </w:tc>
        <w:tc>
          <w:tcPr>
            <w:tcW w:w="1047" w:type="pct"/>
            <w:vAlign w:val="center"/>
          </w:tcPr>
          <w:p w:rsidR="00865B78" w:rsidRPr="009271F7" w:rsidRDefault="00865B78">
            <w:pPr>
              <w:snapToGrid w:val="0"/>
              <w:spacing w:line="400" w:lineRule="exact"/>
              <w:jc w:val="center"/>
              <w:rPr>
                <w:rFonts w:ascii="Times New Roman" w:cs="Times New Roman"/>
                <w:b/>
                <w:sz w:val="21"/>
                <w:szCs w:val="21"/>
              </w:rPr>
            </w:pPr>
            <w:r w:rsidRPr="009271F7">
              <w:rPr>
                <w:rFonts w:ascii="Times New Roman" w:cs="Times New Roman" w:hint="eastAsia"/>
                <w:b/>
                <w:sz w:val="21"/>
                <w:szCs w:val="21"/>
              </w:rPr>
              <w:t>学习重点难点</w:t>
            </w:r>
          </w:p>
        </w:tc>
        <w:tc>
          <w:tcPr>
            <w:tcW w:w="798" w:type="pct"/>
            <w:vAlign w:val="center"/>
          </w:tcPr>
          <w:p w:rsidR="00865B78" w:rsidRPr="009271F7" w:rsidRDefault="00865B78">
            <w:pPr>
              <w:pStyle w:val="TableParagraph"/>
              <w:kinsoku w:val="0"/>
              <w:overflowPunct w:val="0"/>
              <w:spacing w:before="22"/>
              <w:ind w:left="70" w:right="60"/>
              <w:jc w:val="center"/>
              <w:rPr>
                <w:rFonts w:ascii="Times New Roman" w:cs="Times New Roman"/>
                <w:b/>
                <w:sz w:val="21"/>
                <w:szCs w:val="21"/>
              </w:rPr>
            </w:pPr>
            <w:r w:rsidRPr="009271F7">
              <w:rPr>
                <w:rFonts w:ascii="Times New Roman" w:cs="Times New Roman" w:hint="eastAsia"/>
                <w:b/>
                <w:sz w:val="21"/>
                <w:szCs w:val="21"/>
              </w:rPr>
              <w:t>教学方法</w:t>
            </w:r>
          </w:p>
        </w:tc>
        <w:tc>
          <w:tcPr>
            <w:tcW w:w="176" w:type="pct"/>
            <w:vAlign w:val="center"/>
          </w:tcPr>
          <w:p w:rsidR="00865B78" w:rsidRPr="009271F7" w:rsidRDefault="00865B78">
            <w:pPr>
              <w:snapToGrid w:val="0"/>
              <w:spacing w:line="400" w:lineRule="exact"/>
              <w:jc w:val="center"/>
              <w:rPr>
                <w:rFonts w:ascii="Times New Roman" w:eastAsia="黑体" w:cs="Times New Roman"/>
                <w:b/>
                <w:sz w:val="21"/>
                <w:szCs w:val="21"/>
              </w:rPr>
            </w:pPr>
            <w:r w:rsidRPr="009271F7">
              <w:rPr>
                <w:rFonts w:ascii="Times New Roman" w:eastAsia="黑体" w:cs="Times New Roman" w:hint="eastAsia"/>
                <w:b/>
                <w:sz w:val="21"/>
                <w:szCs w:val="21"/>
              </w:rPr>
              <w:t>学时</w:t>
            </w:r>
          </w:p>
        </w:tc>
      </w:tr>
      <w:tr w:rsidR="007177E7" w:rsidRPr="009271F7" w:rsidTr="00C91943">
        <w:trPr>
          <w:trHeight w:val="441"/>
          <w:jc w:val="center"/>
        </w:trPr>
        <w:tc>
          <w:tcPr>
            <w:tcW w:w="174" w:type="pct"/>
            <w:vMerge w:val="restart"/>
            <w:vAlign w:val="center"/>
          </w:tcPr>
          <w:p w:rsidR="007177E7" w:rsidRPr="009271F7" w:rsidRDefault="007177E7" w:rsidP="007177E7">
            <w:pPr>
              <w:spacing w:line="400" w:lineRule="exact"/>
              <w:jc w:val="center"/>
              <w:rPr>
                <w:rFonts w:ascii="Times New Roman" w:cs="Times New Roman"/>
                <w:sz w:val="21"/>
                <w:szCs w:val="21"/>
              </w:rPr>
            </w:pPr>
            <w:r w:rsidRPr="009271F7">
              <w:rPr>
                <w:rFonts w:ascii="Times New Roman" w:cs="Times New Roman"/>
                <w:sz w:val="21"/>
                <w:szCs w:val="21"/>
              </w:rPr>
              <w:t>1</w:t>
            </w:r>
          </w:p>
        </w:tc>
        <w:tc>
          <w:tcPr>
            <w:tcW w:w="460" w:type="pct"/>
            <w:vMerge w:val="restart"/>
            <w:vAlign w:val="center"/>
          </w:tcPr>
          <w:p w:rsidR="007177E7" w:rsidRPr="009271F7" w:rsidRDefault="00C84BC6" w:rsidP="007177E7">
            <w:pPr>
              <w:jc w:val="center"/>
              <w:rPr>
                <w:rFonts w:ascii="Times New Roman" w:cs="Times New Roman"/>
                <w:sz w:val="21"/>
                <w:szCs w:val="21"/>
              </w:rPr>
            </w:pPr>
            <w:r>
              <w:rPr>
                <w:rFonts w:ascii="Times New Roman" w:hint="eastAsia"/>
                <w:sz w:val="21"/>
                <w:szCs w:val="21"/>
              </w:rPr>
              <w:t>通信基础知识</w:t>
            </w:r>
          </w:p>
        </w:tc>
        <w:tc>
          <w:tcPr>
            <w:tcW w:w="1005" w:type="pct"/>
            <w:vAlign w:val="center"/>
          </w:tcPr>
          <w:p w:rsidR="007177E7" w:rsidRPr="009271F7" w:rsidRDefault="00496F8F" w:rsidP="005B23CF">
            <w:pPr>
              <w:rPr>
                <w:rFonts w:ascii="Times New Roman"/>
                <w:sz w:val="21"/>
                <w:szCs w:val="21"/>
              </w:rPr>
            </w:pPr>
            <w:r w:rsidRPr="00BA2239">
              <w:rPr>
                <w:rFonts w:ascii="Times New Roman"/>
                <w:sz w:val="21"/>
                <w:szCs w:val="21"/>
              </w:rPr>
              <w:t>1.</w:t>
            </w:r>
            <w:r w:rsidR="00BA2239">
              <w:rPr>
                <w:rFonts w:ascii="Times New Roman"/>
                <w:sz w:val="21"/>
                <w:szCs w:val="21"/>
              </w:rPr>
              <w:t xml:space="preserve"> </w:t>
            </w:r>
            <w:r>
              <w:rPr>
                <w:rFonts w:hAnsi="宋体" w:hint="eastAsia"/>
                <w:bCs/>
                <w:szCs w:val="21"/>
              </w:rPr>
              <w:t>无线电基本概念，频率，频段</w:t>
            </w:r>
          </w:p>
        </w:tc>
        <w:tc>
          <w:tcPr>
            <w:tcW w:w="855" w:type="pct"/>
            <w:vMerge w:val="restart"/>
            <w:vAlign w:val="center"/>
          </w:tcPr>
          <w:p w:rsidR="007177E7" w:rsidRPr="00157903" w:rsidRDefault="007177E7" w:rsidP="00157903">
            <w:pPr>
              <w:rPr>
                <w:rFonts w:ascii="Times New Roman"/>
                <w:sz w:val="21"/>
                <w:szCs w:val="21"/>
              </w:rPr>
            </w:pPr>
            <w:r w:rsidRPr="009271F7">
              <w:rPr>
                <w:rFonts w:ascii="Times New Roman" w:hint="eastAsia"/>
                <w:sz w:val="21"/>
                <w:szCs w:val="21"/>
              </w:rPr>
              <w:t>拓展阅读：</w:t>
            </w:r>
            <w:r w:rsidR="00157903">
              <w:rPr>
                <w:rFonts w:ascii="Times New Roman"/>
                <w:sz w:val="21"/>
                <w:szCs w:val="21"/>
              </w:rPr>
              <w:t>5G</w:t>
            </w:r>
            <w:r w:rsidR="00157903">
              <w:rPr>
                <w:rFonts w:ascii="Times New Roman" w:hint="eastAsia"/>
                <w:sz w:val="21"/>
                <w:szCs w:val="21"/>
              </w:rPr>
              <w:t>网络的复用多址技术</w:t>
            </w:r>
          </w:p>
        </w:tc>
        <w:tc>
          <w:tcPr>
            <w:tcW w:w="484" w:type="pct"/>
            <w:vAlign w:val="center"/>
          </w:tcPr>
          <w:p w:rsidR="007177E7" w:rsidRPr="009271F7" w:rsidRDefault="007177E7" w:rsidP="007177E7">
            <w:pPr>
              <w:spacing w:line="300" w:lineRule="exact"/>
              <w:jc w:val="center"/>
              <w:rPr>
                <w:rFonts w:ascii="Times New Roman" w:cs="Times New Roman"/>
                <w:sz w:val="21"/>
                <w:szCs w:val="21"/>
              </w:rPr>
            </w:pPr>
            <w:r w:rsidRPr="009271F7">
              <w:rPr>
                <w:rFonts w:ascii="Times New Roman" w:cs="Times New Roman" w:hint="eastAsia"/>
                <w:sz w:val="21"/>
                <w:szCs w:val="21"/>
              </w:rPr>
              <w:t>课程目标</w:t>
            </w:r>
            <w:r w:rsidRPr="009271F7">
              <w:rPr>
                <w:rFonts w:ascii="Times New Roman" w:cs="Times New Roman"/>
                <w:sz w:val="21"/>
                <w:szCs w:val="21"/>
              </w:rPr>
              <w:t>1</w:t>
            </w:r>
          </w:p>
        </w:tc>
        <w:tc>
          <w:tcPr>
            <w:tcW w:w="1047" w:type="pct"/>
            <w:vMerge w:val="restart"/>
            <w:vAlign w:val="center"/>
          </w:tcPr>
          <w:p w:rsidR="00EF3930" w:rsidRPr="00570C97" w:rsidRDefault="00EF3930" w:rsidP="00EF3930">
            <w:pPr>
              <w:rPr>
                <w:rFonts w:hAnsi="宋体"/>
                <w:bCs/>
                <w:szCs w:val="21"/>
              </w:rPr>
            </w:pPr>
            <w:r w:rsidRPr="00570C97">
              <w:rPr>
                <w:rFonts w:hAnsi="宋体" w:hint="eastAsia"/>
                <w:bCs/>
                <w:szCs w:val="21"/>
              </w:rPr>
              <w:t>重点：</w:t>
            </w:r>
          </w:p>
          <w:p w:rsidR="00EF3930" w:rsidRPr="00570C97" w:rsidRDefault="00EF3930" w:rsidP="00EF3930">
            <w:pPr>
              <w:rPr>
                <w:rFonts w:hAnsi="宋体"/>
                <w:bCs/>
                <w:szCs w:val="21"/>
              </w:rPr>
            </w:pPr>
            <w:r w:rsidRPr="00570C97">
              <w:rPr>
                <w:rFonts w:hAnsi="宋体"/>
                <w:bCs/>
                <w:szCs w:val="21"/>
              </w:rPr>
              <w:t>1.</w:t>
            </w:r>
            <w:r>
              <w:rPr>
                <w:rFonts w:hAnsi="宋体" w:hint="eastAsia"/>
                <w:bCs/>
                <w:szCs w:val="21"/>
              </w:rPr>
              <w:t>无线电基本概念</w:t>
            </w:r>
          </w:p>
          <w:p w:rsidR="00EF3930" w:rsidRDefault="00EF3930" w:rsidP="00EF3930">
            <w:pPr>
              <w:rPr>
                <w:rFonts w:hAnsi="宋体"/>
                <w:bCs/>
                <w:szCs w:val="21"/>
              </w:rPr>
            </w:pPr>
            <w:r w:rsidRPr="00570C97">
              <w:rPr>
                <w:rFonts w:hAnsi="宋体"/>
                <w:bCs/>
                <w:szCs w:val="21"/>
              </w:rPr>
              <w:t>2.</w:t>
            </w:r>
            <w:r>
              <w:rPr>
                <w:rFonts w:hAnsi="宋体" w:hint="eastAsia"/>
                <w:bCs/>
                <w:szCs w:val="21"/>
              </w:rPr>
              <w:t>无线电调制技术</w:t>
            </w:r>
          </w:p>
          <w:p w:rsidR="00EF3930" w:rsidRDefault="00EF3930" w:rsidP="00EF3930">
            <w:pPr>
              <w:rPr>
                <w:szCs w:val="21"/>
              </w:rPr>
            </w:pPr>
            <w:r>
              <w:rPr>
                <w:rFonts w:hAnsi="宋体"/>
                <w:bCs/>
                <w:szCs w:val="21"/>
              </w:rPr>
              <w:t>3.</w:t>
            </w:r>
            <w:r>
              <w:rPr>
                <w:rFonts w:hint="eastAsia"/>
                <w:szCs w:val="21"/>
              </w:rPr>
              <w:t>无线电扩频技术</w:t>
            </w:r>
          </w:p>
          <w:p w:rsidR="00EF3930" w:rsidRPr="00570C97" w:rsidRDefault="00EF3930" w:rsidP="00EF3930">
            <w:pPr>
              <w:rPr>
                <w:rFonts w:hAnsi="宋体"/>
                <w:bCs/>
                <w:szCs w:val="21"/>
              </w:rPr>
            </w:pPr>
            <w:r>
              <w:rPr>
                <w:szCs w:val="21"/>
              </w:rPr>
              <w:t>4.</w:t>
            </w:r>
            <w:r>
              <w:rPr>
                <w:rFonts w:hAnsi="宋体" w:hint="eastAsia"/>
                <w:bCs/>
                <w:szCs w:val="21"/>
              </w:rPr>
              <w:t>无线电复用多址技术</w:t>
            </w:r>
          </w:p>
          <w:p w:rsidR="00EF3930" w:rsidRPr="00570C97" w:rsidRDefault="00EF3930" w:rsidP="00EF3930">
            <w:pPr>
              <w:rPr>
                <w:rFonts w:hAnsi="宋体"/>
                <w:bCs/>
                <w:szCs w:val="21"/>
              </w:rPr>
            </w:pPr>
            <w:r w:rsidRPr="00570C97">
              <w:rPr>
                <w:rFonts w:hAnsi="宋体" w:hint="eastAsia"/>
                <w:bCs/>
                <w:szCs w:val="21"/>
              </w:rPr>
              <w:t>难点：</w:t>
            </w:r>
          </w:p>
          <w:p w:rsidR="00EF3930" w:rsidRDefault="00EF3930" w:rsidP="00EF3930">
            <w:pPr>
              <w:rPr>
                <w:rFonts w:hAnsi="宋体"/>
                <w:bCs/>
                <w:szCs w:val="21"/>
              </w:rPr>
            </w:pPr>
            <w:r>
              <w:rPr>
                <w:rFonts w:hAnsi="宋体"/>
                <w:bCs/>
                <w:szCs w:val="21"/>
              </w:rPr>
              <w:t>1</w:t>
            </w:r>
            <w:r w:rsidRPr="00570C97">
              <w:rPr>
                <w:rFonts w:hAnsi="宋体"/>
                <w:bCs/>
                <w:szCs w:val="21"/>
              </w:rPr>
              <w:t>.</w:t>
            </w:r>
            <w:r>
              <w:rPr>
                <w:rFonts w:hAnsi="宋体" w:hint="eastAsia"/>
                <w:bCs/>
                <w:szCs w:val="21"/>
              </w:rPr>
              <w:t>无线电调制技术</w:t>
            </w:r>
          </w:p>
          <w:p w:rsidR="00EF3930" w:rsidRDefault="00EF3930" w:rsidP="00EF3930">
            <w:pPr>
              <w:rPr>
                <w:szCs w:val="21"/>
              </w:rPr>
            </w:pPr>
            <w:r>
              <w:rPr>
                <w:rFonts w:hAnsi="宋体"/>
                <w:bCs/>
                <w:szCs w:val="21"/>
              </w:rPr>
              <w:t>2.</w:t>
            </w:r>
            <w:r>
              <w:rPr>
                <w:rFonts w:hint="eastAsia"/>
                <w:szCs w:val="21"/>
              </w:rPr>
              <w:t>无线电扩频技术</w:t>
            </w:r>
          </w:p>
          <w:p w:rsidR="007177E7" w:rsidRPr="009271F7" w:rsidRDefault="00EF3930" w:rsidP="00EF3930">
            <w:pPr>
              <w:rPr>
                <w:rFonts w:ascii="Times New Roman" w:cs="Times New Roman"/>
                <w:sz w:val="21"/>
                <w:szCs w:val="21"/>
              </w:rPr>
            </w:pPr>
            <w:r>
              <w:rPr>
                <w:szCs w:val="21"/>
              </w:rPr>
              <w:t>3.</w:t>
            </w:r>
            <w:r>
              <w:rPr>
                <w:rFonts w:hAnsi="宋体" w:hint="eastAsia"/>
                <w:bCs/>
                <w:szCs w:val="21"/>
              </w:rPr>
              <w:t>无线电复用多址技术</w:t>
            </w:r>
          </w:p>
        </w:tc>
        <w:tc>
          <w:tcPr>
            <w:tcW w:w="798" w:type="pct"/>
            <w:vMerge w:val="restart"/>
            <w:vAlign w:val="center"/>
          </w:tcPr>
          <w:p w:rsidR="00B476D4" w:rsidRPr="009271F7" w:rsidRDefault="00617103" w:rsidP="0068132A">
            <w:pPr>
              <w:rPr>
                <w:rFonts w:ascii="Times New Roman"/>
                <w:sz w:val="21"/>
                <w:szCs w:val="21"/>
              </w:rPr>
            </w:pPr>
            <w:r w:rsidRPr="009271F7">
              <w:rPr>
                <w:rFonts w:ascii="Times New Roman" w:hint="eastAsia"/>
                <w:sz w:val="21"/>
                <w:szCs w:val="21"/>
              </w:rPr>
              <w:t>课堂讲授</w:t>
            </w:r>
            <w:r w:rsidR="00921368" w:rsidRPr="009271F7">
              <w:rPr>
                <w:rFonts w:ascii="Times New Roman" w:hint="eastAsia"/>
                <w:sz w:val="21"/>
                <w:szCs w:val="21"/>
              </w:rPr>
              <w:t>：引导学</w:t>
            </w:r>
            <w:r w:rsidR="003056FD" w:rsidRPr="009271F7">
              <w:rPr>
                <w:rFonts w:ascii="Times New Roman" w:hint="eastAsia"/>
                <w:sz w:val="21"/>
                <w:szCs w:val="21"/>
              </w:rPr>
              <w:t>生</w:t>
            </w:r>
            <w:r w:rsidR="00921368" w:rsidRPr="009271F7">
              <w:rPr>
                <w:rFonts w:ascii="Times New Roman" w:hint="eastAsia"/>
                <w:sz w:val="21"/>
                <w:szCs w:val="21"/>
              </w:rPr>
              <w:t>全面</w:t>
            </w:r>
            <w:r w:rsidR="00EF3930">
              <w:rPr>
                <w:rFonts w:ascii="Times New Roman" w:hint="eastAsia"/>
                <w:sz w:val="21"/>
                <w:szCs w:val="21"/>
              </w:rPr>
              <w:t>掌握无线电的基础知识</w:t>
            </w:r>
          </w:p>
          <w:p w:rsidR="00B476D4" w:rsidRPr="009271F7" w:rsidRDefault="002E2B41" w:rsidP="0068132A">
            <w:pPr>
              <w:rPr>
                <w:rFonts w:ascii="Times New Roman"/>
                <w:sz w:val="21"/>
                <w:szCs w:val="21"/>
              </w:rPr>
            </w:pPr>
            <w:r w:rsidRPr="009271F7">
              <w:rPr>
                <w:rFonts w:ascii="Times New Roman" w:hint="eastAsia"/>
                <w:sz w:val="21"/>
                <w:szCs w:val="21"/>
              </w:rPr>
              <w:t>案例教学</w:t>
            </w:r>
            <w:r w:rsidR="00921368" w:rsidRPr="009271F7">
              <w:rPr>
                <w:rFonts w:ascii="Times New Roman" w:hint="eastAsia"/>
                <w:sz w:val="21"/>
                <w:szCs w:val="21"/>
              </w:rPr>
              <w:t>：深入理解</w:t>
            </w:r>
            <w:r w:rsidR="00717A3F" w:rsidRPr="0020510F">
              <w:rPr>
                <w:rFonts w:ascii="Times New Roman" w:hint="eastAsia"/>
                <w:sz w:val="21"/>
                <w:szCs w:val="21"/>
              </w:rPr>
              <w:t>调制技术中的调相技术，频分多址技术和频分复用技术</w:t>
            </w:r>
          </w:p>
          <w:p w:rsidR="00B476D4" w:rsidRPr="009271F7" w:rsidRDefault="002E2B41" w:rsidP="0068132A">
            <w:pPr>
              <w:rPr>
                <w:rFonts w:ascii="Times New Roman" w:cs="Times New Roman"/>
                <w:b/>
                <w:sz w:val="21"/>
                <w:szCs w:val="21"/>
              </w:rPr>
            </w:pPr>
            <w:r w:rsidRPr="009271F7">
              <w:rPr>
                <w:rFonts w:ascii="Times New Roman" w:hint="eastAsia"/>
                <w:sz w:val="21"/>
                <w:szCs w:val="21"/>
              </w:rPr>
              <w:t>小组讨论</w:t>
            </w:r>
            <w:r w:rsidR="00717A3F">
              <w:rPr>
                <w:rFonts w:ascii="Times New Roman" w:hint="eastAsia"/>
                <w:sz w:val="21"/>
                <w:szCs w:val="21"/>
              </w:rPr>
              <w:t>：其他调制技术和其他多址复用技术</w:t>
            </w:r>
          </w:p>
        </w:tc>
        <w:tc>
          <w:tcPr>
            <w:tcW w:w="176" w:type="pct"/>
            <w:vMerge w:val="restart"/>
            <w:vAlign w:val="center"/>
          </w:tcPr>
          <w:p w:rsidR="007177E7" w:rsidRPr="009271F7" w:rsidRDefault="00216E41" w:rsidP="007177E7">
            <w:pPr>
              <w:snapToGrid w:val="0"/>
              <w:spacing w:line="400" w:lineRule="exact"/>
              <w:jc w:val="center"/>
              <w:rPr>
                <w:rFonts w:ascii="Times New Roman" w:eastAsia="黑体" w:cs="Times New Roman"/>
                <w:sz w:val="21"/>
                <w:szCs w:val="21"/>
              </w:rPr>
            </w:pPr>
            <w:r>
              <w:rPr>
                <w:rFonts w:ascii="Times New Roman" w:cs="Times New Roman"/>
                <w:sz w:val="21"/>
                <w:szCs w:val="21"/>
              </w:rPr>
              <w:t>6</w:t>
            </w:r>
          </w:p>
        </w:tc>
      </w:tr>
      <w:tr w:rsidR="007177E7" w:rsidRPr="009271F7" w:rsidTr="00C91943">
        <w:trPr>
          <w:trHeight w:val="467"/>
          <w:jc w:val="center"/>
        </w:trPr>
        <w:tc>
          <w:tcPr>
            <w:tcW w:w="174" w:type="pct"/>
            <w:vMerge/>
            <w:vAlign w:val="center"/>
          </w:tcPr>
          <w:p w:rsidR="007177E7" w:rsidRPr="009271F7" w:rsidRDefault="007177E7" w:rsidP="007177E7">
            <w:pPr>
              <w:spacing w:line="400" w:lineRule="exact"/>
              <w:jc w:val="center"/>
              <w:rPr>
                <w:rFonts w:ascii="Times New Roman" w:cs="Times New Roman"/>
                <w:sz w:val="21"/>
                <w:szCs w:val="21"/>
              </w:rPr>
            </w:pPr>
          </w:p>
        </w:tc>
        <w:tc>
          <w:tcPr>
            <w:tcW w:w="460" w:type="pct"/>
            <w:vMerge/>
            <w:vAlign w:val="center"/>
          </w:tcPr>
          <w:p w:rsidR="007177E7" w:rsidRPr="009271F7" w:rsidRDefault="007177E7" w:rsidP="007177E7">
            <w:pPr>
              <w:jc w:val="center"/>
              <w:rPr>
                <w:rFonts w:ascii="Times New Roman" w:cs="Times New Roman"/>
                <w:sz w:val="21"/>
                <w:szCs w:val="21"/>
              </w:rPr>
            </w:pPr>
          </w:p>
        </w:tc>
        <w:tc>
          <w:tcPr>
            <w:tcW w:w="1005" w:type="pct"/>
            <w:vAlign w:val="center"/>
          </w:tcPr>
          <w:p w:rsidR="007177E7" w:rsidRPr="009271F7" w:rsidRDefault="00496F8F" w:rsidP="00BC4B3E">
            <w:pPr>
              <w:rPr>
                <w:rFonts w:ascii="Times New Roman"/>
                <w:sz w:val="21"/>
                <w:szCs w:val="21"/>
              </w:rPr>
            </w:pPr>
            <w:r w:rsidRPr="00BA2239">
              <w:rPr>
                <w:rFonts w:ascii="Times New Roman"/>
                <w:sz w:val="21"/>
                <w:szCs w:val="21"/>
              </w:rPr>
              <w:t>2.</w:t>
            </w:r>
            <w:r w:rsidR="00BA2239">
              <w:rPr>
                <w:rFonts w:ascii="Times New Roman"/>
                <w:sz w:val="21"/>
                <w:szCs w:val="21"/>
              </w:rPr>
              <w:t xml:space="preserve"> </w:t>
            </w:r>
            <w:r>
              <w:rPr>
                <w:rFonts w:hAnsi="宋体" w:hint="eastAsia"/>
                <w:bCs/>
                <w:szCs w:val="21"/>
              </w:rPr>
              <w:t>无线电调制技术，数字调制，模拟调制，调频，调幅，调相，正交调幅技术</w:t>
            </w:r>
          </w:p>
        </w:tc>
        <w:tc>
          <w:tcPr>
            <w:tcW w:w="855" w:type="pct"/>
            <w:vMerge/>
            <w:vAlign w:val="center"/>
          </w:tcPr>
          <w:p w:rsidR="007177E7" w:rsidRPr="009271F7" w:rsidRDefault="007177E7" w:rsidP="007177E7">
            <w:pPr>
              <w:spacing w:line="300" w:lineRule="exact"/>
              <w:rPr>
                <w:rFonts w:ascii="Times New Roman" w:cs="Times New Roman"/>
                <w:sz w:val="21"/>
                <w:szCs w:val="21"/>
              </w:rPr>
            </w:pPr>
          </w:p>
        </w:tc>
        <w:tc>
          <w:tcPr>
            <w:tcW w:w="484" w:type="pct"/>
            <w:vAlign w:val="center"/>
          </w:tcPr>
          <w:p w:rsidR="007177E7" w:rsidRPr="009271F7" w:rsidRDefault="007177E7" w:rsidP="00153EAE">
            <w:pPr>
              <w:jc w:val="center"/>
              <w:rPr>
                <w:rFonts w:ascii="Times New Roman" w:cs="Times New Roman"/>
                <w:sz w:val="21"/>
                <w:szCs w:val="21"/>
              </w:rPr>
            </w:pPr>
            <w:r w:rsidRPr="009271F7">
              <w:rPr>
                <w:rFonts w:ascii="Times New Roman" w:cs="Times New Roman" w:hint="eastAsia"/>
                <w:sz w:val="21"/>
                <w:szCs w:val="21"/>
              </w:rPr>
              <w:t>课程目标</w:t>
            </w:r>
            <w:r w:rsidR="00153EAE">
              <w:rPr>
                <w:rFonts w:ascii="Times New Roman" w:cs="Times New Roman"/>
                <w:sz w:val="21"/>
                <w:szCs w:val="21"/>
              </w:rPr>
              <w:t>1</w:t>
            </w:r>
          </w:p>
        </w:tc>
        <w:tc>
          <w:tcPr>
            <w:tcW w:w="1047" w:type="pct"/>
            <w:vMerge/>
            <w:vAlign w:val="center"/>
          </w:tcPr>
          <w:p w:rsidR="007177E7" w:rsidRPr="009271F7" w:rsidRDefault="007177E7" w:rsidP="007177E7">
            <w:pPr>
              <w:rPr>
                <w:rFonts w:ascii="Times New Roman" w:cs="Times New Roman"/>
                <w:sz w:val="21"/>
                <w:szCs w:val="21"/>
              </w:rPr>
            </w:pPr>
          </w:p>
        </w:tc>
        <w:tc>
          <w:tcPr>
            <w:tcW w:w="798" w:type="pct"/>
            <w:vMerge/>
            <w:vAlign w:val="center"/>
          </w:tcPr>
          <w:p w:rsidR="007177E7" w:rsidRPr="009271F7" w:rsidRDefault="007177E7" w:rsidP="007177E7">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7177E7" w:rsidRPr="009271F7" w:rsidRDefault="007177E7" w:rsidP="007177E7">
            <w:pPr>
              <w:snapToGrid w:val="0"/>
              <w:spacing w:line="400" w:lineRule="exact"/>
              <w:jc w:val="center"/>
              <w:rPr>
                <w:rFonts w:ascii="Times New Roman" w:cs="Times New Roman"/>
                <w:sz w:val="21"/>
                <w:szCs w:val="21"/>
              </w:rPr>
            </w:pPr>
          </w:p>
        </w:tc>
      </w:tr>
      <w:tr w:rsidR="004979DF" w:rsidRPr="009271F7" w:rsidTr="00C91943">
        <w:trPr>
          <w:trHeight w:val="856"/>
          <w:jc w:val="center"/>
        </w:trPr>
        <w:tc>
          <w:tcPr>
            <w:tcW w:w="174" w:type="pct"/>
            <w:vMerge/>
            <w:vAlign w:val="center"/>
          </w:tcPr>
          <w:p w:rsidR="004979DF" w:rsidRPr="009271F7" w:rsidRDefault="004979DF" w:rsidP="007177E7">
            <w:pPr>
              <w:spacing w:line="400" w:lineRule="exact"/>
              <w:jc w:val="center"/>
              <w:rPr>
                <w:rFonts w:ascii="Times New Roman" w:cs="Times New Roman"/>
                <w:sz w:val="21"/>
                <w:szCs w:val="21"/>
              </w:rPr>
            </w:pPr>
          </w:p>
        </w:tc>
        <w:tc>
          <w:tcPr>
            <w:tcW w:w="460" w:type="pct"/>
            <w:vMerge/>
            <w:vAlign w:val="center"/>
          </w:tcPr>
          <w:p w:rsidR="004979DF" w:rsidRPr="009271F7" w:rsidRDefault="004979DF" w:rsidP="007177E7">
            <w:pPr>
              <w:jc w:val="center"/>
              <w:rPr>
                <w:rFonts w:ascii="Times New Roman" w:cs="Times New Roman"/>
                <w:sz w:val="21"/>
                <w:szCs w:val="21"/>
              </w:rPr>
            </w:pPr>
          </w:p>
        </w:tc>
        <w:tc>
          <w:tcPr>
            <w:tcW w:w="1005" w:type="pct"/>
            <w:vAlign w:val="center"/>
          </w:tcPr>
          <w:p w:rsidR="004979DF" w:rsidRPr="009271F7" w:rsidRDefault="004979DF" w:rsidP="00496F8F">
            <w:pPr>
              <w:rPr>
                <w:rFonts w:ascii="Times New Roman"/>
                <w:sz w:val="21"/>
                <w:szCs w:val="21"/>
              </w:rPr>
            </w:pPr>
            <w:r w:rsidRPr="009271F7">
              <w:rPr>
                <w:rFonts w:ascii="Times New Roman"/>
                <w:sz w:val="21"/>
                <w:szCs w:val="21"/>
              </w:rPr>
              <w:t>3.</w:t>
            </w:r>
            <w:r w:rsidR="00DA1B33">
              <w:rPr>
                <w:rFonts w:ascii="Times New Roman"/>
                <w:sz w:val="21"/>
                <w:szCs w:val="21"/>
              </w:rPr>
              <w:t xml:space="preserve"> </w:t>
            </w:r>
            <w:r w:rsidR="00496F8F">
              <w:rPr>
                <w:rFonts w:ascii="Times New Roman" w:hint="eastAsia"/>
                <w:sz w:val="21"/>
                <w:szCs w:val="21"/>
              </w:rPr>
              <w:t>无线电扩频技术与复用多址技术，直接序列扩频，跳频扩频，频分复用，频分多址，时分复用，时分多址等技术</w:t>
            </w:r>
          </w:p>
        </w:tc>
        <w:tc>
          <w:tcPr>
            <w:tcW w:w="855" w:type="pct"/>
            <w:vMerge/>
            <w:vAlign w:val="center"/>
          </w:tcPr>
          <w:p w:rsidR="004979DF" w:rsidRPr="009271F7" w:rsidRDefault="004979DF" w:rsidP="007177E7">
            <w:pPr>
              <w:spacing w:line="300" w:lineRule="exact"/>
              <w:ind w:firstLineChars="200" w:firstLine="420"/>
              <w:rPr>
                <w:rFonts w:ascii="Times New Roman" w:cs="Times New Roman"/>
                <w:sz w:val="21"/>
                <w:szCs w:val="21"/>
              </w:rPr>
            </w:pPr>
          </w:p>
        </w:tc>
        <w:tc>
          <w:tcPr>
            <w:tcW w:w="484" w:type="pct"/>
            <w:vAlign w:val="center"/>
          </w:tcPr>
          <w:p w:rsidR="004979DF" w:rsidRPr="009271F7" w:rsidRDefault="004979DF" w:rsidP="00153EAE">
            <w:pPr>
              <w:jc w:val="center"/>
              <w:rPr>
                <w:rFonts w:ascii="Times New Roman" w:cs="Times New Roman"/>
                <w:sz w:val="21"/>
                <w:szCs w:val="21"/>
              </w:rPr>
            </w:pPr>
            <w:r w:rsidRPr="009271F7">
              <w:rPr>
                <w:rFonts w:ascii="Times New Roman" w:cs="Times New Roman" w:hint="eastAsia"/>
                <w:sz w:val="21"/>
                <w:szCs w:val="21"/>
              </w:rPr>
              <w:t>课程目标</w:t>
            </w:r>
            <w:r w:rsidR="00153EAE">
              <w:rPr>
                <w:rFonts w:ascii="Times New Roman" w:cs="Times New Roman"/>
                <w:sz w:val="21"/>
                <w:szCs w:val="21"/>
              </w:rPr>
              <w:t>1</w:t>
            </w:r>
          </w:p>
        </w:tc>
        <w:tc>
          <w:tcPr>
            <w:tcW w:w="1047" w:type="pct"/>
            <w:vMerge/>
            <w:vAlign w:val="center"/>
          </w:tcPr>
          <w:p w:rsidR="004979DF" w:rsidRPr="009271F7" w:rsidRDefault="004979DF" w:rsidP="007177E7">
            <w:pPr>
              <w:rPr>
                <w:rFonts w:ascii="Times New Roman" w:cs="Times New Roman"/>
                <w:sz w:val="21"/>
                <w:szCs w:val="21"/>
              </w:rPr>
            </w:pPr>
          </w:p>
        </w:tc>
        <w:tc>
          <w:tcPr>
            <w:tcW w:w="798" w:type="pct"/>
            <w:vMerge/>
            <w:vAlign w:val="center"/>
          </w:tcPr>
          <w:p w:rsidR="004979DF" w:rsidRPr="009271F7" w:rsidRDefault="004979DF" w:rsidP="007177E7">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4979DF" w:rsidRPr="009271F7" w:rsidRDefault="004979DF" w:rsidP="007177E7">
            <w:pPr>
              <w:snapToGrid w:val="0"/>
              <w:spacing w:line="400" w:lineRule="exact"/>
              <w:jc w:val="center"/>
              <w:rPr>
                <w:rFonts w:ascii="Times New Roman" w:cs="Times New Roman"/>
                <w:sz w:val="21"/>
                <w:szCs w:val="21"/>
              </w:rPr>
            </w:pPr>
          </w:p>
        </w:tc>
      </w:tr>
      <w:tr w:rsidR="00686532" w:rsidRPr="009271F7" w:rsidTr="00686532">
        <w:trPr>
          <w:trHeight w:val="750"/>
          <w:jc w:val="center"/>
        </w:trPr>
        <w:tc>
          <w:tcPr>
            <w:tcW w:w="174" w:type="pct"/>
            <w:vMerge w:val="restart"/>
            <w:vAlign w:val="center"/>
          </w:tcPr>
          <w:p w:rsidR="00686532" w:rsidRPr="009271F7" w:rsidRDefault="00686532">
            <w:pPr>
              <w:jc w:val="center"/>
              <w:rPr>
                <w:rFonts w:ascii="Times New Roman" w:cs="Times New Roman"/>
                <w:sz w:val="21"/>
                <w:szCs w:val="21"/>
              </w:rPr>
            </w:pPr>
            <w:r w:rsidRPr="009271F7">
              <w:rPr>
                <w:rFonts w:ascii="Times New Roman" w:cs="Times New Roman"/>
                <w:sz w:val="21"/>
                <w:szCs w:val="21"/>
              </w:rPr>
              <w:t>2</w:t>
            </w:r>
          </w:p>
        </w:tc>
        <w:tc>
          <w:tcPr>
            <w:tcW w:w="460" w:type="pct"/>
            <w:vMerge w:val="restart"/>
            <w:vAlign w:val="center"/>
          </w:tcPr>
          <w:p w:rsidR="00686532" w:rsidRPr="009271F7" w:rsidRDefault="00686532">
            <w:pPr>
              <w:jc w:val="center"/>
              <w:rPr>
                <w:rFonts w:ascii="Times New Roman" w:cs="Times New Roman"/>
                <w:sz w:val="21"/>
                <w:szCs w:val="21"/>
              </w:rPr>
            </w:pPr>
            <w:r>
              <w:rPr>
                <w:rFonts w:ascii="Times New Roman" w:hint="eastAsia"/>
                <w:sz w:val="21"/>
                <w:szCs w:val="21"/>
              </w:rPr>
              <w:t>近程无线通信技术</w:t>
            </w:r>
          </w:p>
        </w:tc>
        <w:tc>
          <w:tcPr>
            <w:tcW w:w="1005" w:type="pct"/>
            <w:vAlign w:val="center"/>
          </w:tcPr>
          <w:p w:rsidR="00686532" w:rsidRPr="009271F7" w:rsidRDefault="00686532" w:rsidP="00686532">
            <w:pPr>
              <w:spacing w:line="300" w:lineRule="exact"/>
              <w:rPr>
                <w:rFonts w:ascii="Times New Roman"/>
                <w:sz w:val="21"/>
                <w:szCs w:val="21"/>
              </w:rPr>
            </w:pPr>
            <w:r w:rsidRPr="009271F7">
              <w:rPr>
                <w:rFonts w:ascii="Times New Roman"/>
                <w:sz w:val="21"/>
                <w:szCs w:val="21"/>
              </w:rPr>
              <w:t>1.</w:t>
            </w:r>
            <w:r w:rsidRPr="006E4DDB">
              <w:rPr>
                <w:szCs w:val="21"/>
              </w:rPr>
              <w:t xml:space="preserve"> </w:t>
            </w:r>
            <w:r w:rsidRPr="00064723">
              <w:rPr>
                <w:rFonts w:ascii="Times New Roman"/>
                <w:sz w:val="21"/>
                <w:szCs w:val="21"/>
              </w:rPr>
              <w:t>WiFi</w:t>
            </w:r>
            <w:r>
              <w:rPr>
                <w:rFonts w:ascii="Times New Roman" w:hint="eastAsia"/>
                <w:sz w:val="21"/>
                <w:szCs w:val="21"/>
              </w:rPr>
              <w:t>标准及拓扑结构，国产</w:t>
            </w:r>
            <w:r>
              <w:rPr>
                <w:rFonts w:ascii="Times New Roman"/>
                <w:sz w:val="21"/>
                <w:szCs w:val="21"/>
              </w:rPr>
              <w:t>WIFI</w:t>
            </w:r>
            <w:r>
              <w:rPr>
                <w:rFonts w:ascii="Times New Roman" w:hint="eastAsia"/>
                <w:sz w:val="21"/>
                <w:szCs w:val="21"/>
              </w:rPr>
              <w:t>通信模块介绍</w:t>
            </w:r>
          </w:p>
        </w:tc>
        <w:tc>
          <w:tcPr>
            <w:tcW w:w="855" w:type="pct"/>
            <w:vMerge w:val="restart"/>
            <w:vAlign w:val="center"/>
          </w:tcPr>
          <w:p w:rsidR="00686532" w:rsidRPr="009271F7" w:rsidRDefault="00686532" w:rsidP="00157903">
            <w:pPr>
              <w:spacing w:line="300" w:lineRule="exact"/>
              <w:rPr>
                <w:rFonts w:ascii="Times New Roman"/>
                <w:sz w:val="21"/>
                <w:szCs w:val="21"/>
              </w:rPr>
            </w:pPr>
            <w:r w:rsidRPr="009271F7">
              <w:rPr>
                <w:rFonts w:ascii="Times New Roman" w:hint="eastAsia"/>
                <w:sz w:val="21"/>
                <w:szCs w:val="21"/>
              </w:rPr>
              <w:t>拓展阅读：</w:t>
            </w:r>
            <w:r>
              <w:rPr>
                <w:rFonts w:ascii="Times New Roman"/>
                <w:sz w:val="21"/>
                <w:szCs w:val="21"/>
              </w:rPr>
              <w:t>ZIGBEE</w:t>
            </w:r>
            <w:r>
              <w:rPr>
                <w:rFonts w:ascii="Times New Roman" w:hint="eastAsia"/>
                <w:sz w:val="21"/>
                <w:szCs w:val="21"/>
              </w:rPr>
              <w:t>协议的国产模块和无线传感网的其他通信技术</w:t>
            </w:r>
          </w:p>
        </w:tc>
        <w:tc>
          <w:tcPr>
            <w:tcW w:w="484" w:type="pct"/>
            <w:vAlign w:val="center"/>
          </w:tcPr>
          <w:p w:rsidR="00686532" w:rsidRPr="009271F7" w:rsidRDefault="00686532" w:rsidP="00153EAE">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1047" w:type="pct"/>
            <w:vMerge w:val="restart"/>
            <w:vAlign w:val="center"/>
          </w:tcPr>
          <w:p w:rsidR="00686532" w:rsidRPr="009271F7" w:rsidRDefault="00686532" w:rsidP="003B3F5A">
            <w:pPr>
              <w:rPr>
                <w:rFonts w:ascii="Times New Roman"/>
                <w:bCs/>
                <w:sz w:val="21"/>
                <w:szCs w:val="21"/>
              </w:rPr>
            </w:pPr>
            <w:r w:rsidRPr="009271F7">
              <w:rPr>
                <w:rFonts w:ascii="Times New Roman" w:hint="eastAsia"/>
                <w:bCs/>
                <w:sz w:val="21"/>
                <w:szCs w:val="21"/>
              </w:rPr>
              <w:t>重点：</w:t>
            </w:r>
          </w:p>
          <w:p w:rsidR="00686532" w:rsidRPr="00570C97" w:rsidRDefault="00686532" w:rsidP="00153EAE">
            <w:pPr>
              <w:rPr>
                <w:rFonts w:hAnsi="宋体"/>
                <w:bCs/>
                <w:szCs w:val="21"/>
              </w:rPr>
            </w:pPr>
            <w:r w:rsidRPr="00570C97">
              <w:rPr>
                <w:rFonts w:hAnsi="宋体"/>
                <w:bCs/>
                <w:szCs w:val="21"/>
              </w:rPr>
              <w:t>1.</w:t>
            </w:r>
            <w:r w:rsidRPr="006E4DDB">
              <w:rPr>
                <w:szCs w:val="21"/>
              </w:rPr>
              <w:t>WiFi</w:t>
            </w:r>
            <w:r w:rsidRPr="006E4DDB">
              <w:rPr>
                <w:rFonts w:hint="eastAsia"/>
                <w:szCs w:val="21"/>
              </w:rPr>
              <w:t>标准及拓扑结构</w:t>
            </w:r>
          </w:p>
          <w:p w:rsidR="00686532" w:rsidRDefault="00686532" w:rsidP="00153EAE">
            <w:pPr>
              <w:rPr>
                <w:szCs w:val="21"/>
              </w:rPr>
            </w:pPr>
            <w:r w:rsidRPr="00570C97">
              <w:rPr>
                <w:rFonts w:hAnsi="宋体"/>
                <w:bCs/>
                <w:szCs w:val="21"/>
              </w:rPr>
              <w:t>2.</w:t>
            </w:r>
            <w:r w:rsidRPr="006E4DDB">
              <w:rPr>
                <w:szCs w:val="21"/>
              </w:rPr>
              <w:t>WiFi IEEE 802.11</w:t>
            </w:r>
            <w:r w:rsidRPr="006E4DDB">
              <w:rPr>
                <w:rFonts w:hint="eastAsia"/>
                <w:szCs w:val="21"/>
              </w:rPr>
              <w:t>标准的分层结构</w:t>
            </w:r>
          </w:p>
          <w:p w:rsidR="00686532" w:rsidRDefault="00686532" w:rsidP="00153EAE">
            <w:pPr>
              <w:rPr>
                <w:szCs w:val="21"/>
              </w:rPr>
            </w:pPr>
            <w:r w:rsidRPr="00570C97">
              <w:rPr>
                <w:rFonts w:hAnsi="宋体"/>
                <w:bCs/>
                <w:szCs w:val="21"/>
              </w:rPr>
              <w:t>3.</w:t>
            </w:r>
            <w:r w:rsidRPr="006E4DDB">
              <w:rPr>
                <w:szCs w:val="21"/>
              </w:rPr>
              <w:t>WiFi IEEE 802.11</w:t>
            </w:r>
            <w:r w:rsidRPr="006E4DDB">
              <w:rPr>
                <w:rFonts w:hint="eastAsia"/>
                <w:szCs w:val="21"/>
              </w:rPr>
              <w:t>标准的</w:t>
            </w:r>
            <w:r w:rsidRPr="006E4DDB">
              <w:rPr>
                <w:szCs w:val="21"/>
              </w:rPr>
              <w:t>MAC</w:t>
            </w:r>
            <w:r w:rsidRPr="006E4DDB">
              <w:rPr>
                <w:rFonts w:hint="eastAsia"/>
                <w:szCs w:val="21"/>
              </w:rPr>
              <w:t>层协议</w:t>
            </w:r>
          </w:p>
          <w:p w:rsidR="00686532" w:rsidRDefault="00686532" w:rsidP="00153EAE">
            <w:pPr>
              <w:rPr>
                <w:szCs w:val="21"/>
              </w:rPr>
            </w:pPr>
            <w:r w:rsidRPr="00570C97">
              <w:rPr>
                <w:rFonts w:hAnsi="宋体"/>
                <w:bCs/>
                <w:szCs w:val="21"/>
              </w:rPr>
              <w:t>4.</w:t>
            </w:r>
            <w:r w:rsidRPr="006E4DDB">
              <w:rPr>
                <w:szCs w:val="21"/>
              </w:rPr>
              <w:t>Zigbee</w:t>
            </w:r>
            <w:r w:rsidRPr="006E4DDB">
              <w:rPr>
                <w:rFonts w:hint="eastAsia"/>
                <w:szCs w:val="21"/>
              </w:rPr>
              <w:t>的协议体系结构</w:t>
            </w:r>
          </w:p>
          <w:p w:rsidR="00686532" w:rsidRDefault="00686532" w:rsidP="00153EAE">
            <w:pPr>
              <w:rPr>
                <w:szCs w:val="21"/>
              </w:rPr>
            </w:pPr>
            <w:r w:rsidRPr="00570C97">
              <w:rPr>
                <w:rFonts w:hAnsi="宋体"/>
                <w:bCs/>
                <w:szCs w:val="21"/>
              </w:rPr>
              <w:t>5.</w:t>
            </w:r>
            <w:r w:rsidRPr="006E4DDB">
              <w:rPr>
                <w:szCs w:val="21"/>
              </w:rPr>
              <w:t>Zigbee</w:t>
            </w:r>
            <w:r w:rsidRPr="006E4DDB">
              <w:rPr>
                <w:rFonts w:hint="eastAsia"/>
                <w:szCs w:val="21"/>
              </w:rPr>
              <w:t>的路由协议</w:t>
            </w:r>
          </w:p>
          <w:p w:rsidR="00686532" w:rsidRDefault="00686532" w:rsidP="00153EAE">
            <w:pPr>
              <w:rPr>
                <w:szCs w:val="21"/>
              </w:rPr>
            </w:pPr>
            <w:r>
              <w:rPr>
                <w:rFonts w:hAnsi="宋体"/>
                <w:bCs/>
                <w:szCs w:val="21"/>
                <w:lang w:val="en-GB"/>
              </w:rPr>
              <w:t>6</w:t>
            </w:r>
            <w:r w:rsidRPr="00570C97">
              <w:rPr>
                <w:rFonts w:hAnsi="宋体"/>
                <w:bCs/>
                <w:szCs w:val="21"/>
                <w:lang w:val="en-GB"/>
              </w:rPr>
              <w:t>.</w:t>
            </w:r>
            <w:r w:rsidRPr="006E4DDB">
              <w:rPr>
                <w:szCs w:val="21"/>
              </w:rPr>
              <w:t>Zigbee</w:t>
            </w:r>
            <w:r w:rsidRPr="006E4DDB">
              <w:rPr>
                <w:rFonts w:hint="eastAsia"/>
                <w:szCs w:val="21"/>
              </w:rPr>
              <w:t>的拓扑结构</w:t>
            </w:r>
          </w:p>
          <w:p w:rsidR="00686532" w:rsidRDefault="00686532" w:rsidP="00153EAE">
            <w:pPr>
              <w:rPr>
                <w:szCs w:val="21"/>
              </w:rPr>
            </w:pPr>
            <w:r>
              <w:rPr>
                <w:rFonts w:hAnsi="宋体"/>
                <w:bCs/>
                <w:szCs w:val="21"/>
              </w:rPr>
              <w:t>8</w:t>
            </w:r>
            <w:r w:rsidRPr="00570C97">
              <w:rPr>
                <w:rFonts w:hAnsi="宋体"/>
                <w:bCs/>
                <w:szCs w:val="21"/>
              </w:rPr>
              <w:t>.</w:t>
            </w:r>
            <w:r w:rsidRPr="006E4DDB">
              <w:rPr>
                <w:szCs w:val="21"/>
              </w:rPr>
              <w:t>Z-STACK</w:t>
            </w:r>
            <w:r w:rsidRPr="006E4DDB">
              <w:rPr>
                <w:rFonts w:hint="eastAsia"/>
                <w:szCs w:val="21"/>
              </w:rPr>
              <w:t>协议栈</w:t>
            </w:r>
            <w:r>
              <w:rPr>
                <w:rFonts w:hint="eastAsia"/>
                <w:szCs w:val="21"/>
              </w:rPr>
              <w:t>的基础知</w:t>
            </w:r>
            <w:r>
              <w:rPr>
                <w:rFonts w:hint="eastAsia"/>
                <w:szCs w:val="21"/>
              </w:rPr>
              <w:lastRenderedPageBreak/>
              <w:t>识。</w:t>
            </w:r>
          </w:p>
          <w:p w:rsidR="00686532" w:rsidRPr="00570C97" w:rsidRDefault="00686532" w:rsidP="00153EAE">
            <w:pPr>
              <w:rPr>
                <w:rFonts w:asciiTheme="minorEastAsia" w:eastAsiaTheme="minorEastAsia"/>
                <w:bCs/>
                <w:szCs w:val="21"/>
              </w:rPr>
            </w:pPr>
            <w:r>
              <w:rPr>
                <w:rFonts w:asciiTheme="minorEastAsia" w:hAnsiTheme="minorEastAsia"/>
                <w:bCs/>
                <w:szCs w:val="21"/>
              </w:rPr>
              <w:t>9</w:t>
            </w:r>
            <w:r w:rsidRPr="00570C97">
              <w:rPr>
                <w:rFonts w:asciiTheme="minorEastAsia" w:eastAsiaTheme="minorEastAsia"/>
                <w:bCs/>
                <w:szCs w:val="21"/>
              </w:rPr>
              <w:t>.</w:t>
            </w:r>
            <w:r w:rsidRPr="006E4DDB">
              <w:rPr>
                <w:rFonts w:hint="eastAsia"/>
                <w:szCs w:val="21"/>
              </w:rPr>
              <w:t>无线传感器网络</w:t>
            </w:r>
            <w:r w:rsidRPr="006E4DDB">
              <w:rPr>
                <w:szCs w:val="21"/>
              </w:rPr>
              <w:t xml:space="preserve"> MAC</w:t>
            </w:r>
            <w:r w:rsidRPr="006E4DDB">
              <w:rPr>
                <w:rFonts w:hint="eastAsia"/>
                <w:szCs w:val="21"/>
              </w:rPr>
              <w:t>层协议</w:t>
            </w:r>
          </w:p>
          <w:p w:rsidR="00686532" w:rsidRPr="00153EAE" w:rsidRDefault="00686532" w:rsidP="00153EAE">
            <w:pPr>
              <w:rPr>
                <w:rFonts w:asciiTheme="minorEastAsia" w:eastAsiaTheme="minorEastAsia"/>
                <w:bCs/>
                <w:szCs w:val="21"/>
              </w:rPr>
            </w:pPr>
            <w:r>
              <w:rPr>
                <w:rFonts w:asciiTheme="minorEastAsia" w:hAnsiTheme="minorEastAsia"/>
                <w:bCs/>
                <w:szCs w:val="21"/>
              </w:rPr>
              <w:t>10</w:t>
            </w:r>
            <w:r w:rsidRPr="00570C97">
              <w:rPr>
                <w:rFonts w:asciiTheme="minorEastAsia" w:eastAsiaTheme="minorEastAsia"/>
                <w:bCs/>
                <w:szCs w:val="21"/>
              </w:rPr>
              <w:t>.</w:t>
            </w:r>
            <w:r w:rsidRPr="006E4DDB">
              <w:rPr>
                <w:rFonts w:hint="eastAsia"/>
                <w:szCs w:val="21"/>
              </w:rPr>
              <w:t>无线传感器网络路由协议</w:t>
            </w:r>
            <w:r>
              <w:rPr>
                <w:szCs w:val="21"/>
              </w:rPr>
              <w:t xml:space="preserve"> </w:t>
            </w:r>
          </w:p>
          <w:p w:rsidR="00686532" w:rsidRPr="009271F7" w:rsidRDefault="00686532" w:rsidP="00153EAE">
            <w:pPr>
              <w:rPr>
                <w:rFonts w:ascii="Times New Roman"/>
                <w:bCs/>
                <w:sz w:val="21"/>
                <w:szCs w:val="21"/>
              </w:rPr>
            </w:pPr>
            <w:r w:rsidRPr="009271F7">
              <w:rPr>
                <w:rFonts w:ascii="Times New Roman" w:hint="eastAsia"/>
                <w:bCs/>
                <w:sz w:val="21"/>
                <w:szCs w:val="21"/>
              </w:rPr>
              <w:t>难点：</w:t>
            </w:r>
          </w:p>
          <w:p w:rsidR="00686532" w:rsidRPr="006B5980" w:rsidRDefault="00686532" w:rsidP="00153EAE">
            <w:pPr>
              <w:rPr>
                <w:szCs w:val="21"/>
              </w:rPr>
            </w:pPr>
            <w:r w:rsidRPr="006B5980">
              <w:rPr>
                <w:rFonts w:hAnsi="宋体"/>
                <w:bCs/>
                <w:szCs w:val="21"/>
              </w:rPr>
              <w:t>1.</w:t>
            </w:r>
            <w:r w:rsidRPr="006B5980">
              <w:rPr>
                <w:szCs w:val="21"/>
              </w:rPr>
              <w:t>WiFi IEEE 802.11</w:t>
            </w:r>
            <w:r w:rsidRPr="006B5980">
              <w:rPr>
                <w:rFonts w:hint="eastAsia"/>
                <w:szCs w:val="21"/>
              </w:rPr>
              <w:t>标准的</w:t>
            </w:r>
            <w:r w:rsidRPr="006B5980">
              <w:rPr>
                <w:szCs w:val="21"/>
              </w:rPr>
              <w:t>MAC</w:t>
            </w:r>
            <w:r w:rsidRPr="006B5980">
              <w:rPr>
                <w:rFonts w:hint="eastAsia"/>
                <w:szCs w:val="21"/>
              </w:rPr>
              <w:t>层协议</w:t>
            </w:r>
          </w:p>
          <w:p w:rsidR="00686532" w:rsidRPr="00153EAE" w:rsidRDefault="00686532" w:rsidP="00153EAE">
            <w:pPr>
              <w:rPr>
                <w:szCs w:val="21"/>
              </w:rPr>
            </w:pPr>
            <w:r>
              <w:rPr>
                <w:rFonts w:hAnsi="宋体"/>
                <w:bCs/>
                <w:szCs w:val="21"/>
              </w:rPr>
              <w:t>2</w:t>
            </w:r>
            <w:r w:rsidRPr="00570C97">
              <w:rPr>
                <w:rFonts w:hAnsi="宋体"/>
                <w:bCs/>
                <w:szCs w:val="21"/>
              </w:rPr>
              <w:t>.</w:t>
            </w:r>
            <w:r w:rsidRPr="006E4DDB">
              <w:rPr>
                <w:szCs w:val="21"/>
              </w:rPr>
              <w:t>Zigbee</w:t>
            </w:r>
            <w:r w:rsidRPr="006E4DDB">
              <w:rPr>
                <w:rFonts w:hint="eastAsia"/>
                <w:szCs w:val="21"/>
              </w:rPr>
              <w:t>的路由协议</w:t>
            </w:r>
            <w:r>
              <w:rPr>
                <w:szCs w:val="21"/>
              </w:rPr>
              <w:t xml:space="preserve"> </w:t>
            </w:r>
          </w:p>
          <w:p w:rsidR="00686532" w:rsidRPr="00570C97" w:rsidRDefault="00686532" w:rsidP="00153EAE">
            <w:pPr>
              <w:rPr>
                <w:rFonts w:asciiTheme="minorEastAsia" w:eastAsiaTheme="minorEastAsia"/>
                <w:bCs/>
                <w:szCs w:val="21"/>
              </w:rPr>
            </w:pPr>
            <w:r>
              <w:rPr>
                <w:rFonts w:asciiTheme="minorEastAsia" w:hAnsiTheme="minorEastAsia"/>
                <w:bCs/>
                <w:szCs w:val="21"/>
              </w:rPr>
              <w:t>3</w:t>
            </w:r>
            <w:r w:rsidRPr="00570C97">
              <w:rPr>
                <w:rFonts w:asciiTheme="minorEastAsia" w:eastAsiaTheme="minorEastAsia"/>
                <w:bCs/>
                <w:szCs w:val="21"/>
              </w:rPr>
              <w:t>.</w:t>
            </w:r>
            <w:r w:rsidRPr="006E4DDB">
              <w:rPr>
                <w:rFonts w:hint="eastAsia"/>
                <w:szCs w:val="21"/>
              </w:rPr>
              <w:t>无线传感器网络</w:t>
            </w:r>
            <w:r w:rsidRPr="006E4DDB">
              <w:rPr>
                <w:szCs w:val="21"/>
              </w:rPr>
              <w:t xml:space="preserve"> MAC</w:t>
            </w:r>
            <w:r w:rsidRPr="006E4DDB">
              <w:rPr>
                <w:rFonts w:hint="eastAsia"/>
                <w:szCs w:val="21"/>
              </w:rPr>
              <w:t>层协议</w:t>
            </w:r>
          </w:p>
          <w:p w:rsidR="00686532" w:rsidRPr="009271F7" w:rsidRDefault="00686532" w:rsidP="00153EAE">
            <w:pPr>
              <w:rPr>
                <w:rFonts w:ascii="Times New Roman" w:cs="Times New Roman"/>
                <w:sz w:val="21"/>
                <w:szCs w:val="21"/>
              </w:rPr>
            </w:pPr>
            <w:r>
              <w:rPr>
                <w:rFonts w:asciiTheme="minorEastAsia" w:hAnsiTheme="minorEastAsia"/>
                <w:bCs/>
                <w:szCs w:val="21"/>
              </w:rPr>
              <w:t>4</w:t>
            </w:r>
            <w:r w:rsidRPr="00570C97">
              <w:rPr>
                <w:rFonts w:asciiTheme="minorEastAsia" w:eastAsiaTheme="minorEastAsia"/>
                <w:bCs/>
                <w:szCs w:val="21"/>
              </w:rPr>
              <w:t>.</w:t>
            </w:r>
            <w:r w:rsidRPr="006E4DDB">
              <w:rPr>
                <w:rFonts w:hint="eastAsia"/>
                <w:szCs w:val="21"/>
              </w:rPr>
              <w:t>无线传感器网络路由协议</w:t>
            </w:r>
          </w:p>
        </w:tc>
        <w:tc>
          <w:tcPr>
            <w:tcW w:w="798" w:type="pct"/>
            <w:vMerge w:val="restart"/>
            <w:vAlign w:val="center"/>
          </w:tcPr>
          <w:p w:rsidR="00686532" w:rsidRPr="009271F7" w:rsidRDefault="00686532" w:rsidP="009E52C4">
            <w:pPr>
              <w:rPr>
                <w:rFonts w:ascii="Times New Roman"/>
                <w:sz w:val="21"/>
                <w:szCs w:val="21"/>
              </w:rPr>
            </w:pPr>
            <w:r w:rsidRPr="009271F7">
              <w:rPr>
                <w:rFonts w:ascii="Times New Roman" w:hint="eastAsia"/>
                <w:sz w:val="21"/>
                <w:szCs w:val="21"/>
              </w:rPr>
              <w:lastRenderedPageBreak/>
              <w:t>课堂讲授：引导学生理解</w:t>
            </w:r>
            <w:r w:rsidRPr="00064723">
              <w:rPr>
                <w:rFonts w:ascii="Times New Roman"/>
                <w:sz w:val="21"/>
                <w:szCs w:val="21"/>
              </w:rPr>
              <w:t>WiFi</w:t>
            </w:r>
            <w:r w:rsidRPr="00064723">
              <w:rPr>
                <w:rFonts w:ascii="Times New Roman" w:hint="eastAsia"/>
                <w:sz w:val="21"/>
                <w:szCs w:val="21"/>
              </w:rPr>
              <w:t>标准及拓扑结构，</w:t>
            </w:r>
            <w:r w:rsidRPr="00064723">
              <w:rPr>
                <w:rFonts w:ascii="Times New Roman"/>
                <w:sz w:val="21"/>
                <w:szCs w:val="21"/>
              </w:rPr>
              <w:t>WiFi IEEE 802.11</w:t>
            </w:r>
            <w:r w:rsidRPr="00064723">
              <w:rPr>
                <w:rFonts w:ascii="Times New Roman" w:hint="eastAsia"/>
                <w:sz w:val="21"/>
                <w:szCs w:val="21"/>
              </w:rPr>
              <w:t>标准的分层结构，</w:t>
            </w:r>
            <w:r w:rsidRPr="00064723">
              <w:rPr>
                <w:rFonts w:ascii="Times New Roman"/>
                <w:sz w:val="21"/>
                <w:szCs w:val="21"/>
              </w:rPr>
              <w:t>WiFi IEEE 802.11</w:t>
            </w:r>
            <w:r w:rsidRPr="00064723">
              <w:rPr>
                <w:rFonts w:ascii="Times New Roman" w:hint="eastAsia"/>
                <w:sz w:val="21"/>
                <w:szCs w:val="21"/>
              </w:rPr>
              <w:t>标准的</w:t>
            </w:r>
            <w:r w:rsidRPr="00064723">
              <w:rPr>
                <w:rFonts w:ascii="Times New Roman"/>
                <w:sz w:val="21"/>
                <w:szCs w:val="21"/>
              </w:rPr>
              <w:t>MAC</w:t>
            </w:r>
            <w:r w:rsidRPr="00064723">
              <w:rPr>
                <w:rFonts w:ascii="Times New Roman" w:hint="eastAsia"/>
                <w:sz w:val="21"/>
                <w:szCs w:val="21"/>
              </w:rPr>
              <w:t>层协议</w:t>
            </w:r>
            <w:r>
              <w:rPr>
                <w:rFonts w:ascii="Times New Roman" w:hint="eastAsia"/>
                <w:sz w:val="21"/>
                <w:szCs w:val="21"/>
              </w:rPr>
              <w:t>，</w:t>
            </w:r>
            <w:r w:rsidRPr="006E4DDB">
              <w:rPr>
                <w:rFonts w:hint="eastAsia"/>
                <w:szCs w:val="21"/>
              </w:rPr>
              <w:t>无线传感器网络</w:t>
            </w:r>
            <w:r>
              <w:rPr>
                <w:rFonts w:hint="eastAsia"/>
                <w:szCs w:val="21"/>
              </w:rPr>
              <w:t>的特征、拓扑结构、协议体系结构、</w:t>
            </w:r>
            <w:r>
              <w:rPr>
                <w:szCs w:val="21"/>
              </w:rPr>
              <w:t>MAC</w:t>
            </w:r>
            <w:r>
              <w:rPr>
                <w:rFonts w:hint="eastAsia"/>
                <w:szCs w:val="21"/>
              </w:rPr>
              <w:t>层典型协议、路由协议、</w:t>
            </w:r>
            <w:r>
              <w:rPr>
                <w:rFonts w:hint="eastAsia"/>
                <w:szCs w:val="21"/>
              </w:rPr>
              <w:lastRenderedPageBreak/>
              <w:t>传输层典型协议，</w:t>
            </w:r>
            <w:r w:rsidRPr="006E4DDB">
              <w:rPr>
                <w:szCs w:val="21"/>
              </w:rPr>
              <w:t>Zigbee</w:t>
            </w:r>
            <w:r w:rsidRPr="006E4DDB">
              <w:rPr>
                <w:rFonts w:hint="eastAsia"/>
                <w:szCs w:val="21"/>
              </w:rPr>
              <w:t>的协议体系结构</w:t>
            </w:r>
            <w:r>
              <w:rPr>
                <w:rFonts w:hint="eastAsia"/>
                <w:szCs w:val="21"/>
              </w:rPr>
              <w:t>、</w:t>
            </w:r>
            <w:r w:rsidRPr="006E4DDB">
              <w:rPr>
                <w:rFonts w:hint="eastAsia"/>
                <w:szCs w:val="21"/>
              </w:rPr>
              <w:t>拓扑结构</w:t>
            </w:r>
            <w:r>
              <w:rPr>
                <w:rFonts w:hint="eastAsia"/>
                <w:szCs w:val="21"/>
              </w:rPr>
              <w:t>、</w:t>
            </w:r>
            <w:r w:rsidRPr="006E4DDB">
              <w:rPr>
                <w:rFonts w:hint="eastAsia"/>
                <w:szCs w:val="21"/>
              </w:rPr>
              <w:t>路由协议</w:t>
            </w:r>
          </w:p>
          <w:p w:rsidR="00686532" w:rsidRPr="009271F7" w:rsidRDefault="00686532" w:rsidP="00BB37E2">
            <w:pPr>
              <w:rPr>
                <w:rFonts w:ascii="Times New Roman"/>
                <w:sz w:val="21"/>
                <w:szCs w:val="21"/>
              </w:rPr>
            </w:pPr>
            <w:r>
              <w:rPr>
                <w:rFonts w:ascii="Times New Roman" w:hint="eastAsia"/>
                <w:sz w:val="21"/>
                <w:szCs w:val="21"/>
              </w:rPr>
              <w:t>专题</w:t>
            </w:r>
            <w:r w:rsidRPr="009271F7">
              <w:rPr>
                <w:rFonts w:ascii="Times New Roman" w:hint="eastAsia"/>
                <w:sz w:val="21"/>
                <w:szCs w:val="21"/>
              </w:rPr>
              <w:t>研讨：</w:t>
            </w:r>
            <w:r>
              <w:rPr>
                <w:rFonts w:ascii="Times New Roman" w:hint="eastAsia"/>
                <w:sz w:val="21"/>
                <w:szCs w:val="21"/>
              </w:rPr>
              <w:t>国产</w:t>
            </w:r>
            <w:r>
              <w:rPr>
                <w:rFonts w:ascii="Times New Roman"/>
                <w:sz w:val="21"/>
                <w:szCs w:val="21"/>
              </w:rPr>
              <w:t>WIFI</w:t>
            </w:r>
            <w:r>
              <w:rPr>
                <w:rFonts w:ascii="Times New Roman" w:hint="eastAsia"/>
                <w:sz w:val="21"/>
                <w:szCs w:val="21"/>
              </w:rPr>
              <w:t>通信模块，国产</w:t>
            </w:r>
            <w:r w:rsidRPr="006E4DDB">
              <w:rPr>
                <w:szCs w:val="21"/>
              </w:rPr>
              <w:t>Zigbee</w:t>
            </w:r>
            <w:r>
              <w:rPr>
                <w:rFonts w:ascii="Times New Roman" w:hint="eastAsia"/>
                <w:sz w:val="21"/>
                <w:szCs w:val="21"/>
              </w:rPr>
              <w:t>协议的发展现状和前景</w:t>
            </w:r>
          </w:p>
        </w:tc>
        <w:tc>
          <w:tcPr>
            <w:tcW w:w="176" w:type="pct"/>
            <w:vMerge w:val="restart"/>
            <w:vAlign w:val="center"/>
          </w:tcPr>
          <w:p w:rsidR="00686532" w:rsidRPr="009271F7" w:rsidRDefault="00686532" w:rsidP="00216E41">
            <w:pPr>
              <w:snapToGrid w:val="0"/>
              <w:spacing w:line="400" w:lineRule="exact"/>
              <w:jc w:val="center"/>
              <w:rPr>
                <w:rFonts w:ascii="Times New Roman" w:cs="Times New Roman"/>
                <w:sz w:val="21"/>
                <w:szCs w:val="21"/>
              </w:rPr>
            </w:pPr>
            <w:r>
              <w:rPr>
                <w:rFonts w:ascii="Times New Roman" w:cs="Times New Roman"/>
                <w:sz w:val="21"/>
                <w:szCs w:val="21"/>
              </w:rPr>
              <w:lastRenderedPageBreak/>
              <w:t>16</w:t>
            </w:r>
          </w:p>
        </w:tc>
      </w:tr>
      <w:tr w:rsidR="00686532" w:rsidRPr="009271F7" w:rsidTr="00C91943">
        <w:trPr>
          <w:trHeight w:val="750"/>
          <w:jc w:val="center"/>
        </w:trPr>
        <w:tc>
          <w:tcPr>
            <w:tcW w:w="174" w:type="pct"/>
            <w:vMerge/>
            <w:vAlign w:val="center"/>
          </w:tcPr>
          <w:p w:rsidR="00686532" w:rsidRPr="009271F7" w:rsidRDefault="00686532">
            <w:pPr>
              <w:jc w:val="center"/>
              <w:rPr>
                <w:rFonts w:ascii="Times New Roman" w:cs="Times New Roman"/>
                <w:sz w:val="21"/>
                <w:szCs w:val="21"/>
              </w:rPr>
            </w:pPr>
          </w:p>
        </w:tc>
        <w:tc>
          <w:tcPr>
            <w:tcW w:w="460" w:type="pct"/>
            <w:vMerge/>
            <w:vAlign w:val="center"/>
          </w:tcPr>
          <w:p w:rsidR="00686532" w:rsidRDefault="00686532">
            <w:pPr>
              <w:jc w:val="center"/>
              <w:rPr>
                <w:rFonts w:ascii="Times New Roman"/>
                <w:sz w:val="21"/>
                <w:szCs w:val="21"/>
              </w:rPr>
            </w:pPr>
          </w:p>
        </w:tc>
        <w:tc>
          <w:tcPr>
            <w:tcW w:w="1005" w:type="pct"/>
            <w:vAlign w:val="center"/>
          </w:tcPr>
          <w:p w:rsidR="00686532" w:rsidRPr="009271F7" w:rsidRDefault="00686532" w:rsidP="00157903">
            <w:pPr>
              <w:spacing w:line="300" w:lineRule="exact"/>
              <w:rPr>
                <w:rFonts w:ascii="Times New Roman"/>
                <w:sz w:val="21"/>
                <w:szCs w:val="21"/>
              </w:rPr>
            </w:pPr>
            <w:r w:rsidRPr="009271F7">
              <w:rPr>
                <w:rFonts w:ascii="Times New Roman"/>
                <w:sz w:val="21"/>
                <w:szCs w:val="21"/>
              </w:rPr>
              <w:t>2.</w:t>
            </w:r>
            <w:r w:rsidRPr="006E4DDB">
              <w:rPr>
                <w:szCs w:val="21"/>
              </w:rPr>
              <w:t xml:space="preserve"> </w:t>
            </w:r>
            <w:r w:rsidRPr="00064723">
              <w:rPr>
                <w:rFonts w:ascii="Times New Roman"/>
                <w:sz w:val="21"/>
                <w:szCs w:val="21"/>
              </w:rPr>
              <w:t>WiFi IEEE 802.11</w:t>
            </w:r>
            <w:r w:rsidRPr="00064723">
              <w:rPr>
                <w:rFonts w:ascii="Times New Roman" w:hint="eastAsia"/>
                <w:sz w:val="21"/>
                <w:szCs w:val="21"/>
              </w:rPr>
              <w:t>标准的分层结构，</w:t>
            </w:r>
            <w:r w:rsidRPr="00064723">
              <w:rPr>
                <w:rFonts w:ascii="Times New Roman"/>
                <w:sz w:val="21"/>
                <w:szCs w:val="21"/>
              </w:rPr>
              <w:t>WiFi IEEE 802.11</w:t>
            </w:r>
            <w:r w:rsidRPr="00064723">
              <w:rPr>
                <w:rFonts w:ascii="Times New Roman" w:hint="eastAsia"/>
                <w:sz w:val="21"/>
                <w:szCs w:val="21"/>
              </w:rPr>
              <w:t>标准的</w:t>
            </w:r>
            <w:r w:rsidRPr="00064723">
              <w:rPr>
                <w:rFonts w:ascii="Times New Roman"/>
                <w:sz w:val="21"/>
                <w:szCs w:val="21"/>
              </w:rPr>
              <w:t>MAC</w:t>
            </w:r>
            <w:r w:rsidRPr="00064723">
              <w:rPr>
                <w:rFonts w:ascii="Times New Roman" w:hint="eastAsia"/>
                <w:sz w:val="21"/>
                <w:szCs w:val="21"/>
              </w:rPr>
              <w:t>层协议</w:t>
            </w:r>
          </w:p>
        </w:tc>
        <w:tc>
          <w:tcPr>
            <w:tcW w:w="855" w:type="pct"/>
            <w:vMerge/>
            <w:vAlign w:val="center"/>
          </w:tcPr>
          <w:p w:rsidR="00686532" w:rsidRPr="009271F7" w:rsidRDefault="00686532" w:rsidP="00157903">
            <w:pPr>
              <w:spacing w:line="300" w:lineRule="exact"/>
              <w:rPr>
                <w:rFonts w:ascii="Times New Roman"/>
                <w:sz w:val="21"/>
                <w:szCs w:val="21"/>
              </w:rPr>
            </w:pPr>
          </w:p>
        </w:tc>
        <w:tc>
          <w:tcPr>
            <w:tcW w:w="484" w:type="pct"/>
            <w:vAlign w:val="center"/>
          </w:tcPr>
          <w:p w:rsidR="00686532" w:rsidRPr="009271F7" w:rsidRDefault="00686532" w:rsidP="00153EAE">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1</w:t>
            </w:r>
          </w:p>
        </w:tc>
        <w:tc>
          <w:tcPr>
            <w:tcW w:w="1047" w:type="pct"/>
            <w:vMerge/>
            <w:vAlign w:val="center"/>
          </w:tcPr>
          <w:p w:rsidR="00686532" w:rsidRPr="009271F7" w:rsidRDefault="00686532" w:rsidP="003B3F5A">
            <w:pPr>
              <w:rPr>
                <w:rFonts w:ascii="Times New Roman"/>
                <w:bCs/>
                <w:sz w:val="21"/>
                <w:szCs w:val="21"/>
              </w:rPr>
            </w:pPr>
          </w:p>
        </w:tc>
        <w:tc>
          <w:tcPr>
            <w:tcW w:w="798" w:type="pct"/>
            <w:vMerge/>
            <w:vAlign w:val="center"/>
          </w:tcPr>
          <w:p w:rsidR="00686532" w:rsidRPr="009271F7" w:rsidRDefault="00686532" w:rsidP="009E52C4">
            <w:pPr>
              <w:rPr>
                <w:rFonts w:ascii="Times New Roman"/>
                <w:sz w:val="21"/>
                <w:szCs w:val="21"/>
              </w:rPr>
            </w:pPr>
          </w:p>
        </w:tc>
        <w:tc>
          <w:tcPr>
            <w:tcW w:w="176" w:type="pct"/>
            <w:vMerge/>
            <w:vAlign w:val="center"/>
          </w:tcPr>
          <w:p w:rsidR="00686532" w:rsidRDefault="00686532" w:rsidP="00216E41">
            <w:pPr>
              <w:snapToGrid w:val="0"/>
              <w:spacing w:line="400" w:lineRule="exact"/>
              <w:jc w:val="center"/>
              <w:rPr>
                <w:rFonts w:ascii="Times New Roman" w:cs="Times New Roman"/>
                <w:sz w:val="21"/>
                <w:szCs w:val="21"/>
              </w:rPr>
            </w:pPr>
          </w:p>
        </w:tc>
      </w:tr>
      <w:tr w:rsidR="00686532" w:rsidRPr="009271F7" w:rsidTr="00C91943">
        <w:trPr>
          <w:trHeight w:val="353"/>
          <w:jc w:val="center"/>
        </w:trPr>
        <w:tc>
          <w:tcPr>
            <w:tcW w:w="174" w:type="pct"/>
            <w:vMerge/>
            <w:vAlign w:val="center"/>
          </w:tcPr>
          <w:p w:rsidR="00686532" w:rsidRPr="009271F7" w:rsidRDefault="00686532">
            <w:pPr>
              <w:jc w:val="center"/>
              <w:rPr>
                <w:rFonts w:ascii="Times New Roman" w:cs="Times New Roman"/>
                <w:sz w:val="21"/>
                <w:szCs w:val="21"/>
              </w:rPr>
            </w:pPr>
          </w:p>
        </w:tc>
        <w:tc>
          <w:tcPr>
            <w:tcW w:w="460" w:type="pct"/>
            <w:vMerge/>
            <w:vAlign w:val="center"/>
          </w:tcPr>
          <w:p w:rsidR="00686532" w:rsidRPr="009271F7" w:rsidRDefault="00686532">
            <w:pPr>
              <w:jc w:val="center"/>
              <w:rPr>
                <w:rFonts w:ascii="Times New Roman"/>
                <w:sz w:val="21"/>
                <w:szCs w:val="21"/>
              </w:rPr>
            </w:pPr>
          </w:p>
        </w:tc>
        <w:tc>
          <w:tcPr>
            <w:tcW w:w="1005" w:type="pct"/>
            <w:vAlign w:val="center"/>
          </w:tcPr>
          <w:p w:rsidR="00686532" w:rsidRPr="009271F7" w:rsidRDefault="00686532" w:rsidP="00BA2239">
            <w:pPr>
              <w:spacing w:line="300" w:lineRule="exact"/>
              <w:rPr>
                <w:rFonts w:ascii="Times New Roman"/>
                <w:sz w:val="21"/>
                <w:szCs w:val="21"/>
              </w:rPr>
            </w:pPr>
            <w:r>
              <w:rPr>
                <w:rFonts w:ascii="Times New Roman"/>
                <w:sz w:val="21"/>
                <w:szCs w:val="21"/>
              </w:rPr>
              <w:t>3</w:t>
            </w:r>
            <w:r w:rsidRPr="006E4DDB">
              <w:rPr>
                <w:szCs w:val="21"/>
              </w:rPr>
              <w:t xml:space="preserve"> </w:t>
            </w:r>
            <w:r w:rsidRPr="006E4DDB">
              <w:rPr>
                <w:rFonts w:hint="eastAsia"/>
                <w:szCs w:val="21"/>
              </w:rPr>
              <w:t>无线传感器网络</w:t>
            </w:r>
            <w:r>
              <w:rPr>
                <w:rFonts w:hint="eastAsia"/>
                <w:szCs w:val="21"/>
              </w:rPr>
              <w:t>的特征、拓扑结构、协议体系结构、</w:t>
            </w:r>
            <w:r>
              <w:rPr>
                <w:szCs w:val="21"/>
              </w:rPr>
              <w:t>MAC</w:t>
            </w:r>
            <w:r>
              <w:rPr>
                <w:rFonts w:hint="eastAsia"/>
                <w:szCs w:val="21"/>
              </w:rPr>
              <w:t>层典型协议、路由协议、传输层典型协议</w:t>
            </w:r>
          </w:p>
        </w:tc>
        <w:tc>
          <w:tcPr>
            <w:tcW w:w="855" w:type="pct"/>
            <w:vMerge/>
            <w:vAlign w:val="center"/>
          </w:tcPr>
          <w:p w:rsidR="00686532" w:rsidRPr="009271F7" w:rsidRDefault="00686532" w:rsidP="002C4F97">
            <w:pPr>
              <w:spacing w:line="300" w:lineRule="exact"/>
              <w:rPr>
                <w:rFonts w:ascii="Times New Roman" w:cs="Times New Roman"/>
                <w:b/>
                <w:sz w:val="21"/>
                <w:szCs w:val="21"/>
              </w:rPr>
            </w:pPr>
          </w:p>
        </w:tc>
        <w:tc>
          <w:tcPr>
            <w:tcW w:w="484" w:type="pct"/>
            <w:vAlign w:val="center"/>
          </w:tcPr>
          <w:p w:rsidR="00686532" w:rsidRPr="009271F7" w:rsidRDefault="00686532" w:rsidP="00153EAE">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1</w:t>
            </w:r>
          </w:p>
        </w:tc>
        <w:tc>
          <w:tcPr>
            <w:tcW w:w="1047" w:type="pct"/>
            <w:vMerge/>
            <w:vAlign w:val="center"/>
          </w:tcPr>
          <w:p w:rsidR="00686532" w:rsidRPr="009271F7" w:rsidRDefault="00686532" w:rsidP="003B3F5A">
            <w:pPr>
              <w:rPr>
                <w:rFonts w:ascii="Times New Roman"/>
                <w:bCs/>
                <w:sz w:val="21"/>
                <w:szCs w:val="21"/>
              </w:rPr>
            </w:pPr>
          </w:p>
        </w:tc>
        <w:tc>
          <w:tcPr>
            <w:tcW w:w="798" w:type="pct"/>
            <w:vMerge/>
            <w:vAlign w:val="center"/>
          </w:tcPr>
          <w:p w:rsidR="00686532" w:rsidRPr="009271F7" w:rsidRDefault="00686532" w:rsidP="009E52C4">
            <w:pPr>
              <w:rPr>
                <w:rFonts w:ascii="Times New Roman"/>
                <w:sz w:val="21"/>
                <w:szCs w:val="21"/>
              </w:rPr>
            </w:pPr>
          </w:p>
        </w:tc>
        <w:tc>
          <w:tcPr>
            <w:tcW w:w="176" w:type="pct"/>
            <w:vMerge/>
            <w:vAlign w:val="center"/>
          </w:tcPr>
          <w:p w:rsidR="00686532" w:rsidRPr="009271F7" w:rsidRDefault="00686532">
            <w:pPr>
              <w:snapToGrid w:val="0"/>
              <w:spacing w:line="400" w:lineRule="exact"/>
              <w:jc w:val="center"/>
              <w:rPr>
                <w:rFonts w:ascii="Times New Roman" w:cs="Times New Roman"/>
                <w:sz w:val="21"/>
                <w:szCs w:val="21"/>
              </w:rPr>
            </w:pPr>
          </w:p>
        </w:tc>
      </w:tr>
      <w:tr w:rsidR="00686532" w:rsidRPr="009271F7" w:rsidTr="00C91943">
        <w:trPr>
          <w:trHeight w:val="1620"/>
          <w:jc w:val="center"/>
        </w:trPr>
        <w:tc>
          <w:tcPr>
            <w:tcW w:w="174" w:type="pct"/>
            <w:vMerge/>
            <w:vAlign w:val="center"/>
          </w:tcPr>
          <w:p w:rsidR="00686532" w:rsidRPr="009271F7" w:rsidRDefault="00686532">
            <w:pPr>
              <w:jc w:val="center"/>
              <w:rPr>
                <w:rFonts w:ascii="Times New Roman" w:cs="Times New Roman"/>
                <w:sz w:val="21"/>
                <w:szCs w:val="21"/>
              </w:rPr>
            </w:pPr>
          </w:p>
        </w:tc>
        <w:tc>
          <w:tcPr>
            <w:tcW w:w="460" w:type="pct"/>
            <w:vMerge/>
            <w:vAlign w:val="center"/>
          </w:tcPr>
          <w:p w:rsidR="00686532" w:rsidRPr="009271F7" w:rsidRDefault="00686532">
            <w:pPr>
              <w:jc w:val="center"/>
              <w:rPr>
                <w:rFonts w:ascii="Times New Roman"/>
                <w:sz w:val="21"/>
                <w:szCs w:val="21"/>
              </w:rPr>
            </w:pPr>
          </w:p>
        </w:tc>
        <w:tc>
          <w:tcPr>
            <w:tcW w:w="1005" w:type="pct"/>
            <w:vAlign w:val="center"/>
          </w:tcPr>
          <w:p w:rsidR="00686532" w:rsidRPr="009271F7" w:rsidRDefault="00686532" w:rsidP="00D60BBE">
            <w:pPr>
              <w:spacing w:line="300" w:lineRule="exact"/>
              <w:rPr>
                <w:rFonts w:ascii="Times New Roman"/>
                <w:sz w:val="21"/>
                <w:szCs w:val="21"/>
              </w:rPr>
            </w:pPr>
            <w:r>
              <w:rPr>
                <w:rFonts w:ascii="Times New Roman"/>
                <w:sz w:val="21"/>
                <w:szCs w:val="21"/>
              </w:rPr>
              <w:t>4</w:t>
            </w:r>
            <w:r w:rsidRPr="009271F7">
              <w:rPr>
                <w:rFonts w:ascii="Times New Roman"/>
                <w:sz w:val="21"/>
                <w:szCs w:val="21"/>
              </w:rPr>
              <w:t>.</w:t>
            </w:r>
            <w:r w:rsidRPr="006E4DDB">
              <w:rPr>
                <w:szCs w:val="21"/>
              </w:rPr>
              <w:t xml:space="preserve"> Zigbee</w:t>
            </w:r>
            <w:r w:rsidRPr="006E4DDB">
              <w:rPr>
                <w:rFonts w:hint="eastAsia"/>
                <w:szCs w:val="21"/>
              </w:rPr>
              <w:t>的协议体系结构</w:t>
            </w:r>
            <w:r>
              <w:rPr>
                <w:rFonts w:hint="eastAsia"/>
                <w:szCs w:val="21"/>
              </w:rPr>
              <w:t>、</w:t>
            </w:r>
            <w:r w:rsidRPr="006E4DDB">
              <w:rPr>
                <w:rFonts w:hint="eastAsia"/>
                <w:szCs w:val="21"/>
              </w:rPr>
              <w:t>拓扑结构</w:t>
            </w:r>
            <w:r>
              <w:rPr>
                <w:rFonts w:hint="eastAsia"/>
                <w:szCs w:val="21"/>
              </w:rPr>
              <w:t>、</w:t>
            </w:r>
            <w:r w:rsidRPr="006E4DDB">
              <w:rPr>
                <w:rFonts w:hint="eastAsia"/>
                <w:szCs w:val="21"/>
              </w:rPr>
              <w:t>路由协议</w:t>
            </w:r>
            <w:r w:rsidRPr="009271F7">
              <w:rPr>
                <w:rFonts w:ascii="Times New Roman"/>
                <w:sz w:val="21"/>
                <w:szCs w:val="21"/>
              </w:rPr>
              <w:t xml:space="preserve"> </w:t>
            </w:r>
          </w:p>
        </w:tc>
        <w:tc>
          <w:tcPr>
            <w:tcW w:w="855" w:type="pct"/>
            <w:vMerge/>
            <w:vAlign w:val="center"/>
          </w:tcPr>
          <w:p w:rsidR="00686532" w:rsidRPr="009271F7" w:rsidRDefault="00686532" w:rsidP="002C4F97">
            <w:pPr>
              <w:spacing w:line="300" w:lineRule="exact"/>
              <w:rPr>
                <w:rFonts w:ascii="Times New Roman" w:cs="Times New Roman"/>
                <w:b/>
                <w:sz w:val="21"/>
                <w:szCs w:val="21"/>
              </w:rPr>
            </w:pPr>
          </w:p>
        </w:tc>
        <w:tc>
          <w:tcPr>
            <w:tcW w:w="484" w:type="pct"/>
            <w:vAlign w:val="center"/>
          </w:tcPr>
          <w:p w:rsidR="00686532" w:rsidRPr="009271F7" w:rsidRDefault="00686532" w:rsidP="00153EAE">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1047" w:type="pct"/>
            <w:vMerge/>
            <w:vAlign w:val="center"/>
          </w:tcPr>
          <w:p w:rsidR="00686532" w:rsidRPr="009271F7" w:rsidRDefault="00686532" w:rsidP="003B3F5A">
            <w:pPr>
              <w:rPr>
                <w:rFonts w:ascii="Times New Roman"/>
                <w:bCs/>
                <w:sz w:val="21"/>
                <w:szCs w:val="21"/>
              </w:rPr>
            </w:pPr>
          </w:p>
        </w:tc>
        <w:tc>
          <w:tcPr>
            <w:tcW w:w="798" w:type="pct"/>
            <w:vMerge/>
            <w:vAlign w:val="center"/>
          </w:tcPr>
          <w:p w:rsidR="00686532" w:rsidRPr="009271F7" w:rsidRDefault="00686532" w:rsidP="009E52C4">
            <w:pPr>
              <w:rPr>
                <w:rFonts w:ascii="Times New Roman"/>
                <w:sz w:val="21"/>
                <w:szCs w:val="21"/>
              </w:rPr>
            </w:pPr>
          </w:p>
        </w:tc>
        <w:tc>
          <w:tcPr>
            <w:tcW w:w="176" w:type="pct"/>
            <w:vMerge/>
            <w:vAlign w:val="center"/>
          </w:tcPr>
          <w:p w:rsidR="00686532" w:rsidRPr="009271F7" w:rsidRDefault="00686532">
            <w:pPr>
              <w:snapToGrid w:val="0"/>
              <w:spacing w:line="400" w:lineRule="exact"/>
              <w:jc w:val="center"/>
              <w:rPr>
                <w:rFonts w:ascii="Times New Roman" w:cs="Times New Roman"/>
                <w:sz w:val="21"/>
                <w:szCs w:val="21"/>
              </w:rPr>
            </w:pPr>
          </w:p>
        </w:tc>
      </w:tr>
      <w:tr w:rsidR="00686532" w:rsidRPr="009271F7" w:rsidTr="00C91943">
        <w:trPr>
          <w:trHeight w:val="1620"/>
          <w:jc w:val="center"/>
        </w:trPr>
        <w:tc>
          <w:tcPr>
            <w:tcW w:w="174" w:type="pct"/>
            <w:vMerge/>
            <w:vAlign w:val="center"/>
          </w:tcPr>
          <w:p w:rsidR="00686532" w:rsidRPr="009271F7" w:rsidRDefault="00686532">
            <w:pPr>
              <w:jc w:val="center"/>
              <w:rPr>
                <w:rFonts w:ascii="Times New Roman" w:cs="Times New Roman"/>
                <w:sz w:val="21"/>
                <w:szCs w:val="21"/>
              </w:rPr>
            </w:pPr>
          </w:p>
        </w:tc>
        <w:tc>
          <w:tcPr>
            <w:tcW w:w="460" w:type="pct"/>
            <w:vMerge/>
            <w:vAlign w:val="center"/>
          </w:tcPr>
          <w:p w:rsidR="00686532" w:rsidRPr="009271F7" w:rsidRDefault="00686532">
            <w:pPr>
              <w:jc w:val="center"/>
              <w:rPr>
                <w:rFonts w:ascii="Times New Roman"/>
                <w:sz w:val="21"/>
                <w:szCs w:val="21"/>
              </w:rPr>
            </w:pPr>
          </w:p>
        </w:tc>
        <w:tc>
          <w:tcPr>
            <w:tcW w:w="1005" w:type="pct"/>
            <w:vAlign w:val="center"/>
          </w:tcPr>
          <w:p w:rsidR="00686532" w:rsidRDefault="00EB724C" w:rsidP="00157903">
            <w:pPr>
              <w:spacing w:line="300" w:lineRule="exact"/>
              <w:rPr>
                <w:rFonts w:ascii="Times New Roman"/>
                <w:sz w:val="21"/>
                <w:szCs w:val="21"/>
              </w:rPr>
            </w:pPr>
            <w:r>
              <w:rPr>
                <w:rFonts w:ascii="Times New Roman"/>
                <w:sz w:val="21"/>
                <w:szCs w:val="21"/>
              </w:rPr>
              <w:t>5</w:t>
            </w:r>
            <w:r w:rsidR="00686532" w:rsidRPr="009271F7">
              <w:rPr>
                <w:rFonts w:ascii="Times New Roman"/>
                <w:sz w:val="21"/>
                <w:szCs w:val="21"/>
              </w:rPr>
              <w:t>.</w:t>
            </w:r>
            <w:r w:rsidR="00686532">
              <w:rPr>
                <w:rFonts w:ascii="Times New Roman"/>
                <w:sz w:val="21"/>
                <w:szCs w:val="21"/>
              </w:rPr>
              <w:t xml:space="preserve"> </w:t>
            </w:r>
            <w:r w:rsidR="00686532" w:rsidRPr="006E4DDB">
              <w:rPr>
                <w:szCs w:val="21"/>
              </w:rPr>
              <w:t>Z-STACK</w:t>
            </w:r>
            <w:r w:rsidR="00686532" w:rsidRPr="006E4DDB">
              <w:rPr>
                <w:rFonts w:hint="eastAsia"/>
                <w:szCs w:val="21"/>
              </w:rPr>
              <w:t>协议栈</w:t>
            </w:r>
            <w:r w:rsidR="00686532">
              <w:rPr>
                <w:rFonts w:hint="eastAsia"/>
                <w:szCs w:val="21"/>
              </w:rPr>
              <w:t>的基础知识。</w:t>
            </w:r>
          </w:p>
        </w:tc>
        <w:tc>
          <w:tcPr>
            <w:tcW w:w="855" w:type="pct"/>
            <w:vMerge/>
            <w:vAlign w:val="center"/>
          </w:tcPr>
          <w:p w:rsidR="00686532" w:rsidRPr="009271F7" w:rsidRDefault="00686532" w:rsidP="002C4F97">
            <w:pPr>
              <w:spacing w:line="300" w:lineRule="exact"/>
              <w:rPr>
                <w:rFonts w:ascii="Times New Roman" w:cs="Times New Roman"/>
                <w:b/>
                <w:sz w:val="21"/>
                <w:szCs w:val="21"/>
              </w:rPr>
            </w:pPr>
          </w:p>
        </w:tc>
        <w:tc>
          <w:tcPr>
            <w:tcW w:w="484" w:type="pct"/>
            <w:vAlign w:val="center"/>
          </w:tcPr>
          <w:p w:rsidR="00686532" w:rsidRPr="009271F7" w:rsidRDefault="00686532" w:rsidP="00D60BBE">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2</w:t>
            </w:r>
          </w:p>
        </w:tc>
        <w:tc>
          <w:tcPr>
            <w:tcW w:w="1047" w:type="pct"/>
            <w:vMerge/>
            <w:vAlign w:val="center"/>
          </w:tcPr>
          <w:p w:rsidR="00686532" w:rsidRPr="009271F7" w:rsidRDefault="00686532" w:rsidP="003B3F5A">
            <w:pPr>
              <w:rPr>
                <w:rFonts w:ascii="Times New Roman"/>
                <w:bCs/>
                <w:sz w:val="21"/>
                <w:szCs w:val="21"/>
              </w:rPr>
            </w:pPr>
          </w:p>
        </w:tc>
        <w:tc>
          <w:tcPr>
            <w:tcW w:w="798" w:type="pct"/>
            <w:vMerge/>
            <w:vAlign w:val="center"/>
          </w:tcPr>
          <w:p w:rsidR="00686532" w:rsidRPr="009271F7" w:rsidRDefault="00686532" w:rsidP="009E52C4">
            <w:pPr>
              <w:rPr>
                <w:rFonts w:ascii="Times New Roman"/>
                <w:sz w:val="21"/>
                <w:szCs w:val="21"/>
              </w:rPr>
            </w:pPr>
          </w:p>
        </w:tc>
        <w:tc>
          <w:tcPr>
            <w:tcW w:w="176" w:type="pct"/>
            <w:vMerge/>
            <w:vAlign w:val="center"/>
          </w:tcPr>
          <w:p w:rsidR="00686532" w:rsidRPr="009271F7" w:rsidRDefault="00686532">
            <w:pPr>
              <w:snapToGrid w:val="0"/>
              <w:spacing w:line="400" w:lineRule="exact"/>
              <w:jc w:val="center"/>
              <w:rPr>
                <w:rFonts w:ascii="Times New Roman" w:cs="Times New Roman"/>
                <w:sz w:val="21"/>
                <w:szCs w:val="21"/>
              </w:rPr>
            </w:pPr>
          </w:p>
        </w:tc>
      </w:tr>
      <w:tr w:rsidR="00446F65" w:rsidRPr="009271F7" w:rsidTr="00C91943">
        <w:trPr>
          <w:trHeight w:val="829"/>
          <w:jc w:val="center"/>
        </w:trPr>
        <w:tc>
          <w:tcPr>
            <w:tcW w:w="174" w:type="pct"/>
            <w:vMerge w:val="restart"/>
            <w:vAlign w:val="center"/>
          </w:tcPr>
          <w:p w:rsidR="00446F65" w:rsidRPr="009271F7" w:rsidRDefault="00446F65" w:rsidP="00D923CE">
            <w:pPr>
              <w:jc w:val="center"/>
              <w:rPr>
                <w:rFonts w:ascii="Times New Roman" w:cs="Times New Roman"/>
                <w:sz w:val="21"/>
                <w:szCs w:val="21"/>
              </w:rPr>
            </w:pPr>
            <w:r w:rsidRPr="009271F7">
              <w:rPr>
                <w:rFonts w:ascii="Times New Roman" w:cs="Times New Roman"/>
                <w:sz w:val="21"/>
                <w:szCs w:val="21"/>
              </w:rPr>
              <w:t>3</w:t>
            </w:r>
          </w:p>
        </w:tc>
        <w:tc>
          <w:tcPr>
            <w:tcW w:w="460" w:type="pct"/>
            <w:vMerge w:val="restart"/>
            <w:vAlign w:val="center"/>
          </w:tcPr>
          <w:p w:rsidR="00446F65" w:rsidRPr="009271F7" w:rsidRDefault="00C84BC6" w:rsidP="00D923CE">
            <w:pPr>
              <w:jc w:val="center"/>
              <w:rPr>
                <w:rFonts w:ascii="Times New Roman" w:cs="Times New Roman"/>
                <w:sz w:val="21"/>
                <w:szCs w:val="21"/>
              </w:rPr>
            </w:pPr>
            <w:r>
              <w:rPr>
                <w:rFonts w:ascii="Times New Roman" w:hint="eastAsia"/>
                <w:bCs/>
                <w:sz w:val="21"/>
                <w:szCs w:val="21"/>
              </w:rPr>
              <w:t>远程无线通信技术</w:t>
            </w:r>
          </w:p>
        </w:tc>
        <w:tc>
          <w:tcPr>
            <w:tcW w:w="1005" w:type="pct"/>
            <w:vAlign w:val="center"/>
          </w:tcPr>
          <w:p w:rsidR="00446F65" w:rsidRPr="009271F7" w:rsidRDefault="00446F65" w:rsidP="00D923CE">
            <w:pPr>
              <w:rPr>
                <w:rFonts w:ascii="Times New Roman"/>
                <w:bCs/>
                <w:sz w:val="21"/>
                <w:szCs w:val="21"/>
              </w:rPr>
            </w:pPr>
            <w:r w:rsidRPr="009271F7">
              <w:rPr>
                <w:rFonts w:ascii="Times New Roman"/>
                <w:bCs/>
                <w:sz w:val="21"/>
                <w:szCs w:val="21"/>
              </w:rPr>
              <w:t>1.</w:t>
            </w:r>
            <w:r w:rsidR="00153EAE" w:rsidRPr="006E4DDB">
              <w:rPr>
                <w:szCs w:val="21"/>
              </w:rPr>
              <w:t xml:space="preserve"> LTE</w:t>
            </w:r>
            <w:r w:rsidR="00153EAE" w:rsidRPr="006E4DDB">
              <w:rPr>
                <w:rFonts w:hint="eastAsia"/>
                <w:szCs w:val="21"/>
              </w:rPr>
              <w:t>／</w:t>
            </w:r>
            <w:r w:rsidR="00153EAE" w:rsidRPr="006E4DDB">
              <w:rPr>
                <w:szCs w:val="21"/>
              </w:rPr>
              <w:t>LTE</w:t>
            </w:r>
            <w:r w:rsidR="00153EAE" w:rsidRPr="006E4DDB">
              <w:rPr>
                <w:szCs w:val="21"/>
              </w:rPr>
              <w:t>—</w:t>
            </w:r>
            <w:r w:rsidR="00153EAE" w:rsidRPr="006E4DDB">
              <w:rPr>
                <w:szCs w:val="21"/>
              </w:rPr>
              <w:t>A</w:t>
            </w:r>
            <w:r w:rsidR="00153EAE">
              <w:rPr>
                <w:rFonts w:hint="eastAsia"/>
                <w:szCs w:val="21"/>
              </w:rPr>
              <w:t>的技术指标</w:t>
            </w:r>
          </w:p>
        </w:tc>
        <w:tc>
          <w:tcPr>
            <w:tcW w:w="855" w:type="pct"/>
            <w:vMerge w:val="restart"/>
            <w:vAlign w:val="center"/>
          </w:tcPr>
          <w:p w:rsidR="00827CF1" w:rsidRPr="009271F7" w:rsidRDefault="003179D7" w:rsidP="00D60BBE">
            <w:pPr>
              <w:pStyle w:val="21"/>
              <w:spacing w:line="300" w:lineRule="exact"/>
              <w:ind w:firstLineChars="0" w:firstLine="0"/>
              <w:rPr>
                <w:szCs w:val="21"/>
              </w:rPr>
            </w:pPr>
            <w:r w:rsidRPr="009271F7">
              <w:rPr>
                <w:rFonts w:cs="宋体"/>
                <w:szCs w:val="21"/>
              </w:rPr>
              <w:t>1.</w:t>
            </w:r>
            <w:r w:rsidRPr="009271F7">
              <w:rPr>
                <w:rFonts w:cs="宋体" w:hint="eastAsia"/>
                <w:szCs w:val="21"/>
              </w:rPr>
              <w:t>拓展阅读：</w:t>
            </w:r>
            <w:r w:rsidR="00D60BBE">
              <w:rPr>
                <w:rFonts w:cs="宋体" w:hint="eastAsia"/>
                <w:szCs w:val="21"/>
              </w:rPr>
              <w:t>学习一款国产</w:t>
            </w:r>
            <w:r w:rsidR="00D60BBE">
              <w:rPr>
                <w:rFonts w:cs="宋体"/>
                <w:szCs w:val="21"/>
              </w:rPr>
              <w:t>4G</w:t>
            </w:r>
            <w:r w:rsidR="00D60BBE">
              <w:rPr>
                <w:rFonts w:cs="宋体" w:hint="eastAsia"/>
                <w:szCs w:val="21"/>
              </w:rPr>
              <w:t>通信模块的</w:t>
            </w:r>
            <w:r w:rsidR="00D60BBE">
              <w:rPr>
                <w:rFonts w:cs="宋体"/>
                <w:szCs w:val="21"/>
              </w:rPr>
              <w:t>AT</w:t>
            </w:r>
            <w:r w:rsidR="00D60BBE">
              <w:rPr>
                <w:rFonts w:cs="宋体" w:hint="eastAsia"/>
                <w:szCs w:val="21"/>
              </w:rPr>
              <w:t>命令</w:t>
            </w:r>
          </w:p>
        </w:tc>
        <w:tc>
          <w:tcPr>
            <w:tcW w:w="484" w:type="pct"/>
            <w:vMerge w:val="restart"/>
            <w:vAlign w:val="center"/>
          </w:tcPr>
          <w:p w:rsidR="00446F65" w:rsidRPr="009271F7" w:rsidRDefault="00446F65" w:rsidP="00D60BBE">
            <w:pPr>
              <w:jc w:val="center"/>
              <w:rPr>
                <w:rFonts w:ascii="Times New Roman" w:cs="Times New Roman"/>
                <w:sz w:val="21"/>
                <w:szCs w:val="21"/>
              </w:rPr>
            </w:pPr>
            <w:r w:rsidRPr="009271F7">
              <w:rPr>
                <w:rFonts w:ascii="Times New Roman" w:cs="Times New Roman" w:hint="eastAsia"/>
                <w:sz w:val="21"/>
                <w:szCs w:val="21"/>
              </w:rPr>
              <w:t>课程目标</w:t>
            </w:r>
            <w:r w:rsidR="00D60BBE">
              <w:rPr>
                <w:rFonts w:ascii="Times New Roman" w:cs="Times New Roman"/>
                <w:sz w:val="21"/>
                <w:szCs w:val="21"/>
              </w:rPr>
              <w:t>3</w:t>
            </w:r>
          </w:p>
        </w:tc>
        <w:tc>
          <w:tcPr>
            <w:tcW w:w="1047" w:type="pct"/>
            <w:vMerge w:val="restart"/>
            <w:vAlign w:val="center"/>
          </w:tcPr>
          <w:p w:rsidR="00446F65" w:rsidRPr="009271F7" w:rsidRDefault="00446F65" w:rsidP="00F47E74">
            <w:pPr>
              <w:snapToGrid w:val="0"/>
              <w:rPr>
                <w:rFonts w:ascii="Times New Roman"/>
                <w:bCs/>
                <w:sz w:val="21"/>
                <w:szCs w:val="21"/>
              </w:rPr>
            </w:pPr>
            <w:r w:rsidRPr="009271F7">
              <w:rPr>
                <w:rFonts w:ascii="Times New Roman" w:hint="eastAsia"/>
                <w:bCs/>
                <w:sz w:val="21"/>
                <w:szCs w:val="21"/>
              </w:rPr>
              <w:t>重点：</w:t>
            </w:r>
          </w:p>
          <w:p w:rsidR="00446F65" w:rsidRDefault="00D60BBE" w:rsidP="00F47E74">
            <w:pPr>
              <w:snapToGrid w:val="0"/>
              <w:rPr>
                <w:szCs w:val="21"/>
              </w:rPr>
            </w:pPr>
            <w:r>
              <w:rPr>
                <w:szCs w:val="21"/>
              </w:rPr>
              <w:t>1.</w:t>
            </w:r>
            <w:r w:rsidRPr="006E4DDB">
              <w:rPr>
                <w:szCs w:val="21"/>
              </w:rPr>
              <w:t>LTE</w:t>
            </w:r>
            <w:r w:rsidRPr="006E4DDB">
              <w:rPr>
                <w:rFonts w:hint="eastAsia"/>
                <w:szCs w:val="21"/>
              </w:rPr>
              <w:t>／</w:t>
            </w:r>
            <w:r w:rsidRPr="006E4DDB">
              <w:rPr>
                <w:szCs w:val="21"/>
              </w:rPr>
              <w:t>LTE</w:t>
            </w:r>
            <w:r w:rsidRPr="006E4DDB">
              <w:rPr>
                <w:szCs w:val="21"/>
              </w:rPr>
              <w:t>—</w:t>
            </w:r>
            <w:r w:rsidRPr="006E4DDB">
              <w:rPr>
                <w:szCs w:val="21"/>
              </w:rPr>
              <w:t>A</w:t>
            </w:r>
            <w:r>
              <w:rPr>
                <w:rFonts w:hint="eastAsia"/>
                <w:szCs w:val="21"/>
              </w:rPr>
              <w:t>体系结构和协议分层</w:t>
            </w:r>
          </w:p>
          <w:p w:rsidR="00D60BBE" w:rsidRPr="009271F7" w:rsidRDefault="00D60BBE" w:rsidP="00F47E74">
            <w:pPr>
              <w:snapToGrid w:val="0"/>
              <w:rPr>
                <w:rFonts w:ascii="Times New Roman"/>
                <w:sz w:val="21"/>
                <w:szCs w:val="21"/>
              </w:rPr>
            </w:pPr>
            <w:r w:rsidRPr="00D60BBE">
              <w:rPr>
                <w:szCs w:val="21"/>
              </w:rPr>
              <w:t>2</w:t>
            </w:r>
            <w:r>
              <w:rPr>
                <w:szCs w:val="21"/>
              </w:rPr>
              <w:t>.</w:t>
            </w:r>
            <w:r w:rsidRPr="006E4DDB">
              <w:rPr>
                <w:szCs w:val="21"/>
              </w:rPr>
              <w:t>LTE</w:t>
            </w:r>
            <w:r w:rsidRPr="006E4DDB">
              <w:rPr>
                <w:rFonts w:hint="eastAsia"/>
                <w:szCs w:val="21"/>
              </w:rPr>
              <w:t>／</w:t>
            </w:r>
            <w:r w:rsidRPr="006E4DDB">
              <w:rPr>
                <w:szCs w:val="21"/>
              </w:rPr>
              <w:t>LTE</w:t>
            </w:r>
            <w:r w:rsidRPr="006E4DDB">
              <w:rPr>
                <w:szCs w:val="21"/>
              </w:rPr>
              <w:t>—</w:t>
            </w:r>
            <w:r w:rsidRPr="006E4DDB">
              <w:rPr>
                <w:szCs w:val="21"/>
              </w:rPr>
              <w:t>A</w:t>
            </w:r>
            <w:r>
              <w:rPr>
                <w:rFonts w:hint="eastAsia"/>
                <w:szCs w:val="21"/>
              </w:rPr>
              <w:t>的</w:t>
            </w:r>
            <w:r>
              <w:rPr>
                <w:szCs w:val="21"/>
              </w:rPr>
              <w:t>HARQ</w:t>
            </w:r>
            <w:r>
              <w:rPr>
                <w:rFonts w:hint="eastAsia"/>
                <w:szCs w:val="21"/>
              </w:rPr>
              <w:t>技术</w:t>
            </w:r>
            <w:r>
              <w:rPr>
                <w:szCs w:val="21"/>
              </w:rPr>
              <w:t>3.ARQ</w:t>
            </w:r>
            <w:r>
              <w:rPr>
                <w:rFonts w:hint="eastAsia"/>
                <w:szCs w:val="21"/>
              </w:rPr>
              <w:t>技术</w:t>
            </w:r>
          </w:p>
          <w:p w:rsidR="00446F65" w:rsidRPr="009271F7" w:rsidRDefault="00446F65" w:rsidP="00F47E74">
            <w:pPr>
              <w:rPr>
                <w:rFonts w:ascii="Times New Roman"/>
                <w:bCs/>
                <w:sz w:val="21"/>
                <w:szCs w:val="21"/>
              </w:rPr>
            </w:pPr>
            <w:r w:rsidRPr="009271F7">
              <w:rPr>
                <w:rFonts w:ascii="Times New Roman" w:hint="eastAsia"/>
                <w:bCs/>
                <w:sz w:val="21"/>
                <w:szCs w:val="21"/>
              </w:rPr>
              <w:t>难点：</w:t>
            </w:r>
          </w:p>
          <w:p w:rsidR="00D60BBE" w:rsidRDefault="00D60BBE" w:rsidP="00D60BBE">
            <w:pPr>
              <w:snapToGrid w:val="0"/>
              <w:rPr>
                <w:szCs w:val="21"/>
              </w:rPr>
            </w:pPr>
            <w:r>
              <w:rPr>
                <w:szCs w:val="21"/>
              </w:rPr>
              <w:t>1.</w:t>
            </w:r>
            <w:r w:rsidRPr="006E4DDB">
              <w:rPr>
                <w:szCs w:val="21"/>
              </w:rPr>
              <w:t>LTE</w:t>
            </w:r>
            <w:r w:rsidRPr="006E4DDB">
              <w:rPr>
                <w:rFonts w:hint="eastAsia"/>
                <w:szCs w:val="21"/>
              </w:rPr>
              <w:t>／</w:t>
            </w:r>
            <w:r w:rsidRPr="006E4DDB">
              <w:rPr>
                <w:szCs w:val="21"/>
              </w:rPr>
              <w:t>LTE</w:t>
            </w:r>
            <w:r w:rsidRPr="006E4DDB">
              <w:rPr>
                <w:szCs w:val="21"/>
              </w:rPr>
              <w:t>—</w:t>
            </w:r>
            <w:r w:rsidRPr="006E4DDB">
              <w:rPr>
                <w:szCs w:val="21"/>
              </w:rPr>
              <w:t>A</w:t>
            </w:r>
            <w:r>
              <w:rPr>
                <w:rFonts w:hint="eastAsia"/>
                <w:szCs w:val="21"/>
              </w:rPr>
              <w:t>体系结构和协议分层</w:t>
            </w:r>
          </w:p>
          <w:p w:rsidR="00446F65" w:rsidRPr="009271F7" w:rsidRDefault="00D60BBE" w:rsidP="00D60BBE">
            <w:pPr>
              <w:rPr>
                <w:rFonts w:ascii="Times New Roman" w:cs="Times New Roman"/>
                <w:sz w:val="21"/>
                <w:szCs w:val="21"/>
              </w:rPr>
            </w:pPr>
            <w:r w:rsidRPr="00D60BBE">
              <w:rPr>
                <w:szCs w:val="21"/>
              </w:rPr>
              <w:t>2</w:t>
            </w:r>
            <w:r>
              <w:rPr>
                <w:szCs w:val="21"/>
              </w:rPr>
              <w:t>.</w:t>
            </w:r>
            <w:r w:rsidRPr="006E4DDB">
              <w:rPr>
                <w:szCs w:val="21"/>
              </w:rPr>
              <w:t>LTE</w:t>
            </w:r>
            <w:r w:rsidRPr="006E4DDB">
              <w:rPr>
                <w:rFonts w:hint="eastAsia"/>
                <w:szCs w:val="21"/>
              </w:rPr>
              <w:t>／</w:t>
            </w:r>
            <w:r w:rsidRPr="006E4DDB">
              <w:rPr>
                <w:szCs w:val="21"/>
              </w:rPr>
              <w:t>LTE</w:t>
            </w:r>
            <w:r w:rsidRPr="006E4DDB">
              <w:rPr>
                <w:szCs w:val="21"/>
              </w:rPr>
              <w:t>—</w:t>
            </w:r>
            <w:r w:rsidRPr="006E4DDB">
              <w:rPr>
                <w:szCs w:val="21"/>
              </w:rPr>
              <w:t>A</w:t>
            </w:r>
            <w:r>
              <w:rPr>
                <w:rFonts w:hint="eastAsia"/>
                <w:szCs w:val="21"/>
              </w:rPr>
              <w:t>的</w:t>
            </w:r>
            <w:r>
              <w:rPr>
                <w:szCs w:val="21"/>
              </w:rPr>
              <w:t>HARQ</w:t>
            </w:r>
            <w:r>
              <w:rPr>
                <w:rFonts w:hint="eastAsia"/>
                <w:szCs w:val="21"/>
              </w:rPr>
              <w:t>技术</w:t>
            </w:r>
          </w:p>
        </w:tc>
        <w:tc>
          <w:tcPr>
            <w:tcW w:w="798" w:type="pct"/>
            <w:vMerge w:val="restart"/>
            <w:vAlign w:val="center"/>
          </w:tcPr>
          <w:p w:rsidR="00446F65" w:rsidRPr="009271F7" w:rsidRDefault="00617103" w:rsidP="009E52C4">
            <w:pPr>
              <w:rPr>
                <w:rFonts w:ascii="Times New Roman"/>
                <w:sz w:val="21"/>
                <w:szCs w:val="21"/>
              </w:rPr>
            </w:pPr>
            <w:r w:rsidRPr="009271F7">
              <w:rPr>
                <w:rFonts w:ascii="Times New Roman" w:hint="eastAsia"/>
                <w:sz w:val="21"/>
                <w:szCs w:val="21"/>
              </w:rPr>
              <w:t>课堂讲授</w:t>
            </w:r>
            <w:r w:rsidR="00C62331" w:rsidRPr="009271F7">
              <w:rPr>
                <w:rFonts w:ascii="Times New Roman" w:hint="eastAsia"/>
                <w:sz w:val="21"/>
                <w:szCs w:val="21"/>
              </w:rPr>
              <w:t>：</w:t>
            </w:r>
            <w:r w:rsidR="007B1CF0" w:rsidRPr="009271F7">
              <w:rPr>
                <w:rFonts w:ascii="Times New Roman" w:hint="eastAsia"/>
                <w:sz w:val="21"/>
                <w:szCs w:val="21"/>
              </w:rPr>
              <w:t>引导学生</w:t>
            </w:r>
            <w:r w:rsidR="007B1CF0">
              <w:rPr>
                <w:rFonts w:ascii="Times New Roman" w:hint="eastAsia"/>
                <w:sz w:val="21"/>
                <w:szCs w:val="21"/>
              </w:rPr>
              <w:t>了解</w:t>
            </w:r>
            <w:r w:rsidR="007B1CF0" w:rsidRPr="006E4DDB">
              <w:rPr>
                <w:szCs w:val="21"/>
              </w:rPr>
              <w:t>LTE</w:t>
            </w:r>
            <w:r w:rsidR="007B1CF0" w:rsidRPr="006E4DDB">
              <w:rPr>
                <w:rFonts w:hint="eastAsia"/>
                <w:szCs w:val="21"/>
              </w:rPr>
              <w:t>／</w:t>
            </w:r>
            <w:r w:rsidR="007B1CF0" w:rsidRPr="006E4DDB">
              <w:rPr>
                <w:szCs w:val="21"/>
              </w:rPr>
              <w:t>LTE</w:t>
            </w:r>
            <w:r w:rsidR="007B1CF0" w:rsidRPr="006E4DDB">
              <w:rPr>
                <w:szCs w:val="21"/>
              </w:rPr>
              <w:t>—</w:t>
            </w:r>
            <w:r w:rsidR="007B1CF0" w:rsidRPr="006E4DDB">
              <w:rPr>
                <w:szCs w:val="21"/>
              </w:rPr>
              <w:t>A</w:t>
            </w:r>
            <w:r w:rsidR="007B1CF0">
              <w:rPr>
                <w:rFonts w:hint="eastAsia"/>
                <w:szCs w:val="21"/>
              </w:rPr>
              <w:t>的技术指标，</w:t>
            </w:r>
            <w:r w:rsidR="007B1CF0">
              <w:rPr>
                <w:rFonts w:ascii="Times New Roman" w:hint="eastAsia"/>
                <w:bCs/>
                <w:sz w:val="21"/>
                <w:szCs w:val="21"/>
              </w:rPr>
              <w:t>理解</w:t>
            </w:r>
            <w:r w:rsidR="00DA1B33" w:rsidRPr="006E4DDB">
              <w:rPr>
                <w:szCs w:val="21"/>
              </w:rPr>
              <w:t>LTE</w:t>
            </w:r>
            <w:r w:rsidR="00DA1B33" w:rsidRPr="006E4DDB">
              <w:rPr>
                <w:rFonts w:hint="eastAsia"/>
                <w:szCs w:val="21"/>
              </w:rPr>
              <w:t>／</w:t>
            </w:r>
            <w:r w:rsidR="00DA1B33" w:rsidRPr="006E4DDB">
              <w:rPr>
                <w:szCs w:val="21"/>
              </w:rPr>
              <w:t>LTE</w:t>
            </w:r>
            <w:r w:rsidR="00DA1B33" w:rsidRPr="006E4DDB">
              <w:rPr>
                <w:szCs w:val="21"/>
              </w:rPr>
              <w:t>—</w:t>
            </w:r>
            <w:r w:rsidR="00DA1B33" w:rsidRPr="006E4DDB">
              <w:rPr>
                <w:szCs w:val="21"/>
              </w:rPr>
              <w:t>A</w:t>
            </w:r>
            <w:r w:rsidR="00DA1B33">
              <w:rPr>
                <w:rFonts w:hint="eastAsia"/>
                <w:szCs w:val="21"/>
              </w:rPr>
              <w:t>体系结构和协议分层，</w:t>
            </w:r>
            <w:r w:rsidR="00DA1B33" w:rsidRPr="006E4DDB">
              <w:rPr>
                <w:szCs w:val="21"/>
              </w:rPr>
              <w:t>LTE</w:t>
            </w:r>
            <w:r w:rsidR="00DA1B33" w:rsidRPr="006E4DDB">
              <w:rPr>
                <w:rFonts w:hint="eastAsia"/>
                <w:szCs w:val="21"/>
              </w:rPr>
              <w:t>／</w:t>
            </w:r>
            <w:r w:rsidR="00DA1B33" w:rsidRPr="006E4DDB">
              <w:rPr>
                <w:szCs w:val="21"/>
              </w:rPr>
              <w:t>LTE</w:t>
            </w:r>
            <w:r w:rsidR="00DA1B33" w:rsidRPr="006E4DDB">
              <w:rPr>
                <w:szCs w:val="21"/>
              </w:rPr>
              <w:t>—</w:t>
            </w:r>
            <w:r w:rsidR="00DA1B33" w:rsidRPr="006E4DDB">
              <w:rPr>
                <w:szCs w:val="21"/>
              </w:rPr>
              <w:t>A</w:t>
            </w:r>
            <w:r w:rsidR="00DA1B33">
              <w:rPr>
                <w:rFonts w:hint="eastAsia"/>
                <w:szCs w:val="21"/>
              </w:rPr>
              <w:t>的</w:t>
            </w:r>
            <w:r w:rsidR="00DA1B33">
              <w:rPr>
                <w:szCs w:val="21"/>
              </w:rPr>
              <w:t>HARQ</w:t>
            </w:r>
            <w:r w:rsidR="00DA1B33">
              <w:rPr>
                <w:rFonts w:hint="eastAsia"/>
                <w:szCs w:val="21"/>
              </w:rPr>
              <w:t>技术和干扰抑制技术，</w:t>
            </w:r>
            <w:r w:rsidR="00DA1B33">
              <w:rPr>
                <w:szCs w:val="21"/>
              </w:rPr>
              <w:t>ARQ</w:t>
            </w:r>
            <w:r w:rsidR="00DA1B33">
              <w:rPr>
                <w:rFonts w:hint="eastAsia"/>
                <w:szCs w:val="21"/>
              </w:rPr>
              <w:t>技术</w:t>
            </w:r>
          </w:p>
          <w:p w:rsidR="00446F65" w:rsidRPr="009271F7" w:rsidRDefault="00DA1B33" w:rsidP="00DA1B33">
            <w:pPr>
              <w:rPr>
                <w:rFonts w:ascii="Times New Roman"/>
                <w:sz w:val="21"/>
                <w:szCs w:val="21"/>
              </w:rPr>
            </w:pPr>
            <w:r w:rsidRPr="009271F7">
              <w:rPr>
                <w:rFonts w:ascii="Times New Roman" w:hint="eastAsia"/>
                <w:sz w:val="21"/>
                <w:szCs w:val="21"/>
              </w:rPr>
              <w:t>小组讨论</w:t>
            </w:r>
            <w:r w:rsidR="00C62331" w:rsidRPr="009271F7">
              <w:rPr>
                <w:rFonts w:ascii="Times New Roman" w:hint="eastAsia"/>
                <w:sz w:val="21"/>
                <w:szCs w:val="21"/>
              </w:rPr>
              <w:t>：</w:t>
            </w:r>
            <w:r>
              <w:rPr>
                <w:rFonts w:ascii="Times New Roman"/>
                <w:sz w:val="21"/>
                <w:szCs w:val="21"/>
              </w:rPr>
              <w:t>5G</w:t>
            </w:r>
            <w:r>
              <w:rPr>
                <w:rFonts w:ascii="Times New Roman" w:hint="eastAsia"/>
                <w:sz w:val="21"/>
                <w:szCs w:val="21"/>
              </w:rPr>
              <w:t>技术在物联网中的应用</w:t>
            </w:r>
            <w:r w:rsidRPr="009271F7">
              <w:rPr>
                <w:rFonts w:ascii="Times New Roman"/>
                <w:sz w:val="21"/>
                <w:szCs w:val="21"/>
              </w:rPr>
              <w:t xml:space="preserve"> </w:t>
            </w:r>
          </w:p>
        </w:tc>
        <w:tc>
          <w:tcPr>
            <w:tcW w:w="176" w:type="pct"/>
            <w:vMerge w:val="restart"/>
            <w:vAlign w:val="center"/>
          </w:tcPr>
          <w:p w:rsidR="00446F65" w:rsidRPr="009271F7" w:rsidRDefault="00DA1B33" w:rsidP="00D923CE">
            <w:pPr>
              <w:snapToGrid w:val="0"/>
              <w:spacing w:line="400" w:lineRule="exact"/>
              <w:jc w:val="center"/>
              <w:rPr>
                <w:rFonts w:ascii="Times New Roman" w:cs="Times New Roman"/>
                <w:sz w:val="21"/>
                <w:szCs w:val="21"/>
              </w:rPr>
            </w:pPr>
            <w:r>
              <w:rPr>
                <w:rFonts w:ascii="Times New Roman" w:cs="Times New Roman"/>
                <w:sz w:val="21"/>
                <w:szCs w:val="21"/>
              </w:rPr>
              <w:t>2</w:t>
            </w:r>
          </w:p>
        </w:tc>
      </w:tr>
      <w:tr w:rsidR="00446F65" w:rsidRPr="009271F7" w:rsidTr="00C91943">
        <w:trPr>
          <w:trHeight w:val="241"/>
          <w:jc w:val="center"/>
        </w:trPr>
        <w:tc>
          <w:tcPr>
            <w:tcW w:w="174" w:type="pct"/>
            <w:vMerge/>
            <w:vAlign w:val="center"/>
          </w:tcPr>
          <w:p w:rsidR="00446F65" w:rsidRPr="009271F7" w:rsidRDefault="00446F65" w:rsidP="00D923CE">
            <w:pPr>
              <w:jc w:val="center"/>
              <w:rPr>
                <w:rFonts w:ascii="Times New Roman" w:cs="Times New Roman"/>
                <w:sz w:val="21"/>
                <w:szCs w:val="21"/>
              </w:rPr>
            </w:pPr>
          </w:p>
        </w:tc>
        <w:tc>
          <w:tcPr>
            <w:tcW w:w="460" w:type="pct"/>
            <w:vMerge/>
            <w:vAlign w:val="center"/>
          </w:tcPr>
          <w:p w:rsidR="00446F65" w:rsidRPr="009271F7" w:rsidRDefault="00446F65" w:rsidP="00D923CE">
            <w:pPr>
              <w:jc w:val="center"/>
              <w:rPr>
                <w:rFonts w:ascii="Times New Roman"/>
                <w:bCs/>
                <w:sz w:val="21"/>
                <w:szCs w:val="21"/>
              </w:rPr>
            </w:pPr>
          </w:p>
        </w:tc>
        <w:tc>
          <w:tcPr>
            <w:tcW w:w="1005" w:type="pct"/>
            <w:vMerge w:val="restart"/>
            <w:vAlign w:val="center"/>
          </w:tcPr>
          <w:p w:rsidR="00446F65" w:rsidRPr="009271F7" w:rsidRDefault="00446F65" w:rsidP="00153EAE">
            <w:pPr>
              <w:rPr>
                <w:rFonts w:ascii="Times New Roman"/>
                <w:bCs/>
                <w:sz w:val="21"/>
                <w:szCs w:val="21"/>
              </w:rPr>
            </w:pPr>
            <w:r w:rsidRPr="009271F7">
              <w:rPr>
                <w:rFonts w:ascii="Times New Roman"/>
                <w:bCs/>
                <w:sz w:val="21"/>
                <w:szCs w:val="21"/>
              </w:rPr>
              <w:t>2.</w:t>
            </w:r>
            <w:r w:rsidR="00153EAE" w:rsidRPr="006E4DDB">
              <w:rPr>
                <w:szCs w:val="21"/>
              </w:rPr>
              <w:t xml:space="preserve"> LTE</w:t>
            </w:r>
            <w:r w:rsidR="00153EAE" w:rsidRPr="006E4DDB">
              <w:rPr>
                <w:rFonts w:hint="eastAsia"/>
                <w:szCs w:val="21"/>
              </w:rPr>
              <w:t>／</w:t>
            </w:r>
            <w:r w:rsidR="00153EAE" w:rsidRPr="006E4DDB">
              <w:rPr>
                <w:szCs w:val="21"/>
              </w:rPr>
              <w:t>LTE</w:t>
            </w:r>
            <w:r w:rsidR="00153EAE" w:rsidRPr="006E4DDB">
              <w:rPr>
                <w:szCs w:val="21"/>
              </w:rPr>
              <w:t>—</w:t>
            </w:r>
            <w:r w:rsidR="00153EAE" w:rsidRPr="006E4DDB">
              <w:rPr>
                <w:szCs w:val="21"/>
              </w:rPr>
              <w:t>A</w:t>
            </w:r>
            <w:r w:rsidR="00153EAE">
              <w:rPr>
                <w:rFonts w:hint="eastAsia"/>
                <w:szCs w:val="21"/>
              </w:rPr>
              <w:t>体系结构</w:t>
            </w:r>
            <w:r w:rsidR="00D60BBE">
              <w:rPr>
                <w:rFonts w:hint="eastAsia"/>
                <w:szCs w:val="21"/>
              </w:rPr>
              <w:t>和协议分层</w:t>
            </w:r>
          </w:p>
        </w:tc>
        <w:tc>
          <w:tcPr>
            <w:tcW w:w="855" w:type="pct"/>
            <w:vMerge/>
            <w:vAlign w:val="center"/>
          </w:tcPr>
          <w:p w:rsidR="00446F65" w:rsidRPr="009271F7" w:rsidRDefault="00446F65" w:rsidP="00D923CE">
            <w:pPr>
              <w:pStyle w:val="21"/>
              <w:spacing w:line="300" w:lineRule="exact"/>
              <w:ind w:firstLineChars="0" w:firstLine="0"/>
              <w:rPr>
                <w:szCs w:val="21"/>
              </w:rPr>
            </w:pPr>
          </w:p>
        </w:tc>
        <w:tc>
          <w:tcPr>
            <w:tcW w:w="484" w:type="pct"/>
            <w:vMerge/>
            <w:vAlign w:val="center"/>
          </w:tcPr>
          <w:p w:rsidR="00446F65" w:rsidRPr="009271F7" w:rsidRDefault="00446F65" w:rsidP="00D923CE">
            <w:pPr>
              <w:jc w:val="center"/>
              <w:rPr>
                <w:rFonts w:ascii="Times New Roman" w:cs="Times New Roman"/>
                <w:sz w:val="21"/>
                <w:szCs w:val="21"/>
              </w:rPr>
            </w:pPr>
          </w:p>
        </w:tc>
        <w:tc>
          <w:tcPr>
            <w:tcW w:w="1047" w:type="pct"/>
            <w:vMerge/>
            <w:vAlign w:val="center"/>
          </w:tcPr>
          <w:p w:rsidR="00446F65" w:rsidRPr="009271F7" w:rsidRDefault="00446F65" w:rsidP="00F47E74">
            <w:pPr>
              <w:snapToGrid w:val="0"/>
              <w:rPr>
                <w:rFonts w:ascii="Times New Roman"/>
                <w:bCs/>
                <w:sz w:val="21"/>
                <w:szCs w:val="21"/>
              </w:rPr>
            </w:pPr>
          </w:p>
        </w:tc>
        <w:tc>
          <w:tcPr>
            <w:tcW w:w="798" w:type="pct"/>
            <w:vMerge/>
            <w:vAlign w:val="center"/>
          </w:tcPr>
          <w:p w:rsidR="00446F65" w:rsidRPr="009271F7" w:rsidRDefault="00446F65" w:rsidP="004557A2">
            <w:pPr>
              <w:kinsoku w:val="0"/>
              <w:overflowPunct w:val="0"/>
              <w:spacing w:before="99"/>
              <w:ind w:left="70" w:right="60"/>
              <w:jc w:val="center"/>
              <w:rPr>
                <w:rFonts w:ascii="Times New Roman"/>
                <w:sz w:val="21"/>
                <w:szCs w:val="21"/>
              </w:rPr>
            </w:pPr>
          </w:p>
        </w:tc>
        <w:tc>
          <w:tcPr>
            <w:tcW w:w="176" w:type="pct"/>
            <w:vMerge/>
            <w:vAlign w:val="center"/>
          </w:tcPr>
          <w:p w:rsidR="00446F65" w:rsidRPr="009271F7" w:rsidRDefault="00446F65" w:rsidP="00D923CE">
            <w:pPr>
              <w:snapToGrid w:val="0"/>
              <w:spacing w:line="400" w:lineRule="exact"/>
              <w:jc w:val="center"/>
              <w:rPr>
                <w:rFonts w:ascii="Times New Roman" w:cs="Times New Roman"/>
                <w:sz w:val="21"/>
                <w:szCs w:val="21"/>
              </w:rPr>
            </w:pPr>
          </w:p>
        </w:tc>
      </w:tr>
      <w:tr w:rsidR="00446F65" w:rsidRPr="009271F7" w:rsidTr="00C91943">
        <w:trPr>
          <w:trHeight w:val="726"/>
          <w:jc w:val="center"/>
        </w:trPr>
        <w:tc>
          <w:tcPr>
            <w:tcW w:w="174" w:type="pct"/>
            <w:vMerge/>
            <w:vAlign w:val="center"/>
          </w:tcPr>
          <w:p w:rsidR="00446F65" w:rsidRPr="009271F7" w:rsidRDefault="00446F65" w:rsidP="00D923CE">
            <w:pPr>
              <w:jc w:val="center"/>
              <w:rPr>
                <w:rFonts w:ascii="Times New Roman" w:cs="Times New Roman"/>
                <w:sz w:val="21"/>
                <w:szCs w:val="21"/>
              </w:rPr>
            </w:pPr>
          </w:p>
        </w:tc>
        <w:tc>
          <w:tcPr>
            <w:tcW w:w="460" w:type="pct"/>
            <w:vMerge/>
            <w:vAlign w:val="center"/>
          </w:tcPr>
          <w:p w:rsidR="00446F65" w:rsidRPr="009271F7" w:rsidRDefault="00446F65" w:rsidP="00D923CE">
            <w:pPr>
              <w:jc w:val="center"/>
              <w:rPr>
                <w:rFonts w:ascii="Times New Roman"/>
                <w:bCs/>
                <w:sz w:val="21"/>
                <w:szCs w:val="21"/>
              </w:rPr>
            </w:pPr>
          </w:p>
        </w:tc>
        <w:tc>
          <w:tcPr>
            <w:tcW w:w="1005" w:type="pct"/>
            <w:vMerge/>
            <w:vAlign w:val="center"/>
          </w:tcPr>
          <w:p w:rsidR="00446F65" w:rsidRPr="009271F7" w:rsidRDefault="00446F65" w:rsidP="00446F65">
            <w:pPr>
              <w:rPr>
                <w:rFonts w:ascii="Times New Roman"/>
                <w:bCs/>
                <w:sz w:val="21"/>
                <w:szCs w:val="21"/>
              </w:rPr>
            </w:pPr>
          </w:p>
        </w:tc>
        <w:tc>
          <w:tcPr>
            <w:tcW w:w="855" w:type="pct"/>
            <w:vMerge/>
            <w:vAlign w:val="center"/>
          </w:tcPr>
          <w:p w:rsidR="00446F65" w:rsidRPr="009271F7" w:rsidRDefault="00446F65" w:rsidP="00D923CE">
            <w:pPr>
              <w:pStyle w:val="21"/>
              <w:spacing w:line="300" w:lineRule="exact"/>
              <w:ind w:firstLineChars="0" w:firstLine="0"/>
              <w:rPr>
                <w:szCs w:val="21"/>
              </w:rPr>
            </w:pPr>
          </w:p>
        </w:tc>
        <w:tc>
          <w:tcPr>
            <w:tcW w:w="484" w:type="pct"/>
            <w:vAlign w:val="center"/>
          </w:tcPr>
          <w:p w:rsidR="00446F65" w:rsidRPr="009271F7" w:rsidRDefault="00446F65" w:rsidP="00D60BBE">
            <w:pPr>
              <w:jc w:val="center"/>
              <w:rPr>
                <w:rFonts w:ascii="Times New Roman" w:cs="Times New Roman"/>
                <w:sz w:val="21"/>
                <w:szCs w:val="21"/>
              </w:rPr>
            </w:pPr>
            <w:r w:rsidRPr="009271F7">
              <w:rPr>
                <w:rFonts w:ascii="Times New Roman" w:cs="Times New Roman" w:hint="eastAsia"/>
                <w:sz w:val="21"/>
                <w:szCs w:val="21"/>
              </w:rPr>
              <w:t>课程目标</w:t>
            </w:r>
            <w:r w:rsidR="00D60BBE">
              <w:rPr>
                <w:rFonts w:ascii="Times New Roman" w:cs="Times New Roman"/>
                <w:sz w:val="21"/>
                <w:szCs w:val="21"/>
              </w:rPr>
              <w:t>1</w:t>
            </w:r>
          </w:p>
        </w:tc>
        <w:tc>
          <w:tcPr>
            <w:tcW w:w="1047" w:type="pct"/>
            <w:vMerge/>
            <w:vAlign w:val="center"/>
          </w:tcPr>
          <w:p w:rsidR="00446F65" w:rsidRPr="009271F7" w:rsidRDefault="00446F65" w:rsidP="00F47E74">
            <w:pPr>
              <w:snapToGrid w:val="0"/>
              <w:rPr>
                <w:rFonts w:ascii="Times New Roman"/>
                <w:bCs/>
                <w:sz w:val="21"/>
                <w:szCs w:val="21"/>
              </w:rPr>
            </w:pPr>
          </w:p>
        </w:tc>
        <w:tc>
          <w:tcPr>
            <w:tcW w:w="798" w:type="pct"/>
            <w:vMerge/>
            <w:vAlign w:val="center"/>
          </w:tcPr>
          <w:p w:rsidR="00446F65" w:rsidRPr="009271F7" w:rsidRDefault="00446F65" w:rsidP="004557A2">
            <w:pPr>
              <w:kinsoku w:val="0"/>
              <w:overflowPunct w:val="0"/>
              <w:spacing w:before="99"/>
              <w:ind w:left="70" w:right="60"/>
              <w:jc w:val="center"/>
              <w:rPr>
                <w:rFonts w:ascii="Times New Roman"/>
                <w:sz w:val="21"/>
                <w:szCs w:val="21"/>
              </w:rPr>
            </w:pPr>
          </w:p>
        </w:tc>
        <w:tc>
          <w:tcPr>
            <w:tcW w:w="176" w:type="pct"/>
            <w:vMerge/>
            <w:vAlign w:val="center"/>
          </w:tcPr>
          <w:p w:rsidR="00446F65" w:rsidRPr="009271F7" w:rsidRDefault="00446F65" w:rsidP="00D923CE">
            <w:pPr>
              <w:snapToGrid w:val="0"/>
              <w:spacing w:line="400" w:lineRule="exact"/>
              <w:jc w:val="center"/>
              <w:rPr>
                <w:rFonts w:ascii="Times New Roman" w:cs="Times New Roman"/>
                <w:sz w:val="21"/>
                <w:szCs w:val="21"/>
              </w:rPr>
            </w:pPr>
          </w:p>
        </w:tc>
      </w:tr>
      <w:tr w:rsidR="00D923CE" w:rsidRPr="009271F7" w:rsidTr="00C91943">
        <w:trPr>
          <w:trHeight w:val="403"/>
          <w:jc w:val="center"/>
        </w:trPr>
        <w:tc>
          <w:tcPr>
            <w:tcW w:w="174" w:type="pct"/>
            <w:vMerge/>
            <w:vAlign w:val="center"/>
          </w:tcPr>
          <w:p w:rsidR="00D923CE" w:rsidRPr="009271F7" w:rsidRDefault="00D923CE" w:rsidP="00D923CE">
            <w:pPr>
              <w:jc w:val="center"/>
              <w:rPr>
                <w:rFonts w:ascii="Times New Roman" w:cs="Times New Roman"/>
                <w:sz w:val="21"/>
                <w:szCs w:val="21"/>
              </w:rPr>
            </w:pPr>
          </w:p>
        </w:tc>
        <w:tc>
          <w:tcPr>
            <w:tcW w:w="460" w:type="pct"/>
            <w:vMerge/>
            <w:vAlign w:val="center"/>
          </w:tcPr>
          <w:p w:rsidR="00D923CE" w:rsidRPr="009271F7" w:rsidRDefault="00D923CE" w:rsidP="00D923CE">
            <w:pPr>
              <w:jc w:val="center"/>
              <w:rPr>
                <w:rFonts w:ascii="Times New Roman"/>
                <w:bCs/>
                <w:sz w:val="21"/>
                <w:szCs w:val="21"/>
              </w:rPr>
            </w:pPr>
          </w:p>
        </w:tc>
        <w:tc>
          <w:tcPr>
            <w:tcW w:w="1005" w:type="pct"/>
            <w:vAlign w:val="center"/>
          </w:tcPr>
          <w:p w:rsidR="00D923CE" w:rsidRPr="009271F7" w:rsidRDefault="00446F65" w:rsidP="00D60BBE">
            <w:pPr>
              <w:rPr>
                <w:rFonts w:ascii="Times New Roman"/>
                <w:bCs/>
                <w:sz w:val="21"/>
                <w:szCs w:val="21"/>
              </w:rPr>
            </w:pPr>
            <w:r w:rsidRPr="009271F7">
              <w:rPr>
                <w:rFonts w:ascii="Times New Roman"/>
                <w:bCs/>
                <w:sz w:val="21"/>
                <w:szCs w:val="21"/>
              </w:rPr>
              <w:t>3</w:t>
            </w:r>
            <w:r w:rsidR="00D923CE" w:rsidRPr="009271F7">
              <w:rPr>
                <w:rFonts w:ascii="Times New Roman"/>
                <w:bCs/>
                <w:sz w:val="21"/>
                <w:szCs w:val="21"/>
              </w:rPr>
              <w:t>.</w:t>
            </w:r>
            <w:r w:rsidR="00153EAE" w:rsidRPr="006E4DDB">
              <w:rPr>
                <w:szCs w:val="21"/>
              </w:rPr>
              <w:t xml:space="preserve"> LTE</w:t>
            </w:r>
            <w:r w:rsidR="00153EAE" w:rsidRPr="006E4DDB">
              <w:rPr>
                <w:rFonts w:hint="eastAsia"/>
                <w:szCs w:val="21"/>
              </w:rPr>
              <w:t>／</w:t>
            </w:r>
            <w:r w:rsidR="00153EAE" w:rsidRPr="006E4DDB">
              <w:rPr>
                <w:szCs w:val="21"/>
              </w:rPr>
              <w:t>LTE</w:t>
            </w:r>
            <w:r w:rsidR="00153EAE" w:rsidRPr="006E4DDB">
              <w:rPr>
                <w:szCs w:val="21"/>
              </w:rPr>
              <w:t>—</w:t>
            </w:r>
            <w:r w:rsidR="00153EAE" w:rsidRPr="006E4DDB">
              <w:rPr>
                <w:szCs w:val="21"/>
              </w:rPr>
              <w:t>A</w:t>
            </w:r>
            <w:r w:rsidR="00153EAE">
              <w:rPr>
                <w:rFonts w:hint="eastAsia"/>
                <w:szCs w:val="21"/>
              </w:rPr>
              <w:t>的</w:t>
            </w:r>
            <w:r w:rsidR="00D60BBE">
              <w:rPr>
                <w:szCs w:val="21"/>
              </w:rPr>
              <w:t>HARQ</w:t>
            </w:r>
            <w:r w:rsidR="00D60BBE">
              <w:rPr>
                <w:rFonts w:hint="eastAsia"/>
                <w:szCs w:val="21"/>
              </w:rPr>
              <w:t>技术和干扰抑制技术，</w:t>
            </w:r>
            <w:r w:rsidR="00D60BBE">
              <w:rPr>
                <w:szCs w:val="21"/>
              </w:rPr>
              <w:t>ARQ</w:t>
            </w:r>
            <w:r w:rsidR="00D60BBE">
              <w:rPr>
                <w:rFonts w:hint="eastAsia"/>
                <w:szCs w:val="21"/>
              </w:rPr>
              <w:t>技术</w:t>
            </w:r>
          </w:p>
        </w:tc>
        <w:tc>
          <w:tcPr>
            <w:tcW w:w="855" w:type="pct"/>
            <w:vMerge/>
            <w:vAlign w:val="center"/>
          </w:tcPr>
          <w:p w:rsidR="00D923CE" w:rsidRPr="009271F7" w:rsidRDefault="00D923CE" w:rsidP="00D923CE">
            <w:pPr>
              <w:pStyle w:val="21"/>
              <w:spacing w:line="300" w:lineRule="exact"/>
              <w:ind w:firstLineChars="0" w:firstLine="0"/>
              <w:rPr>
                <w:szCs w:val="21"/>
              </w:rPr>
            </w:pPr>
          </w:p>
        </w:tc>
        <w:tc>
          <w:tcPr>
            <w:tcW w:w="484" w:type="pct"/>
            <w:vAlign w:val="center"/>
          </w:tcPr>
          <w:p w:rsidR="00D923CE" w:rsidRPr="009271F7" w:rsidRDefault="00D923CE" w:rsidP="00D55323">
            <w:pPr>
              <w:jc w:val="center"/>
              <w:rPr>
                <w:rFonts w:ascii="Times New Roman" w:cs="Times New Roman"/>
                <w:sz w:val="21"/>
                <w:szCs w:val="21"/>
              </w:rPr>
            </w:pPr>
            <w:r w:rsidRPr="009271F7">
              <w:rPr>
                <w:rFonts w:ascii="Times New Roman" w:cs="Times New Roman" w:hint="eastAsia"/>
                <w:sz w:val="21"/>
                <w:szCs w:val="21"/>
              </w:rPr>
              <w:t>课程目标</w:t>
            </w:r>
            <w:r w:rsidR="00D55323">
              <w:rPr>
                <w:rFonts w:ascii="Times New Roman" w:cs="Times New Roman"/>
                <w:sz w:val="21"/>
                <w:szCs w:val="21"/>
              </w:rPr>
              <w:t>1</w:t>
            </w:r>
          </w:p>
        </w:tc>
        <w:tc>
          <w:tcPr>
            <w:tcW w:w="1047" w:type="pct"/>
            <w:vMerge/>
            <w:vAlign w:val="center"/>
          </w:tcPr>
          <w:p w:rsidR="00D923CE" w:rsidRPr="009271F7" w:rsidRDefault="00D923CE" w:rsidP="00D923CE">
            <w:pPr>
              <w:rPr>
                <w:rFonts w:ascii="Times New Roman" w:cs="Times New Roman"/>
                <w:sz w:val="21"/>
                <w:szCs w:val="21"/>
              </w:rPr>
            </w:pPr>
          </w:p>
        </w:tc>
        <w:tc>
          <w:tcPr>
            <w:tcW w:w="798" w:type="pct"/>
            <w:vMerge/>
            <w:vAlign w:val="center"/>
          </w:tcPr>
          <w:p w:rsidR="00D923CE" w:rsidRPr="009271F7" w:rsidRDefault="00D923CE" w:rsidP="00D923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923CE" w:rsidRPr="009271F7" w:rsidRDefault="00D923CE" w:rsidP="00D923CE">
            <w:pPr>
              <w:snapToGrid w:val="0"/>
              <w:spacing w:line="400" w:lineRule="exact"/>
              <w:jc w:val="center"/>
              <w:rPr>
                <w:rFonts w:ascii="Times New Roman" w:cs="Times New Roman"/>
                <w:sz w:val="21"/>
                <w:szCs w:val="21"/>
              </w:rPr>
            </w:pPr>
          </w:p>
        </w:tc>
      </w:tr>
      <w:tr w:rsidR="00A3477C" w:rsidRPr="009271F7" w:rsidTr="00C91943">
        <w:trPr>
          <w:trHeight w:val="219"/>
          <w:jc w:val="center"/>
        </w:trPr>
        <w:tc>
          <w:tcPr>
            <w:tcW w:w="174" w:type="pct"/>
            <w:vMerge w:val="restart"/>
            <w:vAlign w:val="center"/>
          </w:tcPr>
          <w:p w:rsidR="00A3477C" w:rsidRPr="009271F7" w:rsidRDefault="00A3477C" w:rsidP="00FA486E">
            <w:pPr>
              <w:jc w:val="center"/>
              <w:rPr>
                <w:rFonts w:ascii="Times New Roman" w:cs="Times New Roman"/>
                <w:sz w:val="21"/>
                <w:szCs w:val="21"/>
              </w:rPr>
            </w:pPr>
            <w:r w:rsidRPr="009271F7">
              <w:rPr>
                <w:rFonts w:ascii="Times New Roman" w:cs="Times New Roman"/>
                <w:sz w:val="21"/>
                <w:szCs w:val="21"/>
              </w:rPr>
              <w:t>4</w:t>
            </w:r>
          </w:p>
        </w:tc>
        <w:tc>
          <w:tcPr>
            <w:tcW w:w="460" w:type="pct"/>
            <w:vMerge w:val="restart"/>
            <w:vAlign w:val="center"/>
          </w:tcPr>
          <w:p w:rsidR="00A3477C" w:rsidRPr="009271F7" w:rsidRDefault="00A3477C" w:rsidP="00FA486E">
            <w:pPr>
              <w:jc w:val="center"/>
              <w:rPr>
                <w:rFonts w:ascii="Times New Roman" w:cs="Times New Roman"/>
                <w:sz w:val="21"/>
                <w:szCs w:val="21"/>
              </w:rPr>
            </w:pPr>
            <w:r>
              <w:rPr>
                <w:rFonts w:ascii="Times New Roman" w:hint="eastAsia"/>
                <w:sz w:val="21"/>
                <w:szCs w:val="21"/>
              </w:rPr>
              <w:t>数据传输协议</w:t>
            </w:r>
          </w:p>
        </w:tc>
        <w:tc>
          <w:tcPr>
            <w:tcW w:w="1005" w:type="pct"/>
            <w:vAlign w:val="center"/>
          </w:tcPr>
          <w:p w:rsidR="00A3477C" w:rsidRPr="009271F7" w:rsidRDefault="00A3477C" w:rsidP="00DA1B33">
            <w:pPr>
              <w:rPr>
                <w:rFonts w:ascii="Times New Roman"/>
                <w:bCs/>
                <w:sz w:val="21"/>
                <w:szCs w:val="21"/>
              </w:rPr>
            </w:pPr>
            <w:r w:rsidRPr="009271F7">
              <w:rPr>
                <w:rFonts w:ascii="Times New Roman"/>
                <w:bCs/>
                <w:sz w:val="21"/>
                <w:szCs w:val="21"/>
              </w:rPr>
              <w:t>1.</w:t>
            </w:r>
            <w:r>
              <w:rPr>
                <w:rFonts w:ascii="Times New Roman"/>
                <w:bCs/>
                <w:sz w:val="21"/>
                <w:szCs w:val="21"/>
              </w:rPr>
              <w:t>MQTT</w:t>
            </w:r>
            <w:r>
              <w:rPr>
                <w:rFonts w:ascii="Times New Roman" w:hint="eastAsia"/>
                <w:bCs/>
                <w:sz w:val="21"/>
                <w:szCs w:val="21"/>
              </w:rPr>
              <w:t>协议的功能、特点、通信模型、</w:t>
            </w:r>
            <w:r>
              <w:rPr>
                <w:rFonts w:ascii="Times New Roman"/>
                <w:bCs/>
                <w:sz w:val="21"/>
                <w:szCs w:val="21"/>
              </w:rPr>
              <w:t>QOS</w:t>
            </w:r>
            <w:r>
              <w:rPr>
                <w:rFonts w:ascii="Times New Roman" w:hint="eastAsia"/>
                <w:bCs/>
                <w:sz w:val="21"/>
                <w:szCs w:val="21"/>
              </w:rPr>
              <w:t>、控制报文、消息结构</w:t>
            </w:r>
          </w:p>
        </w:tc>
        <w:tc>
          <w:tcPr>
            <w:tcW w:w="855" w:type="pct"/>
            <w:vMerge w:val="restart"/>
            <w:vAlign w:val="center"/>
          </w:tcPr>
          <w:p w:rsidR="00A3477C" w:rsidRPr="009271F7" w:rsidRDefault="00BC4F19" w:rsidP="00A23989">
            <w:pPr>
              <w:pStyle w:val="21"/>
              <w:spacing w:line="300" w:lineRule="exact"/>
              <w:ind w:firstLineChars="0" w:firstLine="0"/>
              <w:rPr>
                <w:szCs w:val="21"/>
              </w:rPr>
            </w:pPr>
            <w:r>
              <w:rPr>
                <w:rFonts w:cs="宋体"/>
                <w:szCs w:val="21"/>
              </w:rPr>
              <w:t>1</w:t>
            </w:r>
            <w:r w:rsidR="00A3477C" w:rsidRPr="009271F7">
              <w:rPr>
                <w:rFonts w:cs="宋体"/>
                <w:szCs w:val="21"/>
              </w:rPr>
              <w:t>.</w:t>
            </w:r>
            <w:r w:rsidR="00A3477C" w:rsidRPr="009271F7">
              <w:rPr>
                <w:rFonts w:cs="宋体" w:hint="eastAsia"/>
                <w:szCs w:val="21"/>
              </w:rPr>
              <w:t>个人作业：</w:t>
            </w:r>
            <w:r w:rsidR="00A23989">
              <w:rPr>
                <w:rFonts w:cs="宋体" w:hint="eastAsia"/>
                <w:szCs w:val="21"/>
              </w:rPr>
              <w:t>使用</w:t>
            </w:r>
            <w:r w:rsidR="00A23989">
              <w:rPr>
                <w:rFonts w:cs="宋体"/>
                <w:szCs w:val="21"/>
              </w:rPr>
              <w:t>HTTP</w:t>
            </w:r>
            <w:r w:rsidR="00A23989">
              <w:rPr>
                <w:rFonts w:cs="宋体" w:hint="eastAsia"/>
                <w:szCs w:val="21"/>
              </w:rPr>
              <w:t>协议将云平台上的数据传到</w:t>
            </w:r>
            <w:r w:rsidR="00A23989">
              <w:rPr>
                <w:rFonts w:cs="宋体"/>
                <w:szCs w:val="21"/>
              </w:rPr>
              <w:t>WEB</w:t>
            </w:r>
            <w:r w:rsidR="00A23989">
              <w:rPr>
                <w:rFonts w:cs="宋体" w:hint="eastAsia"/>
                <w:szCs w:val="21"/>
              </w:rPr>
              <w:t>服务器中</w:t>
            </w:r>
          </w:p>
        </w:tc>
        <w:tc>
          <w:tcPr>
            <w:tcW w:w="484" w:type="pct"/>
            <w:vAlign w:val="center"/>
          </w:tcPr>
          <w:p w:rsidR="00A3477C" w:rsidRPr="009271F7" w:rsidRDefault="00A3477C" w:rsidP="00A3477C">
            <w:pPr>
              <w:spacing w:line="300" w:lineRule="exact"/>
              <w:jc w:val="center"/>
              <w:rPr>
                <w:rFonts w:ascii="Times New Roman"/>
                <w:bCs/>
                <w:sz w:val="21"/>
                <w:szCs w:val="21"/>
              </w:rPr>
            </w:pPr>
            <w:r w:rsidRPr="009271F7">
              <w:rPr>
                <w:rFonts w:ascii="Times New Roman" w:hint="eastAsia"/>
                <w:bCs/>
                <w:sz w:val="21"/>
                <w:szCs w:val="21"/>
              </w:rPr>
              <w:t>课程目标</w:t>
            </w:r>
            <w:r>
              <w:rPr>
                <w:rFonts w:ascii="Times New Roman"/>
                <w:bCs/>
                <w:sz w:val="21"/>
                <w:szCs w:val="21"/>
              </w:rPr>
              <w:t>1</w:t>
            </w:r>
          </w:p>
        </w:tc>
        <w:tc>
          <w:tcPr>
            <w:tcW w:w="1047" w:type="pct"/>
            <w:vMerge w:val="restart"/>
            <w:vAlign w:val="center"/>
          </w:tcPr>
          <w:p w:rsidR="00A3477C" w:rsidRPr="009271F7" w:rsidRDefault="00A3477C" w:rsidP="00762D24">
            <w:pPr>
              <w:rPr>
                <w:rFonts w:ascii="Times New Roman"/>
                <w:bCs/>
                <w:sz w:val="21"/>
                <w:szCs w:val="21"/>
              </w:rPr>
            </w:pPr>
            <w:r w:rsidRPr="009271F7">
              <w:rPr>
                <w:rFonts w:ascii="Times New Roman" w:hint="eastAsia"/>
                <w:bCs/>
                <w:sz w:val="21"/>
                <w:szCs w:val="21"/>
              </w:rPr>
              <w:t>重点：</w:t>
            </w:r>
          </w:p>
          <w:p w:rsidR="00EC2F22" w:rsidRDefault="00EC2F22" w:rsidP="00762D24">
            <w:pPr>
              <w:rPr>
                <w:rFonts w:ascii="Times New Roman"/>
                <w:bCs/>
                <w:sz w:val="21"/>
                <w:szCs w:val="21"/>
              </w:rPr>
            </w:pPr>
            <w:r w:rsidRPr="009271F7">
              <w:rPr>
                <w:rFonts w:ascii="Times New Roman"/>
                <w:bCs/>
                <w:sz w:val="21"/>
                <w:szCs w:val="21"/>
              </w:rPr>
              <w:t>1.</w:t>
            </w:r>
            <w:r>
              <w:rPr>
                <w:rFonts w:ascii="Times New Roman"/>
                <w:bCs/>
                <w:sz w:val="21"/>
                <w:szCs w:val="21"/>
              </w:rPr>
              <w:t>MQTT</w:t>
            </w:r>
            <w:r>
              <w:rPr>
                <w:rFonts w:ascii="Times New Roman" w:hint="eastAsia"/>
                <w:bCs/>
                <w:sz w:val="21"/>
                <w:szCs w:val="21"/>
              </w:rPr>
              <w:t>协议的功能、通信模型</w:t>
            </w:r>
          </w:p>
          <w:p w:rsidR="00EC2F22" w:rsidRDefault="00EC2F22" w:rsidP="00762D24">
            <w:pPr>
              <w:rPr>
                <w:rFonts w:ascii="Times New Roman"/>
                <w:bCs/>
                <w:sz w:val="21"/>
                <w:szCs w:val="21"/>
              </w:rPr>
            </w:pPr>
            <w:r w:rsidRPr="009271F7">
              <w:rPr>
                <w:rFonts w:ascii="Times New Roman"/>
                <w:bCs/>
                <w:sz w:val="21"/>
                <w:szCs w:val="21"/>
              </w:rPr>
              <w:t>2.</w:t>
            </w:r>
            <w:r>
              <w:rPr>
                <w:rFonts w:ascii="Times New Roman"/>
                <w:bCs/>
                <w:sz w:val="21"/>
                <w:szCs w:val="21"/>
              </w:rPr>
              <w:t>MQTT</w:t>
            </w:r>
            <w:r>
              <w:rPr>
                <w:rFonts w:ascii="Times New Roman" w:hint="eastAsia"/>
                <w:bCs/>
                <w:sz w:val="21"/>
                <w:szCs w:val="21"/>
              </w:rPr>
              <w:t>连接方法，消息发布和主题订阅方法</w:t>
            </w:r>
          </w:p>
          <w:p w:rsidR="00EC2F22" w:rsidRPr="009271F7" w:rsidRDefault="00EC2F22" w:rsidP="00762D24">
            <w:pPr>
              <w:rPr>
                <w:rFonts w:ascii="Times New Roman"/>
                <w:bCs/>
                <w:sz w:val="21"/>
                <w:szCs w:val="21"/>
              </w:rPr>
            </w:pPr>
            <w:r w:rsidRPr="009271F7">
              <w:rPr>
                <w:rFonts w:ascii="Times New Roman"/>
                <w:sz w:val="21"/>
                <w:szCs w:val="21"/>
              </w:rPr>
              <w:t>3.</w:t>
            </w:r>
            <w:r>
              <w:rPr>
                <w:rFonts w:ascii="Times New Roman"/>
                <w:sz w:val="21"/>
                <w:szCs w:val="21"/>
              </w:rPr>
              <w:t>HTTP</w:t>
            </w:r>
            <w:r>
              <w:rPr>
                <w:rFonts w:ascii="Times New Roman" w:hint="eastAsia"/>
                <w:sz w:val="21"/>
                <w:szCs w:val="21"/>
              </w:rPr>
              <w:t>协议</w:t>
            </w:r>
            <w:r w:rsidR="00DB36AA">
              <w:rPr>
                <w:rFonts w:ascii="Times New Roman" w:hint="eastAsia"/>
                <w:bCs/>
                <w:sz w:val="21"/>
                <w:szCs w:val="21"/>
              </w:rPr>
              <w:t>的</w:t>
            </w:r>
            <w:r>
              <w:rPr>
                <w:rFonts w:ascii="Times New Roman" w:hint="eastAsia"/>
                <w:bCs/>
                <w:sz w:val="21"/>
                <w:szCs w:val="21"/>
              </w:rPr>
              <w:t>通信模型、请求报文结构、请求方法</w:t>
            </w:r>
          </w:p>
          <w:p w:rsidR="00A3477C" w:rsidRPr="009271F7" w:rsidRDefault="00A3477C" w:rsidP="00762D24">
            <w:pPr>
              <w:rPr>
                <w:rFonts w:ascii="Times New Roman"/>
                <w:bCs/>
                <w:sz w:val="21"/>
                <w:szCs w:val="21"/>
              </w:rPr>
            </w:pPr>
            <w:r w:rsidRPr="009271F7">
              <w:rPr>
                <w:rFonts w:ascii="Times New Roman" w:hint="eastAsia"/>
                <w:bCs/>
                <w:sz w:val="21"/>
                <w:szCs w:val="21"/>
              </w:rPr>
              <w:t>难点：</w:t>
            </w:r>
          </w:p>
          <w:p w:rsidR="00A3477C" w:rsidRDefault="00DB36AA" w:rsidP="00762D24">
            <w:pPr>
              <w:rPr>
                <w:rFonts w:ascii="Times New Roman"/>
                <w:bCs/>
                <w:sz w:val="21"/>
                <w:szCs w:val="21"/>
              </w:rPr>
            </w:pPr>
            <w:r w:rsidRPr="009271F7">
              <w:rPr>
                <w:rFonts w:ascii="Times New Roman"/>
                <w:bCs/>
                <w:sz w:val="21"/>
                <w:szCs w:val="21"/>
              </w:rPr>
              <w:lastRenderedPageBreak/>
              <w:t>1.</w:t>
            </w:r>
            <w:r>
              <w:rPr>
                <w:rFonts w:ascii="Times New Roman"/>
                <w:bCs/>
                <w:sz w:val="21"/>
                <w:szCs w:val="21"/>
              </w:rPr>
              <w:t>MQTT</w:t>
            </w:r>
            <w:r>
              <w:rPr>
                <w:rFonts w:ascii="Times New Roman" w:hint="eastAsia"/>
                <w:bCs/>
                <w:sz w:val="21"/>
                <w:szCs w:val="21"/>
              </w:rPr>
              <w:t>协议的通信模型</w:t>
            </w:r>
          </w:p>
          <w:p w:rsidR="00DB36AA" w:rsidRPr="009271F7" w:rsidRDefault="00DB36AA" w:rsidP="00DB36AA">
            <w:pPr>
              <w:rPr>
                <w:rFonts w:ascii="Times New Roman" w:cs="Times New Roman"/>
                <w:sz w:val="21"/>
                <w:szCs w:val="21"/>
              </w:rPr>
            </w:pPr>
            <w:r w:rsidRPr="009271F7">
              <w:rPr>
                <w:rFonts w:ascii="Times New Roman"/>
                <w:sz w:val="21"/>
                <w:szCs w:val="21"/>
              </w:rPr>
              <w:t>3.</w:t>
            </w:r>
            <w:r>
              <w:rPr>
                <w:rFonts w:ascii="Times New Roman"/>
                <w:sz w:val="21"/>
                <w:szCs w:val="21"/>
              </w:rPr>
              <w:t>HTTP</w:t>
            </w:r>
            <w:r>
              <w:rPr>
                <w:rFonts w:ascii="Times New Roman" w:hint="eastAsia"/>
                <w:sz w:val="21"/>
                <w:szCs w:val="21"/>
              </w:rPr>
              <w:t>协议</w:t>
            </w:r>
            <w:r>
              <w:rPr>
                <w:rFonts w:ascii="Times New Roman" w:hint="eastAsia"/>
                <w:bCs/>
                <w:sz w:val="21"/>
                <w:szCs w:val="21"/>
              </w:rPr>
              <w:t>的请求报文结构、请求方法</w:t>
            </w:r>
          </w:p>
        </w:tc>
        <w:tc>
          <w:tcPr>
            <w:tcW w:w="798" w:type="pct"/>
            <w:vMerge w:val="restart"/>
            <w:vAlign w:val="center"/>
          </w:tcPr>
          <w:p w:rsidR="00A3477C" w:rsidRPr="009271F7" w:rsidRDefault="00A3477C" w:rsidP="009E52C4">
            <w:pPr>
              <w:rPr>
                <w:rFonts w:ascii="Times New Roman"/>
                <w:sz w:val="21"/>
                <w:szCs w:val="21"/>
              </w:rPr>
            </w:pPr>
            <w:r w:rsidRPr="009271F7">
              <w:rPr>
                <w:rFonts w:ascii="Times New Roman" w:hint="eastAsia"/>
                <w:sz w:val="21"/>
                <w:szCs w:val="21"/>
              </w:rPr>
              <w:lastRenderedPageBreak/>
              <w:t>课堂讲授：</w:t>
            </w:r>
            <w:r w:rsidR="000D5679" w:rsidRPr="009271F7">
              <w:rPr>
                <w:rFonts w:ascii="Times New Roman" w:hint="eastAsia"/>
                <w:sz w:val="21"/>
                <w:szCs w:val="21"/>
              </w:rPr>
              <w:t>引导学生</w:t>
            </w:r>
            <w:r w:rsidR="004C6B99">
              <w:rPr>
                <w:rFonts w:ascii="Times New Roman" w:hint="eastAsia"/>
                <w:sz w:val="21"/>
                <w:szCs w:val="21"/>
              </w:rPr>
              <w:t>了解</w:t>
            </w:r>
            <w:r w:rsidR="000D5679">
              <w:rPr>
                <w:rFonts w:ascii="Times New Roman"/>
                <w:bCs/>
                <w:sz w:val="21"/>
                <w:szCs w:val="21"/>
              </w:rPr>
              <w:t>MQTT</w:t>
            </w:r>
            <w:r w:rsidR="000D5679">
              <w:rPr>
                <w:rFonts w:ascii="Times New Roman" w:hint="eastAsia"/>
                <w:bCs/>
                <w:sz w:val="21"/>
                <w:szCs w:val="21"/>
              </w:rPr>
              <w:t>协议的功能、特点、</w:t>
            </w:r>
            <w:r w:rsidR="004C6B99">
              <w:rPr>
                <w:rFonts w:ascii="Times New Roman"/>
                <w:sz w:val="21"/>
                <w:szCs w:val="21"/>
              </w:rPr>
              <w:t>HTTP</w:t>
            </w:r>
            <w:r w:rsidR="004C6B99">
              <w:rPr>
                <w:rFonts w:ascii="Times New Roman" w:hint="eastAsia"/>
                <w:sz w:val="21"/>
                <w:szCs w:val="21"/>
              </w:rPr>
              <w:t>协议的</w:t>
            </w:r>
            <w:r w:rsidR="004C6B99">
              <w:rPr>
                <w:rFonts w:ascii="Times New Roman" w:hint="eastAsia"/>
                <w:bCs/>
                <w:sz w:val="21"/>
                <w:szCs w:val="21"/>
              </w:rPr>
              <w:t>功能、特点、响应报文结构，理解</w:t>
            </w:r>
            <w:r w:rsidR="004C6B99">
              <w:rPr>
                <w:rFonts w:ascii="Times New Roman"/>
                <w:bCs/>
                <w:sz w:val="21"/>
                <w:szCs w:val="21"/>
              </w:rPr>
              <w:t>MQTT</w:t>
            </w:r>
            <w:r w:rsidR="004C6B99">
              <w:rPr>
                <w:rFonts w:ascii="Times New Roman" w:hint="eastAsia"/>
                <w:bCs/>
                <w:sz w:val="21"/>
                <w:szCs w:val="21"/>
              </w:rPr>
              <w:t>协议的通信模型、</w:t>
            </w:r>
            <w:r w:rsidR="004C6B99">
              <w:rPr>
                <w:rFonts w:ascii="Times New Roman"/>
                <w:bCs/>
                <w:sz w:val="21"/>
                <w:szCs w:val="21"/>
              </w:rPr>
              <w:t>QOS</w:t>
            </w:r>
            <w:r w:rsidR="004C6B99">
              <w:rPr>
                <w:rFonts w:ascii="Times New Roman" w:hint="eastAsia"/>
                <w:bCs/>
                <w:sz w:val="21"/>
                <w:szCs w:val="21"/>
              </w:rPr>
              <w:t>、控制报文、消息结构，</w:t>
            </w:r>
            <w:r w:rsidR="004C6B99">
              <w:rPr>
                <w:rFonts w:ascii="Times New Roman"/>
                <w:sz w:val="21"/>
                <w:szCs w:val="21"/>
              </w:rPr>
              <w:t>HTTP</w:t>
            </w:r>
            <w:r w:rsidR="004C6B99">
              <w:rPr>
                <w:rFonts w:ascii="Times New Roman" w:hint="eastAsia"/>
                <w:sz w:val="21"/>
                <w:szCs w:val="21"/>
              </w:rPr>
              <w:lastRenderedPageBreak/>
              <w:t>协议的</w:t>
            </w:r>
            <w:r w:rsidR="004C6B99">
              <w:rPr>
                <w:rFonts w:ascii="Times New Roman" w:hint="eastAsia"/>
                <w:bCs/>
                <w:sz w:val="21"/>
                <w:szCs w:val="21"/>
              </w:rPr>
              <w:t>通信模型、请求报文结构、请求方法</w:t>
            </w:r>
            <w:r w:rsidR="004C6B99">
              <w:rPr>
                <w:rFonts w:ascii="Times New Roman" w:hint="eastAsia"/>
                <w:sz w:val="21"/>
                <w:szCs w:val="21"/>
              </w:rPr>
              <w:t>，</w:t>
            </w:r>
            <w:r w:rsidR="004C6B99">
              <w:rPr>
                <w:rFonts w:ascii="Times New Roman" w:hint="eastAsia"/>
                <w:bCs/>
                <w:sz w:val="21"/>
                <w:szCs w:val="21"/>
              </w:rPr>
              <w:t>掌握</w:t>
            </w:r>
            <w:r w:rsidR="000D5679">
              <w:rPr>
                <w:rFonts w:ascii="Times New Roman"/>
                <w:bCs/>
                <w:sz w:val="21"/>
                <w:szCs w:val="21"/>
              </w:rPr>
              <w:t>MQTT</w:t>
            </w:r>
            <w:r w:rsidR="000D5679">
              <w:rPr>
                <w:rFonts w:ascii="Times New Roman" w:hint="eastAsia"/>
                <w:bCs/>
                <w:sz w:val="21"/>
                <w:szCs w:val="21"/>
              </w:rPr>
              <w:t>连接方法，消息发布和主题订阅方法</w:t>
            </w:r>
          </w:p>
          <w:p w:rsidR="00A3477C" w:rsidRPr="009271F7" w:rsidRDefault="00A3477C" w:rsidP="00C81B09">
            <w:pPr>
              <w:rPr>
                <w:rFonts w:ascii="Times New Roman"/>
                <w:sz w:val="21"/>
                <w:szCs w:val="21"/>
              </w:rPr>
            </w:pPr>
            <w:r w:rsidRPr="009271F7">
              <w:rPr>
                <w:rFonts w:ascii="Times New Roman" w:hint="eastAsia"/>
                <w:sz w:val="21"/>
                <w:szCs w:val="21"/>
              </w:rPr>
              <w:t>案例教学：</w:t>
            </w:r>
            <w:r w:rsidR="00325BA7">
              <w:rPr>
                <w:rFonts w:ascii="Times New Roman" w:hint="eastAsia"/>
                <w:bCs/>
                <w:sz w:val="21"/>
                <w:szCs w:val="21"/>
              </w:rPr>
              <w:t>掌握</w:t>
            </w:r>
            <w:r>
              <w:rPr>
                <w:rFonts w:ascii="Times New Roman"/>
                <w:sz w:val="21"/>
                <w:szCs w:val="21"/>
              </w:rPr>
              <w:t>HTTP</w:t>
            </w:r>
            <w:r>
              <w:rPr>
                <w:rFonts w:ascii="Times New Roman" w:hint="eastAsia"/>
                <w:sz w:val="21"/>
                <w:szCs w:val="21"/>
              </w:rPr>
              <w:t>协议在云平台上的应用，</w:t>
            </w:r>
            <w:r>
              <w:rPr>
                <w:rFonts w:ascii="Times New Roman"/>
                <w:sz w:val="21"/>
                <w:szCs w:val="21"/>
              </w:rPr>
              <w:t>MQTT</w:t>
            </w:r>
            <w:r>
              <w:rPr>
                <w:rFonts w:ascii="Times New Roman" w:hint="eastAsia"/>
                <w:sz w:val="21"/>
                <w:szCs w:val="21"/>
              </w:rPr>
              <w:t>协议在网关上的应用</w:t>
            </w:r>
          </w:p>
        </w:tc>
        <w:tc>
          <w:tcPr>
            <w:tcW w:w="176" w:type="pct"/>
            <w:vMerge w:val="restart"/>
            <w:vAlign w:val="center"/>
          </w:tcPr>
          <w:p w:rsidR="00A3477C" w:rsidRPr="009271F7" w:rsidRDefault="00A3477C" w:rsidP="00FA486E">
            <w:pPr>
              <w:snapToGrid w:val="0"/>
              <w:spacing w:line="400" w:lineRule="exact"/>
              <w:jc w:val="center"/>
              <w:rPr>
                <w:rFonts w:ascii="Times New Roman" w:cs="Times New Roman"/>
                <w:sz w:val="21"/>
                <w:szCs w:val="21"/>
              </w:rPr>
            </w:pPr>
            <w:r w:rsidRPr="009271F7">
              <w:rPr>
                <w:rFonts w:ascii="Times New Roman" w:cs="Times New Roman"/>
                <w:sz w:val="21"/>
                <w:szCs w:val="21"/>
              </w:rPr>
              <w:lastRenderedPageBreak/>
              <w:t>6</w:t>
            </w:r>
          </w:p>
        </w:tc>
      </w:tr>
      <w:tr w:rsidR="00A3477C" w:rsidRPr="009271F7" w:rsidTr="00C91943">
        <w:trPr>
          <w:trHeight w:val="219"/>
          <w:jc w:val="center"/>
        </w:trPr>
        <w:tc>
          <w:tcPr>
            <w:tcW w:w="174" w:type="pct"/>
            <w:vMerge/>
            <w:vAlign w:val="center"/>
          </w:tcPr>
          <w:p w:rsidR="00A3477C" w:rsidRPr="009271F7" w:rsidRDefault="00A3477C" w:rsidP="00FA486E">
            <w:pPr>
              <w:jc w:val="center"/>
              <w:rPr>
                <w:rFonts w:ascii="Times New Roman" w:cs="Times New Roman"/>
                <w:sz w:val="21"/>
                <w:szCs w:val="21"/>
              </w:rPr>
            </w:pPr>
          </w:p>
        </w:tc>
        <w:tc>
          <w:tcPr>
            <w:tcW w:w="460" w:type="pct"/>
            <w:vMerge/>
            <w:vAlign w:val="center"/>
          </w:tcPr>
          <w:p w:rsidR="00A3477C" w:rsidRPr="009271F7" w:rsidRDefault="00A3477C" w:rsidP="00FA486E">
            <w:pPr>
              <w:jc w:val="center"/>
              <w:rPr>
                <w:rFonts w:ascii="Times New Roman"/>
                <w:sz w:val="21"/>
                <w:szCs w:val="21"/>
              </w:rPr>
            </w:pPr>
          </w:p>
        </w:tc>
        <w:tc>
          <w:tcPr>
            <w:tcW w:w="1005" w:type="pct"/>
            <w:vAlign w:val="center"/>
          </w:tcPr>
          <w:p w:rsidR="00A3477C" w:rsidRPr="009271F7" w:rsidRDefault="00A3477C" w:rsidP="00DA1B33">
            <w:pPr>
              <w:rPr>
                <w:rFonts w:ascii="Times New Roman"/>
                <w:bCs/>
                <w:sz w:val="21"/>
                <w:szCs w:val="21"/>
              </w:rPr>
            </w:pPr>
            <w:r w:rsidRPr="009271F7">
              <w:rPr>
                <w:rFonts w:ascii="Times New Roman"/>
                <w:bCs/>
                <w:sz w:val="21"/>
                <w:szCs w:val="21"/>
              </w:rPr>
              <w:t>2.</w:t>
            </w:r>
            <w:r>
              <w:rPr>
                <w:rFonts w:ascii="Times New Roman"/>
                <w:bCs/>
                <w:sz w:val="21"/>
                <w:szCs w:val="21"/>
              </w:rPr>
              <w:t>MQTT</w:t>
            </w:r>
            <w:r>
              <w:rPr>
                <w:rFonts w:ascii="Times New Roman" w:hint="eastAsia"/>
                <w:bCs/>
                <w:sz w:val="21"/>
                <w:szCs w:val="21"/>
              </w:rPr>
              <w:t>连接方法，消息发布和主题订阅方法</w:t>
            </w:r>
          </w:p>
        </w:tc>
        <w:tc>
          <w:tcPr>
            <w:tcW w:w="855" w:type="pct"/>
            <w:vMerge/>
            <w:vAlign w:val="center"/>
          </w:tcPr>
          <w:p w:rsidR="00A3477C" w:rsidRPr="009271F7" w:rsidRDefault="00A3477C" w:rsidP="00FA486E">
            <w:pPr>
              <w:pStyle w:val="21"/>
              <w:spacing w:line="300" w:lineRule="exact"/>
              <w:ind w:firstLineChars="0" w:firstLine="0"/>
              <w:rPr>
                <w:szCs w:val="21"/>
              </w:rPr>
            </w:pPr>
          </w:p>
        </w:tc>
        <w:tc>
          <w:tcPr>
            <w:tcW w:w="484" w:type="pct"/>
            <w:vAlign w:val="center"/>
          </w:tcPr>
          <w:p w:rsidR="00A3477C" w:rsidRPr="009271F7" w:rsidRDefault="00A3477C" w:rsidP="003B4CBA">
            <w:pPr>
              <w:spacing w:line="300" w:lineRule="exact"/>
              <w:jc w:val="center"/>
              <w:rPr>
                <w:rFonts w:ascii="Times New Roman"/>
                <w:bCs/>
                <w:sz w:val="21"/>
                <w:szCs w:val="21"/>
              </w:rPr>
            </w:pPr>
            <w:r w:rsidRPr="009271F7">
              <w:rPr>
                <w:rFonts w:ascii="Times New Roman" w:hint="eastAsia"/>
                <w:bCs/>
                <w:sz w:val="21"/>
                <w:szCs w:val="21"/>
              </w:rPr>
              <w:t>课程目标</w:t>
            </w:r>
            <w:r w:rsidRPr="009271F7">
              <w:rPr>
                <w:rFonts w:ascii="Times New Roman"/>
                <w:bCs/>
                <w:sz w:val="21"/>
                <w:szCs w:val="21"/>
              </w:rPr>
              <w:t>2</w:t>
            </w:r>
          </w:p>
        </w:tc>
        <w:tc>
          <w:tcPr>
            <w:tcW w:w="1047" w:type="pct"/>
            <w:vMerge/>
            <w:vAlign w:val="center"/>
          </w:tcPr>
          <w:p w:rsidR="00A3477C" w:rsidRPr="009271F7" w:rsidRDefault="00A3477C" w:rsidP="00FA486E">
            <w:pPr>
              <w:rPr>
                <w:rFonts w:ascii="Times New Roman" w:cs="Times New Roman"/>
                <w:sz w:val="21"/>
                <w:szCs w:val="21"/>
              </w:rPr>
            </w:pPr>
          </w:p>
        </w:tc>
        <w:tc>
          <w:tcPr>
            <w:tcW w:w="798" w:type="pct"/>
            <w:vMerge/>
            <w:vAlign w:val="center"/>
          </w:tcPr>
          <w:p w:rsidR="00A3477C" w:rsidRPr="009271F7" w:rsidRDefault="00A3477C" w:rsidP="009E52C4">
            <w:pPr>
              <w:rPr>
                <w:rFonts w:ascii="Times New Roman"/>
                <w:sz w:val="21"/>
                <w:szCs w:val="21"/>
              </w:rPr>
            </w:pPr>
          </w:p>
        </w:tc>
        <w:tc>
          <w:tcPr>
            <w:tcW w:w="176" w:type="pct"/>
            <w:vMerge/>
            <w:vAlign w:val="center"/>
          </w:tcPr>
          <w:p w:rsidR="00A3477C" w:rsidRPr="009271F7" w:rsidRDefault="00A3477C" w:rsidP="00FA486E">
            <w:pPr>
              <w:snapToGrid w:val="0"/>
              <w:spacing w:line="400" w:lineRule="exact"/>
              <w:jc w:val="center"/>
              <w:rPr>
                <w:rFonts w:ascii="Times New Roman" w:cs="Times New Roman"/>
                <w:sz w:val="21"/>
                <w:szCs w:val="21"/>
              </w:rPr>
            </w:pPr>
          </w:p>
        </w:tc>
      </w:tr>
      <w:tr w:rsidR="00A3477C" w:rsidRPr="009271F7" w:rsidTr="00C91943">
        <w:trPr>
          <w:trHeight w:val="810"/>
          <w:jc w:val="center"/>
        </w:trPr>
        <w:tc>
          <w:tcPr>
            <w:tcW w:w="174" w:type="pct"/>
            <w:vMerge/>
            <w:vAlign w:val="center"/>
          </w:tcPr>
          <w:p w:rsidR="00A3477C" w:rsidRPr="009271F7" w:rsidRDefault="00A3477C" w:rsidP="00FA486E">
            <w:pPr>
              <w:jc w:val="center"/>
              <w:rPr>
                <w:rFonts w:ascii="Times New Roman" w:cs="Times New Roman"/>
                <w:sz w:val="21"/>
                <w:szCs w:val="21"/>
              </w:rPr>
            </w:pPr>
          </w:p>
        </w:tc>
        <w:tc>
          <w:tcPr>
            <w:tcW w:w="460" w:type="pct"/>
            <w:vMerge/>
            <w:vAlign w:val="center"/>
          </w:tcPr>
          <w:p w:rsidR="00A3477C" w:rsidRPr="009271F7" w:rsidRDefault="00A3477C" w:rsidP="00FA486E">
            <w:pPr>
              <w:jc w:val="center"/>
              <w:rPr>
                <w:rFonts w:ascii="Times New Roman"/>
                <w:sz w:val="21"/>
                <w:szCs w:val="21"/>
              </w:rPr>
            </w:pPr>
          </w:p>
        </w:tc>
        <w:tc>
          <w:tcPr>
            <w:tcW w:w="1005" w:type="pct"/>
            <w:vAlign w:val="center"/>
          </w:tcPr>
          <w:p w:rsidR="00A3477C" w:rsidRPr="009271F7" w:rsidRDefault="00A3477C" w:rsidP="00A3477C">
            <w:pPr>
              <w:rPr>
                <w:rFonts w:ascii="Times New Roman"/>
                <w:bCs/>
                <w:sz w:val="21"/>
                <w:szCs w:val="21"/>
              </w:rPr>
            </w:pPr>
            <w:r w:rsidRPr="009271F7">
              <w:rPr>
                <w:rFonts w:ascii="Times New Roman"/>
                <w:sz w:val="21"/>
                <w:szCs w:val="21"/>
              </w:rPr>
              <w:t>3.</w:t>
            </w:r>
            <w:r>
              <w:rPr>
                <w:rFonts w:ascii="Times New Roman"/>
                <w:sz w:val="21"/>
                <w:szCs w:val="21"/>
              </w:rPr>
              <w:t>HTTP</w:t>
            </w:r>
            <w:r>
              <w:rPr>
                <w:rFonts w:ascii="Times New Roman" w:hint="eastAsia"/>
                <w:sz w:val="21"/>
                <w:szCs w:val="21"/>
              </w:rPr>
              <w:t>协议的</w:t>
            </w:r>
            <w:r>
              <w:rPr>
                <w:rFonts w:ascii="Times New Roman" w:hint="eastAsia"/>
                <w:bCs/>
                <w:sz w:val="21"/>
                <w:szCs w:val="21"/>
              </w:rPr>
              <w:t>功能、特点、通信模型、请求报文结构、请求方法、响应报文结构</w:t>
            </w:r>
          </w:p>
        </w:tc>
        <w:tc>
          <w:tcPr>
            <w:tcW w:w="855" w:type="pct"/>
            <w:vMerge/>
            <w:vAlign w:val="center"/>
          </w:tcPr>
          <w:p w:rsidR="00A3477C" w:rsidRPr="009271F7" w:rsidRDefault="00A3477C" w:rsidP="00FA486E">
            <w:pPr>
              <w:pStyle w:val="21"/>
              <w:spacing w:line="300" w:lineRule="exact"/>
              <w:ind w:firstLineChars="0" w:firstLine="0"/>
              <w:rPr>
                <w:szCs w:val="21"/>
              </w:rPr>
            </w:pPr>
          </w:p>
        </w:tc>
        <w:tc>
          <w:tcPr>
            <w:tcW w:w="484" w:type="pct"/>
            <w:vAlign w:val="center"/>
          </w:tcPr>
          <w:p w:rsidR="00A3477C" w:rsidRPr="009271F7" w:rsidRDefault="00A3477C" w:rsidP="00A3477C">
            <w:pPr>
              <w:spacing w:line="300" w:lineRule="exact"/>
              <w:jc w:val="center"/>
              <w:rPr>
                <w:rFonts w:ascii="Times New Roman"/>
                <w:bCs/>
                <w:sz w:val="21"/>
                <w:szCs w:val="21"/>
              </w:rPr>
            </w:pPr>
            <w:r w:rsidRPr="009271F7">
              <w:rPr>
                <w:rFonts w:ascii="Times New Roman" w:hint="eastAsia"/>
                <w:bCs/>
                <w:sz w:val="21"/>
                <w:szCs w:val="21"/>
              </w:rPr>
              <w:t>课程目标</w:t>
            </w:r>
            <w:r>
              <w:rPr>
                <w:rFonts w:ascii="Times New Roman"/>
                <w:bCs/>
                <w:sz w:val="21"/>
                <w:szCs w:val="21"/>
              </w:rPr>
              <w:t>1</w:t>
            </w:r>
          </w:p>
        </w:tc>
        <w:tc>
          <w:tcPr>
            <w:tcW w:w="1047" w:type="pct"/>
            <w:vMerge/>
            <w:vAlign w:val="center"/>
          </w:tcPr>
          <w:p w:rsidR="00A3477C" w:rsidRPr="009271F7" w:rsidRDefault="00A3477C" w:rsidP="00FA486E">
            <w:pPr>
              <w:rPr>
                <w:rFonts w:ascii="Times New Roman" w:cs="Times New Roman"/>
                <w:sz w:val="21"/>
                <w:szCs w:val="21"/>
              </w:rPr>
            </w:pPr>
          </w:p>
        </w:tc>
        <w:tc>
          <w:tcPr>
            <w:tcW w:w="798" w:type="pct"/>
            <w:vMerge/>
            <w:vAlign w:val="center"/>
          </w:tcPr>
          <w:p w:rsidR="00A3477C" w:rsidRPr="009271F7" w:rsidRDefault="00A3477C" w:rsidP="009E52C4">
            <w:pPr>
              <w:rPr>
                <w:rFonts w:ascii="Times New Roman"/>
                <w:sz w:val="21"/>
                <w:szCs w:val="21"/>
              </w:rPr>
            </w:pPr>
          </w:p>
        </w:tc>
        <w:tc>
          <w:tcPr>
            <w:tcW w:w="176" w:type="pct"/>
            <w:vMerge/>
            <w:vAlign w:val="center"/>
          </w:tcPr>
          <w:p w:rsidR="00A3477C" w:rsidRPr="009271F7" w:rsidRDefault="00A3477C" w:rsidP="00FA486E">
            <w:pPr>
              <w:snapToGrid w:val="0"/>
              <w:spacing w:line="400" w:lineRule="exact"/>
              <w:jc w:val="center"/>
              <w:rPr>
                <w:rFonts w:ascii="Times New Roman" w:cs="Times New Roman"/>
                <w:sz w:val="21"/>
                <w:szCs w:val="21"/>
              </w:rPr>
            </w:pPr>
          </w:p>
        </w:tc>
      </w:tr>
      <w:tr w:rsidR="00A3477C" w:rsidRPr="009271F7" w:rsidTr="00C91943">
        <w:trPr>
          <w:trHeight w:val="810"/>
          <w:jc w:val="center"/>
        </w:trPr>
        <w:tc>
          <w:tcPr>
            <w:tcW w:w="174" w:type="pct"/>
            <w:vMerge/>
            <w:vAlign w:val="center"/>
          </w:tcPr>
          <w:p w:rsidR="00A3477C" w:rsidRPr="009271F7" w:rsidRDefault="00A3477C" w:rsidP="00FA486E">
            <w:pPr>
              <w:jc w:val="center"/>
              <w:rPr>
                <w:rFonts w:ascii="Times New Roman" w:cs="Times New Roman"/>
                <w:sz w:val="21"/>
                <w:szCs w:val="21"/>
              </w:rPr>
            </w:pPr>
          </w:p>
        </w:tc>
        <w:tc>
          <w:tcPr>
            <w:tcW w:w="460" w:type="pct"/>
            <w:vMerge/>
            <w:vAlign w:val="center"/>
          </w:tcPr>
          <w:p w:rsidR="00A3477C" w:rsidRPr="009271F7" w:rsidRDefault="00A3477C" w:rsidP="00FA486E">
            <w:pPr>
              <w:jc w:val="center"/>
              <w:rPr>
                <w:rFonts w:ascii="Times New Roman"/>
                <w:sz w:val="21"/>
                <w:szCs w:val="21"/>
              </w:rPr>
            </w:pPr>
          </w:p>
        </w:tc>
        <w:tc>
          <w:tcPr>
            <w:tcW w:w="1005" w:type="pct"/>
            <w:vAlign w:val="center"/>
          </w:tcPr>
          <w:p w:rsidR="00A3477C" w:rsidRPr="009271F7" w:rsidRDefault="00A3477C" w:rsidP="00FA486E">
            <w:pPr>
              <w:rPr>
                <w:rFonts w:ascii="Times New Roman"/>
                <w:sz w:val="21"/>
                <w:szCs w:val="21"/>
              </w:rPr>
            </w:pPr>
            <w:r>
              <w:rPr>
                <w:rFonts w:ascii="Times New Roman"/>
                <w:sz w:val="21"/>
                <w:szCs w:val="21"/>
              </w:rPr>
              <w:t>4</w:t>
            </w:r>
            <w:r w:rsidRPr="009271F7">
              <w:rPr>
                <w:rFonts w:ascii="Times New Roman"/>
                <w:sz w:val="21"/>
                <w:szCs w:val="21"/>
              </w:rPr>
              <w:t>.</w:t>
            </w:r>
            <w:r>
              <w:rPr>
                <w:rFonts w:ascii="Times New Roman"/>
                <w:sz w:val="21"/>
                <w:szCs w:val="21"/>
              </w:rPr>
              <w:t>HTTP</w:t>
            </w:r>
            <w:r>
              <w:rPr>
                <w:rFonts w:ascii="Times New Roman" w:hint="eastAsia"/>
                <w:sz w:val="21"/>
                <w:szCs w:val="21"/>
              </w:rPr>
              <w:t>协议的应用</w:t>
            </w:r>
          </w:p>
        </w:tc>
        <w:tc>
          <w:tcPr>
            <w:tcW w:w="855" w:type="pct"/>
            <w:vMerge/>
            <w:vAlign w:val="center"/>
          </w:tcPr>
          <w:p w:rsidR="00A3477C" w:rsidRPr="009271F7" w:rsidRDefault="00A3477C" w:rsidP="00FA486E">
            <w:pPr>
              <w:pStyle w:val="21"/>
              <w:spacing w:line="300" w:lineRule="exact"/>
              <w:ind w:firstLineChars="0" w:firstLine="0"/>
              <w:rPr>
                <w:szCs w:val="21"/>
              </w:rPr>
            </w:pPr>
          </w:p>
        </w:tc>
        <w:tc>
          <w:tcPr>
            <w:tcW w:w="484" w:type="pct"/>
            <w:vAlign w:val="center"/>
          </w:tcPr>
          <w:p w:rsidR="00A3477C" w:rsidRPr="009271F7" w:rsidRDefault="00A3477C" w:rsidP="00FA486E">
            <w:pPr>
              <w:spacing w:line="300" w:lineRule="exact"/>
              <w:jc w:val="center"/>
              <w:rPr>
                <w:rFonts w:ascii="Times New Roman"/>
                <w:bCs/>
                <w:sz w:val="21"/>
                <w:szCs w:val="21"/>
              </w:rPr>
            </w:pPr>
            <w:r w:rsidRPr="009271F7">
              <w:rPr>
                <w:rFonts w:ascii="Times New Roman" w:hint="eastAsia"/>
                <w:bCs/>
                <w:sz w:val="21"/>
                <w:szCs w:val="21"/>
              </w:rPr>
              <w:t>课程目标</w:t>
            </w:r>
            <w:r w:rsidRPr="009271F7">
              <w:rPr>
                <w:rFonts w:ascii="Times New Roman"/>
                <w:bCs/>
                <w:sz w:val="21"/>
                <w:szCs w:val="21"/>
              </w:rPr>
              <w:t>2</w:t>
            </w:r>
          </w:p>
        </w:tc>
        <w:tc>
          <w:tcPr>
            <w:tcW w:w="1047" w:type="pct"/>
            <w:vMerge/>
            <w:vAlign w:val="center"/>
          </w:tcPr>
          <w:p w:rsidR="00A3477C" w:rsidRPr="009271F7" w:rsidRDefault="00A3477C" w:rsidP="00FA486E">
            <w:pPr>
              <w:rPr>
                <w:rFonts w:ascii="Times New Roman" w:cs="Times New Roman"/>
                <w:sz w:val="21"/>
                <w:szCs w:val="21"/>
              </w:rPr>
            </w:pPr>
          </w:p>
        </w:tc>
        <w:tc>
          <w:tcPr>
            <w:tcW w:w="798" w:type="pct"/>
            <w:vMerge/>
            <w:vAlign w:val="center"/>
          </w:tcPr>
          <w:p w:rsidR="00A3477C" w:rsidRPr="009271F7" w:rsidRDefault="00A3477C" w:rsidP="009E52C4">
            <w:pPr>
              <w:rPr>
                <w:rFonts w:ascii="Times New Roman"/>
                <w:sz w:val="21"/>
                <w:szCs w:val="21"/>
              </w:rPr>
            </w:pPr>
          </w:p>
        </w:tc>
        <w:tc>
          <w:tcPr>
            <w:tcW w:w="176" w:type="pct"/>
            <w:vMerge/>
            <w:vAlign w:val="center"/>
          </w:tcPr>
          <w:p w:rsidR="00A3477C" w:rsidRPr="009271F7" w:rsidRDefault="00A3477C" w:rsidP="00FA486E">
            <w:pPr>
              <w:snapToGrid w:val="0"/>
              <w:spacing w:line="400" w:lineRule="exact"/>
              <w:jc w:val="center"/>
              <w:rPr>
                <w:rFonts w:ascii="Times New Roman" w:cs="Times New Roman"/>
                <w:sz w:val="21"/>
                <w:szCs w:val="21"/>
              </w:rPr>
            </w:pPr>
          </w:p>
        </w:tc>
      </w:tr>
      <w:tr w:rsidR="00BC4F19" w:rsidRPr="009271F7" w:rsidTr="00C91943">
        <w:trPr>
          <w:trHeight w:val="219"/>
          <w:jc w:val="center"/>
        </w:trPr>
        <w:tc>
          <w:tcPr>
            <w:tcW w:w="174" w:type="pct"/>
            <w:vMerge w:val="restart"/>
            <w:vAlign w:val="center"/>
          </w:tcPr>
          <w:p w:rsidR="00BC4F19" w:rsidRPr="009271F7" w:rsidRDefault="00BC4F19" w:rsidP="00680E44">
            <w:pPr>
              <w:jc w:val="center"/>
              <w:rPr>
                <w:rFonts w:ascii="Times New Roman" w:cs="Times New Roman"/>
                <w:sz w:val="21"/>
                <w:szCs w:val="21"/>
              </w:rPr>
            </w:pPr>
            <w:r w:rsidRPr="009271F7">
              <w:rPr>
                <w:rFonts w:ascii="Times New Roman" w:cs="Times New Roman"/>
                <w:sz w:val="21"/>
                <w:szCs w:val="21"/>
              </w:rPr>
              <w:lastRenderedPageBreak/>
              <w:t>5</w:t>
            </w:r>
          </w:p>
        </w:tc>
        <w:tc>
          <w:tcPr>
            <w:tcW w:w="460" w:type="pct"/>
            <w:vMerge w:val="restart"/>
            <w:vAlign w:val="center"/>
          </w:tcPr>
          <w:p w:rsidR="00BC4F19" w:rsidRPr="009271F7" w:rsidRDefault="00BC4F19" w:rsidP="00680E44">
            <w:pPr>
              <w:jc w:val="center"/>
              <w:rPr>
                <w:rFonts w:ascii="Times New Roman" w:cs="Times New Roman"/>
                <w:sz w:val="21"/>
                <w:szCs w:val="21"/>
              </w:rPr>
            </w:pPr>
            <w:r>
              <w:rPr>
                <w:rFonts w:ascii="Times New Roman" w:hint="eastAsia"/>
                <w:sz w:val="21"/>
                <w:szCs w:val="21"/>
              </w:rPr>
              <w:t>有线通信技术与协议</w:t>
            </w:r>
          </w:p>
        </w:tc>
        <w:tc>
          <w:tcPr>
            <w:tcW w:w="1005" w:type="pct"/>
            <w:vAlign w:val="center"/>
          </w:tcPr>
          <w:p w:rsidR="00BC4F19" w:rsidRPr="009271F7" w:rsidRDefault="00BC4F19" w:rsidP="00BC4F19">
            <w:pPr>
              <w:rPr>
                <w:rFonts w:ascii="Times New Roman"/>
                <w:bCs/>
                <w:sz w:val="21"/>
                <w:szCs w:val="21"/>
              </w:rPr>
            </w:pPr>
            <w:r w:rsidRPr="009271F7">
              <w:rPr>
                <w:rFonts w:ascii="Times New Roman"/>
                <w:bCs/>
                <w:sz w:val="21"/>
                <w:szCs w:val="21"/>
              </w:rPr>
              <w:t>1.</w:t>
            </w:r>
            <w:r>
              <w:rPr>
                <w:rFonts w:ascii="Times New Roman"/>
                <w:bCs/>
                <w:sz w:val="21"/>
                <w:szCs w:val="21"/>
              </w:rPr>
              <w:t>485</w:t>
            </w:r>
            <w:r>
              <w:rPr>
                <w:rFonts w:ascii="Times New Roman" w:hint="eastAsia"/>
                <w:bCs/>
                <w:sz w:val="21"/>
                <w:szCs w:val="21"/>
              </w:rPr>
              <w:t>通信技术的功能、特点</w:t>
            </w:r>
          </w:p>
        </w:tc>
        <w:tc>
          <w:tcPr>
            <w:tcW w:w="855" w:type="pct"/>
            <w:vMerge w:val="restart"/>
            <w:vAlign w:val="center"/>
          </w:tcPr>
          <w:p w:rsidR="00BC4F19" w:rsidRPr="009271F7" w:rsidRDefault="00BC4F19" w:rsidP="004678F9">
            <w:pPr>
              <w:pStyle w:val="21"/>
              <w:spacing w:line="300" w:lineRule="exact"/>
              <w:ind w:firstLineChars="0" w:firstLine="0"/>
              <w:rPr>
                <w:rFonts w:cs="宋体"/>
                <w:szCs w:val="21"/>
              </w:rPr>
            </w:pPr>
            <w:r w:rsidRPr="009271F7">
              <w:rPr>
                <w:rFonts w:cs="宋体"/>
                <w:szCs w:val="21"/>
              </w:rPr>
              <w:t>1.</w:t>
            </w:r>
            <w:r w:rsidRPr="009271F7">
              <w:rPr>
                <w:rFonts w:cs="宋体" w:hint="eastAsia"/>
                <w:szCs w:val="21"/>
              </w:rPr>
              <w:t>拓展阅读：</w:t>
            </w:r>
            <w:r w:rsidR="00A23989">
              <w:rPr>
                <w:rFonts w:cs="宋体" w:hint="eastAsia"/>
                <w:szCs w:val="21"/>
              </w:rPr>
              <w:t>其他有线通信技术</w:t>
            </w:r>
          </w:p>
          <w:p w:rsidR="00BC4F19" w:rsidRPr="009271F7" w:rsidRDefault="00A23989" w:rsidP="00A23989">
            <w:pPr>
              <w:pStyle w:val="21"/>
              <w:spacing w:line="300" w:lineRule="exact"/>
              <w:ind w:firstLineChars="0" w:firstLine="0"/>
              <w:jc w:val="left"/>
              <w:rPr>
                <w:szCs w:val="21"/>
              </w:rPr>
            </w:pPr>
            <w:r>
              <w:rPr>
                <w:rFonts w:cs="宋体"/>
                <w:szCs w:val="21"/>
              </w:rPr>
              <w:t>2</w:t>
            </w:r>
            <w:r w:rsidR="00BC4F19" w:rsidRPr="009271F7">
              <w:rPr>
                <w:rFonts w:cs="宋体"/>
                <w:szCs w:val="21"/>
              </w:rPr>
              <w:t>.</w:t>
            </w:r>
            <w:r w:rsidR="00BC4F19" w:rsidRPr="009271F7">
              <w:rPr>
                <w:rFonts w:cs="宋体" w:hint="eastAsia"/>
                <w:szCs w:val="21"/>
              </w:rPr>
              <w:t>个人作业：</w:t>
            </w:r>
            <w:r>
              <w:rPr>
                <w:rFonts w:cs="宋体" w:hint="eastAsia"/>
                <w:szCs w:val="21"/>
              </w:rPr>
              <w:t>将</w:t>
            </w:r>
            <w:r>
              <w:rPr>
                <w:rFonts w:cs="宋体"/>
                <w:szCs w:val="21"/>
              </w:rPr>
              <w:t>FREEMODBUS</w:t>
            </w:r>
            <w:r>
              <w:rPr>
                <w:rFonts w:cs="宋体" w:hint="eastAsia"/>
                <w:szCs w:val="21"/>
              </w:rPr>
              <w:t>协议移植到</w:t>
            </w:r>
            <w:r>
              <w:rPr>
                <w:rFonts w:cs="宋体"/>
                <w:szCs w:val="21"/>
              </w:rPr>
              <w:t>STM32</w:t>
            </w:r>
            <w:r>
              <w:rPr>
                <w:rFonts w:cs="宋体" w:hint="eastAsia"/>
                <w:szCs w:val="21"/>
              </w:rPr>
              <w:t>开发板上并测试通过</w:t>
            </w:r>
          </w:p>
        </w:tc>
        <w:tc>
          <w:tcPr>
            <w:tcW w:w="484" w:type="pct"/>
            <w:vAlign w:val="center"/>
          </w:tcPr>
          <w:p w:rsidR="00BC4F19" w:rsidRPr="009271F7" w:rsidRDefault="00BC4F19" w:rsidP="00680E44">
            <w:pPr>
              <w:spacing w:line="300" w:lineRule="exact"/>
              <w:jc w:val="center"/>
              <w:rPr>
                <w:rFonts w:ascii="Times New Roman"/>
                <w:bCs/>
                <w:sz w:val="21"/>
                <w:szCs w:val="21"/>
              </w:rPr>
            </w:pPr>
            <w:r w:rsidRPr="009271F7">
              <w:rPr>
                <w:rFonts w:ascii="Times New Roman" w:hint="eastAsia"/>
                <w:bCs/>
                <w:sz w:val="21"/>
                <w:szCs w:val="21"/>
              </w:rPr>
              <w:t>课程目标</w:t>
            </w:r>
            <w:r w:rsidRPr="009271F7">
              <w:rPr>
                <w:rFonts w:ascii="Times New Roman"/>
                <w:bCs/>
                <w:sz w:val="21"/>
                <w:szCs w:val="21"/>
              </w:rPr>
              <w:t>1</w:t>
            </w:r>
          </w:p>
        </w:tc>
        <w:tc>
          <w:tcPr>
            <w:tcW w:w="1047" w:type="pct"/>
            <w:vMerge w:val="restart"/>
            <w:vAlign w:val="center"/>
          </w:tcPr>
          <w:p w:rsidR="00BC4F19" w:rsidRPr="009271F7" w:rsidRDefault="00BC4F19" w:rsidP="00762D24">
            <w:pPr>
              <w:rPr>
                <w:rFonts w:ascii="Times New Roman"/>
                <w:bCs/>
                <w:sz w:val="21"/>
                <w:szCs w:val="21"/>
              </w:rPr>
            </w:pPr>
            <w:r w:rsidRPr="009271F7">
              <w:rPr>
                <w:rFonts w:ascii="Times New Roman" w:hint="eastAsia"/>
                <w:bCs/>
                <w:sz w:val="21"/>
                <w:szCs w:val="21"/>
              </w:rPr>
              <w:t>重点：</w:t>
            </w:r>
          </w:p>
          <w:p w:rsidR="00A23989" w:rsidRDefault="00A41E74" w:rsidP="00762D24">
            <w:pPr>
              <w:rPr>
                <w:rFonts w:ascii="Times New Roman"/>
                <w:bCs/>
                <w:sz w:val="21"/>
                <w:szCs w:val="21"/>
              </w:rPr>
            </w:pPr>
            <w:r>
              <w:rPr>
                <w:rFonts w:ascii="Times New Roman"/>
                <w:bCs/>
                <w:sz w:val="21"/>
                <w:szCs w:val="21"/>
              </w:rPr>
              <w:t>1</w:t>
            </w:r>
            <w:r w:rsidR="00A23989" w:rsidRPr="009271F7">
              <w:rPr>
                <w:rFonts w:ascii="Times New Roman"/>
                <w:bCs/>
                <w:sz w:val="21"/>
                <w:szCs w:val="21"/>
              </w:rPr>
              <w:t>.</w:t>
            </w:r>
            <w:r w:rsidR="00A23989">
              <w:rPr>
                <w:rFonts w:ascii="Times New Roman"/>
                <w:bCs/>
                <w:sz w:val="21"/>
                <w:szCs w:val="21"/>
              </w:rPr>
              <w:t>485</w:t>
            </w:r>
            <w:r w:rsidR="00A23989">
              <w:rPr>
                <w:rFonts w:ascii="Times New Roman" w:hint="eastAsia"/>
                <w:bCs/>
                <w:sz w:val="21"/>
                <w:szCs w:val="21"/>
              </w:rPr>
              <w:t>通信的常见模块和使用方式</w:t>
            </w:r>
          </w:p>
          <w:p w:rsidR="00A23989" w:rsidRDefault="00A41E74" w:rsidP="00762D24">
            <w:pPr>
              <w:rPr>
                <w:rFonts w:ascii="Times New Roman"/>
                <w:bCs/>
                <w:sz w:val="21"/>
                <w:szCs w:val="21"/>
              </w:rPr>
            </w:pPr>
            <w:r>
              <w:rPr>
                <w:rFonts w:ascii="Times New Roman"/>
                <w:bCs/>
                <w:sz w:val="21"/>
                <w:szCs w:val="21"/>
              </w:rPr>
              <w:t>2</w:t>
            </w:r>
            <w:r w:rsidR="00A23989">
              <w:rPr>
                <w:rFonts w:ascii="Times New Roman"/>
                <w:bCs/>
                <w:sz w:val="21"/>
                <w:szCs w:val="21"/>
              </w:rPr>
              <w:t>.MODBUS</w:t>
            </w:r>
            <w:r w:rsidR="00A23989">
              <w:rPr>
                <w:rFonts w:ascii="Times New Roman" w:hint="eastAsia"/>
                <w:bCs/>
                <w:sz w:val="21"/>
                <w:szCs w:val="21"/>
              </w:rPr>
              <w:t>协议的规范</w:t>
            </w:r>
          </w:p>
          <w:p w:rsidR="00A41E74" w:rsidRPr="009271F7" w:rsidRDefault="00A41E74" w:rsidP="00762D24">
            <w:pPr>
              <w:rPr>
                <w:rFonts w:ascii="Times New Roman"/>
                <w:bCs/>
                <w:sz w:val="21"/>
                <w:szCs w:val="21"/>
              </w:rPr>
            </w:pPr>
            <w:r>
              <w:rPr>
                <w:rFonts w:ascii="Times New Roman"/>
                <w:bCs/>
                <w:sz w:val="21"/>
                <w:szCs w:val="21"/>
              </w:rPr>
              <w:t>3.FREEMODBUS</w:t>
            </w:r>
            <w:r>
              <w:rPr>
                <w:rFonts w:ascii="Times New Roman" w:hint="eastAsia"/>
                <w:bCs/>
                <w:sz w:val="21"/>
                <w:szCs w:val="21"/>
              </w:rPr>
              <w:t>协议的移植</w:t>
            </w:r>
          </w:p>
          <w:p w:rsidR="00BC4F19" w:rsidRDefault="00BC4F19" w:rsidP="00762D24">
            <w:pPr>
              <w:rPr>
                <w:rFonts w:ascii="Times New Roman"/>
                <w:bCs/>
                <w:sz w:val="21"/>
                <w:szCs w:val="21"/>
              </w:rPr>
            </w:pPr>
            <w:r w:rsidRPr="009271F7">
              <w:rPr>
                <w:rFonts w:ascii="Times New Roman" w:hint="eastAsia"/>
                <w:bCs/>
                <w:sz w:val="21"/>
                <w:szCs w:val="21"/>
              </w:rPr>
              <w:t>难点：</w:t>
            </w:r>
          </w:p>
          <w:p w:rsidR="00A23989" w:rsidRPr="009271F7" w:rsidRDefault="00A23989" w:rsidP="00762D24">
            <w:pPr>
              <w:rPr>
                <w:rFonts w:ascii="Times New Roman"/>
                <w:bCs/>
                <w:sz w:val="21"/>
                <w:szCs w:val="21"/>
              </w:rPr>
            </w:pPr>
            <w:r>
              <w:rPr>
                <w:rFonts w:ascii="Times New Roman"/>
                <w:bCs/>
                <w:sz w:val="21"/>
                <w:szCs w:val="21"/>
              </w:rPr>
              <w:t>1.MODBUS</w:t>
            </w:r>
            <w:r>
              <w:rPr>
                <w:rFonts w:ascii="Times New Roman" w:hint="eastAsia"/>
                <w:bCs/>
                <w:sz w:val="21"/>
                <w:szCs w:val="21"/>
              </w:rPr>
              <w:t>协议的规范</w:t>
            </w:r>
          </w:p>
          <w:p w:rsidR="00BC4F19" w:rsidRPr="009271F7" w:rsidRDefault="00A23989" w:rsidP="00D87BE5">
            <w:pPr>
              <w:rPr>
                <w:rFonts w:ascii="Times New Roman" w:cs="Times New Roman"/>
                <w:sz w:val="21"/>
                <w:szCs w:val="21"/>
              </w:rPr>
            </w:pPr>
            <w:r>
              <w:rPr>
                <w:rFonts w:ascii="Times New Roman"/>
                <w:bCs/>
                <w:sz w:val="21"/>
                <w:szCs w:val="21"/>
              </w:rPr>
              <w:t>2.FREEMODBUS</w:t>
            </w:r>
            <w:r>
              <w:rPr>
                <w:rFonts w:ascii="Times New Roman" w:hint="eastAsia"/>
                <w:bCs/>
                <w:sz w:val="21"/>
                <w:szCs w:val="21"/>
              </w:rPr>
              <w:t>协议的移植</w:t>
            </w:r>
          </w:p>
        </w:tc>
        <w:tc>
          <w:tcPr>
            <w:tcW w:w="798" w:type="pct"/>
            <w:vMerge w:val="restart"/>
            <w:vAlign w:val="center"/>
          </w:tcPr>
          <w:p w:rsidR="004C6B99" w:rsidRDefault="00A41E74" w:rsidP="004C6B99">
            <w:pPr>
              <w:rPr>
                <w:rFonts w:ascii="Times New Roman"/>
                <w:sz w:val="21"/>
                <w:szCs w:val="21"/>
              </w:rPr>
            </w:pPr>
            <w:r>
              <w:rPr>
                <w:rFonts w:ascii="Times New Roman" w:hint="eastAsia"/>
                <w:sz w:val="21"/>
                <w:szCs w:val="21"/>
              </w:rPr>
              <w:t>课堂讲授：引导学生</w:t>
            </w:r>
            <w:r w:rsidR="00BC4F19" w:rsidRPr="009271F7">
              <w:rPr>
                <w:rFonts w:ascii="Times New Roman" w:hint="eastAsia"/>
                <w:sz w:val="21"/>
                <w:szCs w:val="21"/>
              </w:rPr>
              <w:t>了解</w:t>
            </w:r>
            <w:r>
              <w:rPr>
                <w:rFonts w:ascii="Times New Roman"/>
                <w:bCs/>
                <w:sz w:val="21"/>
                <w:szCs w:val="21"/>
              </w:rPr>
              <w:t>485</w:t>
            </w:r>
            <w:r>
              <w:rPr>
                <w:rFonts w:ascii="Times New Roman" w:hint="eastAsia"/>
                <w:bCs/>
                <w:sz w:val="21"/>
                <w:szCs w:val="21"/>
              </w:rPr>
              <w:t>通信技术的功能、特点，</w:t>
            </w:r>
            <w:r>
              <w:rPr>
                <w:rFonts w:ascii="Times New Roman"/>
                <w:bCs/>
                <w:sz w:val="21"/>
                <w:szCs w:val="21"/>
              </w:rPr>
              <w:t>485</w:t>
            </w:r>
            <w:r>
              <w:rPr>
                <w:rFonts w:ascii="Times New Roman" w:hint="eastAsia"/>
                <w:bCs/>
                <w:sz w:val="21"/>
                <w:szCs w:val="21"/>
              </w:rPr>
              <w:t>通信的常见模块和</w:t>
            </w:r>
            <w:r>
              <w:rPr>
                <w:rFonts w:ascii="Times New Roman"/>
                <w:bCs/>
                <w:sz w:val="21"/>
                <w:szCs w:val="21"/>
              </w:rPr>
              <w:t>MODBUS</w:t>
            </w:r>
            <w:r>
              <w:rPr>
                <w:rFonts w:ascii="Times New Roman" w:hint="eastAsia"/>
                <w:bCs/>
                <w:sz w:val="21"/>
                <w:szCs w:val="21"/>
              </w:rPr>
              <w:t>协议的规范</w:t>
            </w:r>
          </w:p>
          <w:p w:rsidR="00BC4F19" w:rsidRPr="004C6B99" w:rsidRDefault="00BC4F19" w:rsidP="00DB2FF8">
            <w:pPr>
              <w:rPr>
                <w:rFonts w:ascii="Times New Roman"/>
                <w:sz w:val="21"/>
                <w:szCs w:val="21"/>
              </w:rPr>
            </w:pPr>
            <w:r w:rsidRPr="009271F7">
              <w:rPr>
                <w:rFonts w:ascii="Times New Roman" w:hint="eastAsia"/>
                <w:sz w:val="21"/>
                <w:szCs w:val="21"/>
              </w:rPr>
              <w:t>案例教学：</w:t>
            </w:r>
            <w:r w:rsidR="004C6B99">
              <w:rPr>
                <w:rFonts w:ascii="Times New Roman"/>
                <w:bCs/>
                <w:sz w:val="21"/>
                <w:szCs w:val="21"/>
              </w:rPr>
              <w:t xml:space="preserve"> </w:t>
            </w:r>
            <w:r w:rsidR="00325BA7">
              <w:rPr>
                <w:rFonts w:ascii="Times New Roman" w:hint="eastAsia"/>
                <w:bCs/>
                <w:sz w:val="21"/>
                <w:szCs w:val="21"/>
              </w:rPr>
              <w:t>掌握</w:t>
            </w:r>
            <w:r w:rsidR="004C6B99">
              <w:rPr>
                <w:rFonts w:ascii="Times New Roman"/>
                <w:bCs/>
                <w:sz w:val="21"/>
                <w:szCs w:val="21"/>
              </w:rPr>
              <w:t>485</w:t>
            </w:r>
            <w:r w:rsidR="004C6B99">
              <w:rPr>
                <w:rFonts w:ascii="Times New Roman" w:hint="eastAsia"/>
                <w:bCs/>
                <w:sz w:val="21"/>
                <w:szCs w:val="21"/>
              </w:rPr>
              <w:t>通信的常见模块的使用方式，</w:t>
            </w:r>
            <w:r w:rsidR="004C6B99">
              <w:rPr>
                <w:rFonts w:ascii="Times New Roman"/>
                <w:bCs/>
                <w:sz w:val="21"/>
                <w:szCs w:val="21"/>
              </w:rPr>
              <w:t>FREEMODBUS</w:t>
            </w:r>
            <w:r w:rsidR="00DB2FF8">
              <w:rPr>
                <w:rFonts w:ascii="Times New Roman" w:hint="eastAsia"/>
                <w:bCs/>
                <w:sz w:val="21"/>
                <w:szCs w:val="21"/>
              </w:rPr>
              <w:t>协议栈</w:t>
            </w:r>
            <w:r w:rsidR="004C6B99">
              <w:rPr>
                <w:rFonts w:ascii="Times New Roman" w:hint="eastAsia"/>
                <w:bCs/>
                <w:sz w:val="21"/>
                <w:szCs w:val="21"/>
              </w:rPr>
              <w:t>的</w:t>
            </w:r>
            <w:r w:rsidR="00DB2FF8">
              <w:rPr>
                <w:rFonts w:ascii="Times New Roman" w:hint="eastAsia"/>
                <w:bCs/>
                <w:sz w:val="21"/>
                <w:szCs w:val="21"/>
              </w:rPr>
              <w:t>应用</w:t>
            </w:r>
          </w:p>
        </w:tc>
        <w:tc>
          <w:tcPr>
            <w:tcW w:w="176" w:type="pct"/>
            <w:vMerge w:val="restart"/>
            <w:vAlign w:val="center"/>
          </w:tcPr>
          <w:p w:rsidR="00BC4F19" w:rsidRPr="009271F7" w:rsidRDefault="00BC4F19" w:rsidP="00680E44">
            <w:pPr>
              <w:snapToGrid w:val="0"/>
              <w:spacing w:line="400" w:lineRule="exact"/>
              <w:jc w:val="center"/>
              <w:rPr>
                <w:rFonts w:ascii="Times New Roman" w:cs="Times New Roman"/>
                <w:sz w:val="21"/>
                <w:szCs w:val="21"/>
              </w:rPr>
            </w:pPr>
            <w:r w:rsidRPr="009271F7">
              <w:rPr>
                <w:rFonts w:ascii="Times New Roman" w:cs="Times New Roman"/>
                <w:sz w:val="21"/>
                <w:szCs w:val="21"/>
              </w:rPr>
              <w:t>4</w:t>
            </w:r>
          </w:p>
        </w:tc>
      </w:tr>
      <w:tr w:rsidR="00BC4F19" w:rsidRPr="009271F7" w:rsidTr="00C91943">
        <w:trPr>
          <w:trHeight w:val="460"/>
          <w:jc w:val="center"/>
        </w:trPr>
        <w:tc>
          <w:tcPr>
            <w:tcW w:w="174" w:type="pct"/>
            <w:vMerge/>
            <w:vAlign w:val="center"/>
          </w:tcPr>
          <w:p w:rsidR="00BC4F19" w:rsidRPr="009271F7" w:rsidRDefault="00BC4F19" w:rsidP="00680E44">
            <w:pPr>
              <w:jc w:val="center"/>
              <w:rPr>
                <w:rFonts w:ascii="Times New Roman" w:cs="Times New Roman"/>
                <w:sz w:val="21"/>
                <w:szCs w:val="21"/>
              </w:rPr>
            </w:pPr>
          </w:p>
        </w:tc>
        <w:tc>
          <w:tcPr>
            <w:tcW w:w="460" w:type="pct"/>
            <w:vMerge/>
            <w:vAlign w:val="center"/>
          </w:tcPr>
          <w:p w:rsidR="00BC4F19" w:rsidRPr="009271F7" w:rsidRDefault="00BC4F19" w:rsidP="00680E44">
            <w:pPr>
              <w:jc w:val="center"/>
              <w:rPr>
                <w:rFonts w:ascii="Times New Roman"/>
                <w:sz w:val="21"/>
                <w:szCs w:val="21"/>
              </w:rPr>
            </w:pPr>
          </w:p>
        </w:tc>
        <w:tc>
          <w:tcPr>
            <w:tcW w:w="1005" w:type="pct"/>
            <w:vAlign w:val="center"/>
          </w:tcPr>
          <w:p w:rsidR="00BC4F19" w:rsidRPr="009271F7" w:rsidRDefault="00BC4F19" w:rsidP="00680E44">
            <w:pPr>
              <w:rPr>
                <w:rFonts w:ascii="Times New Roman"/>
                <w:bCs/>
                <w:sz w:val="21"/>
                <w:szCs w:val="21"/>
              </w:rPr>
            </w:pPr>
            <w:r w:rsidRPr="009271F7">
              <w:rPr>
                <w:rFonts w:ascii="Times New Roman"/>
                <w:bCs/>
                <w:sz w:val="21"/>
                <w:szCs w:val="21"/>
              </w:rPr>
              <w:t>2.</w:t>
            </w:r>
            <w:r>
              <w:rPr>
                <w:rFonts w:ascii="Times New Roman"/>
                <w:bCs/>
                <w:sz w:val="21"/>
                <w:szCs w:val="21"/>
              </w:rPr>
              <w:t>485</w:t>
            </w:r>
            <w:r>
              <w:rPr>
                <w:rFonts w:ascii="Times New Roman" w:hint="eastAsia"/>
                <w:bCs/>
                <w:sz w:val="21"/>
                <w:szCs w:val="21"/>
              </w:rPr>
              <w:t>通信的常见模块和使用方式</w:t>
            </w:r>
          </w:p>
        </w:tc>
        <w:tc>
          <w:tcPr>
            <w:tcW w:w="855" w:type="pct"/>
            <w:vMerge/>
            <w:vAlign w:val="center"/>
          </w:tcPr>
          <w:p w:rsidR="00BC4F19" w:rsidRPr="009271F7" w:rsidRDefault="00BC4F19" w:rsidP="00680E44">
            <w:pPr>
              <w:pStyle w:val="21"/>
              <w:spacing w:line="300" w:lineRule="exact"/>
              <w:ind w:firstLineChars="0" w:firstLine="0"/>
              <w:rPr>
                <w:szCs w:val="21"/>
              </w:rPr>
            </w:pPr>
          </w:p>
        </w:tc>
        <w:tc>
          <w:tcPr>
            <w:tcW w:w="484" w:type="pct"/>
            <w:vAlign w:val="center"/>
          </w:tcPr>
          <w:p w:rsidR="00BC4F19" w:rsidRPr="009271F7" w:rsidRDefault="00BC4F19" w:rsidP="00BC4F19">
            <w:pPr>
              <w:spacing w:line="300" w:lineRule="exact"/>
              <w:jc w:val="center"/>
              <w:rPr>
                <w:rFonts w:ascii="Times New Roman"/>
                <w:bCs/>
                <w:sz w:val="21"/>
                <w:szCs w:val="21"/>
              </w:rPr>
            </w:pPr>
            <w:r w:rsidRPr="009271F7">
              <w:rPr>
                <w:rFonts w:ascii="Times New Roman" w:hint="eastAsia"/>
                <w:bCs/>
                <w:sz w:val="21"/>
                <w:szCs w:val="21"/>
              </w:rPr>
              <w:t>课程目标</w:t>
            </w:r>
            <w:r>
              <w:rPr>
                <w:rFonts w:ascii="Times New Roman"/>
                <w:bCs/>
                <w:sz w:val="21"/>
                <w:szCs w:val="21"/>
              </w:rPr>
              <w:t>2</w:t>
            </w:r>
          </w:p>
        </w:tc>
        <w:tc>
          <w:tcPr>
            <w:tcW w:w="1047" w:type="pct"/>
            <w:vMerge/>
            <w:vAlign w:val="center"/>
          </w:tcPr>
          <w:p w:rsidR="00BC4F19" w:rsidRPr="009271F7" w:rsidRDefault="00BC4F19" w:rsidP="00680E44">
            <w:pPr>
              <w:rPr>
                <w:rFonts w:ascii="Times New Roman" w:cs="Times New Roman"/>
                <w:sz w:val="21"/>
                <w:szCs w:val="21"/>
              </w:rPr>
            </w:pPr>
          </w:p>
        </w:tc>
        <w:tc>
          <w:tcPr>
            <w:tcW w:w="798" w:type="pct"/>
            <w:vMerge/>
            <w:vAlign w:val="center"/>
          </w:tcPr>
          <w:p w:rsidR="00BC4F19" w:rsidRPr="009271F7" w:rsidRDefault="00BC4F19" w:rsidP="00680E4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C4F19" w:rsidRPr="009271F7" w:rsidRDefault="00BC4F19" w:rsidP="00680E44">
            <w:pPr>
              <w:snapToGrid w:val="0"/>
              <w:spacing w:line="400" w:lineRule="exact"/>
              <w:jc w:val="center"/>
              <w:rPr>
                <w:rFonts w:ascii="Times New Roman" w:cs="Times New Roman"/>
                <w:sz w:val="21"/>
                <w:szCs w:val="21"/>
              </w:rPr>
            </w:pPr>
          </w:p>
        </w:tc>
      </w:tr>
      <w:tr w:rsidR="00BC4F19" w:rsidRPr="009271F7" w:rsidTr="00C91943">
        <w:trPr>
          <w:trHeight w:val="660"/>
          <w:jc w:val="center"/>
        </w:trPr>
        <w:tc>
          <w:tcPr>
            <w:tcW w:w="174" w:type="pct"/>
            <w:vMerge/>
            <w:vAlign w:val="center"/>
          </w:tcPr>
          <w:p w:rsidR="00BC4F19" w:rsidRPr="009271F7" w:rsidRDefault="00BC4F19" w:rsidP="00680E44">
            <w:pPr>
              <w:jc w:val="center"/>
              <w:rPr>
                <w:rFonts w:ascii="Times New Roman" w:cs="Times New Roman"/>
                <w:sz w:val="21"/>
                <w:szCs w:val="21"/>
              </w:rPr>
            </w:pPr>
          </w:p>
        </w:tc>
        <w:tc>
          <w:tcPr>
            <w:tcW w:w="460" w:type="pct"/>
            <w:vMerge/>
            <w:vAlign w:val="center"/>
          </w:tcPr>
          <w:p w:rsidR="00BC4F19" w:rsidRPr="009271F7" w:rsidRDefault="00BC4F19" w:rsidP="00680E44">
            <w:pPr>
              <w:jc w:val="center"/>
              <w:rPr>
                <w:rFonts w:ascii="Times New Roman"/>
                <w:sz w:val="21"/>
                <w:szCs w:val="21"/>
              </w:rPr>
            </w:pPr>
          </w:p>
        </w:tc>
        <w:tc>
          <w:tcPr>
            <w:tcW w:w="1005" w:type="pct"/>
            <w:vAlign w:val="center"/>
          </w:tcPr>
          <w:p w:rsidR="00BC4F19" w:rsidRPr="009271F7" w:rsidRDefault="00BC4F19" w:rsidP="00680E44">
            <w:pPr>
              <w:rPr>
                <w:rFonts w:ascii="Times New Roman"/>
                <w:bCs/>
                <w:sz w:val="21"/>
                <w:szCs w:val="21"/>
              </w:rPr>
            </w:pPr>
            <w:r w:rsidRPr="009271F7">
              <w:rPr>
                <w:rFonts w:ascii="Times New Roman"/>
                <w:bCs/>
                <w:sz w:val="21"/>
                <w:szCs w:val="21"/>
              </w:rPr>
              <w:t>3</w:t>
            </w:r>
            <w:r>
              <w:rPr>
                <w:rFonts w:ascii="Times New Roman"/>
                <w:bCs/>
                <w:sz w:val="21"/>
                <w:szCs w:val="21"/>
              </w:rPr>
              <w:t>.MODBUS</w:t>
            </w:r>
            <w:r>
              <w:rPr>
                <w:rFonts w:ascii="Times New Roman" w:hint="eastAsia"/>
                <w:bCs/>
                <w:sz w:val="21"/>
                <w:szCs w:val="21"/>
              </w:rPr>
              <w:t>协议的规范</w:t>
            </w:r>
          </w:p>
        </w:tc>
        <w:tc>
          <w:tcPr>
            <w:tcW w:w="855" w:type="pct"/>
            <w:vMerge/>
            <w:vAlign w:val="center"/>
          </w:tcPr>
          <w:p w:rsidR="00BC4F19" w:rsidRPr="009271F7" w:rsidRDefault="00BC4F19" w:rsidP="00680E44">
            <w:pPr>
              <w:pStyle w:val="21"/>
              <w:spacing w:line="300" w:lineRule="exact"/>
              <w:ind w:firstLineChars="0" w:firstLine="0"/>
              <w:rPr>
                <w:szCs w:val="21"/>
              </w:rPr>
            </w:pPr>
          </w:p>
        </w:tc>
        <w:tc>
          <w:tcPr>
            <w:tcW w:w="484" w:type="pct"/>
            <w:vAlign w:val="center"/>
          </w:tcPr>
          <w:p w:rsidR="00BC4F19" w:rsidRPr="009271F7" w:rsidRDefault="00BC4F19" w:rsidP="00BC4F19">
            <w:pPr>
              <w:spacing w:line="300" w:lineRule="exact"/>
              <w:jc w:val="center"/>
              <w:rPr>
                <w:rFonts w:ascii="Times New Roman"/>
                <w:b/>
                <w:bCs/>
                <w:sz w:val="21"/>
                <w:szCs w:val="21"/>
              </w:rPr>
            </w:pPr>
            <w:r w:rsidRPr="009271F7">
              <w:rPr>
                <w:rFonts w:ascii="Times New Roman" w:hint="eastAsia"/>
                <w:bCs/>
                <w:sz w:val="21"/>
                <w:szCs w:val="21"/>
              </w:rPr>
              <w:t>课程目标</w:t>
            </w:r>
            <w:r>
              <w:rPr>
                <w:rFonts w:ascii="Times New Roman"/>
                <w:bCs/>
                <w:sz w:val="21"/>
                <w:szCs w:val="21"/>
              </w:rPr>
              <w:t>3</w:t>
            </w:r>
          </w:p>
        </w:tc>
        <w:tc>
          <w:tcPr>
            <w:tcW w:w="1047" w:type="pct"/>
            <w:vMerge/>
            <w:vAlign w:val="center"/>
          </w:tcPr>
          <w:p w:rsidR="00BC4F19" w:rsidRPr="009271F7" w:rsidRDefault="00BC4F19" w:rsidP="00680E44">
            <w:pPr>
              <w:rPr>
                <w:rFonts w:ascii="Times New Roman" w:cs="Times New Roman"/>
                <w:sz w:val="21"/>
                <w:szCs w:val="21"/>
              </w:rPr>
            </w:pPr>
          </w:p>
        </w:tc>
        <w:tc>
          <w:tcPr>
            <w:tcW w:w="798" w:type="pct"/>
            <w:vMerge/>
            <w:vAlign w:val="center"/>
          </w:tcPr>
          <w:p w:rsidR="00BC4F19" w:rsidRPr="009271F7" w:rsidRDefault="00BC4F19" w:rsidP="00680E4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C4F19" w:rsidRPr="009271F7" w:rsidRDefault="00BC4F19" w:rsidP="00680E44">
            <w:pPr>
              <w:snapToGrid w:val="0"/>
              <w:spacing w:line="400" w:lineRule="exact"/>
              <w:jc w:val="center"/>
              <w:rPr>
                <w:rFonts w:ascii="Times New Roman" w:cs="Times New Roman"/>
                <w:sz w:val="21"/>
                <w:szCs w:val="21"/>
              </w:rPr>
            </w:pPr>
          </w:p>
        </w:tc>
      </w:tr>
      <w:tr w:rsidR="00BC4F19" w:rsidRPr="009271F7" w:rsidTr="00C91943">
        <w:trPr>
          <w:trHeight w:val="660"/>
          <w:jc w:val="center"/>
        </w:trPr>
        <w:tc>
          <w:tcPr>
            <w:tcW w:w="174" w:type="pct"/>
            <w:vMerge/>
            <w:vAlign w:val="center"/>
          </w:tcPr>
          <w:p w:rsidR="00BC4F19" w:rsidRPr="009271F7" w:rsidRDefault="00BC4F19" w:rsidP="00680E44">
            <w:pPr>
              <w:jc w:val="center"/>
              <w:rPr>
                <w:rFonts w:ascii="Times New Roman" w:cs="Times New Roman"/>
                <w:sz w:val="21"/>
                <w:szCs w:val="21"/>
              </w:rPr>
            </w:pPr>
          </w:p>
        </w:tc>
        <w:tc>
          <w:tcPr>
            <w:tcW w:w="460" w:type="pct"/>
            <w:vMerge/>
            <w:vAlign w:val="center"/>
          </w:tcPr>
          <w:p w:rsidR="00BC4F19" w:rsidRPr="009271F7" w:rsidRDefault="00BC4F19" w:rsidP="00680E44">
            <w:pPr>
              <w:jc w:val="center"/>
              <w:rPr>
                <w:rFonts w:ascii="Times New Roman"/>
                <w:sz w:val="21"/>
                <w:szCs w:val="21"/>
              </w:rPr>
            </w:pPr>
          </w:p>
        </w:tc>
        <w:tc>
          <w:tcPr>
            <w:tcW w:w="1005" w:type="pct"/>
            <w:vAlign w:val="center"/>
          </w:tcPr>
          <w:p w:rsidR="00BC4F19" w:rsidRPr="009271F7" w:rsidRDefault="00BC4F19" w:rsidP="00DE4513">
            <w:pPr>
              <w:rPr>
                <w:rFonts w:ascii="Times New Roman"/>
                <w:bCs/>
                <w:sz w:val="21"/>
                <w:szCs w:val="21"/>
              </w:rPr>
            </w:pPr>
            <w:r>
              <w:rPr>
                <w:rFonts w:ascii="Times New Roman"/>
                <w:bCs/>
                <w:sz w:val="21"/>
                <w:szCs w:val="21"/>
              </w:rPr>
              <w:t>4.FREEMODBUS</w:t>
            </w:r>
            <w:r w:rsidR="00DE4513">
              <w:rPr>
                <w:rFonts w:ascii="Times New Roman" w:hint="eastAsia"/>
                <w:bCs/>
                <w:sz w:val="21"/>
                <w:szCs w:val="21"/>
              </w:rPr>
              <w:t>协议栈的应用</w:t>
            </w:r>
          </w:p>
        </w:tc>
        <w:tc>
          <w:tcPr>
            <w:tcW w:w="855" w:type="pct"/>
            <w:vMerge/>
            <w:vAlign w:val="center"/>
          </w:tcPr>
          <w:p w:rsidR="00BC4F19" w:rsidRPr="009271F7" w:rsidRDefault="00BC4F19" w:rsidP="00680E44">
            <w:pPr>
              <w:pStyle w:val="21"/>
              <w:spacing w:line="300" w:lineRule="exact"/>
              <w:ind w:firstLineChars="0" w:firstLine="0"/>
              <w:rPr>
                <w:szCs w:val="21"/>
              </w:rPr>
            </w:pPr>
          </w:p>
        </w:tc>
        <w:tc>
          <w:tcPr>
            <w:tcW w:w="484" w:type="pct"/>
            <w:vAlign w:val="center"/>
          </w:tcPr>
          <w:p w:rsidR="00BC4F19" w:rsidRPr="009271F7" w:rsidRDefault="00BC4F19" w:rsidP="000A2495">
            <w:pPr>
              <w:spacing w:line="300" w:lineRule="exact"/>
              <w:jc w:val="center"/>
              <w:rPr>
                <w:rFonts w:ascii="Times New Roman"/>
                <w:bCs/>
                <w:sz w:val="21"/>
                <w:szCs w:val="21"/>
              </w:rPr>
            </w:pPr>
            <w:r w:rsidRPr="009271F7">
              <w:rPr>
                <w:rFonts w:ascii="Times New Roman" w:hint="eastAsia"/>
                <w:bCs/>
                <w:sz w:val="21"/>
                <w:szCs w:val="21"/>
              </w:rPr>
              <w:t>课程目标</w:t>
            </w:r>
            <w:r w:rsidR="000A2495">
              <w:rPr>
                <w:rFonts w:ascii="Times New Roman"/>
                <w:bCs/>
                <w:sz w:val="21"/>
                <w:szCs w:val="21"/>
              </w:rPr>
              <w:t>2</w:t>
            </w:r>
          </w:p>
        </w:tc>
        <w:tc>
          <w:tcPr>
            <w:tcW w:w="1047" w:type="pct"/>
            <w:vMerge/>
            <w:vAlign w:val="center"/>
          </w:tcPr>
          <w:p w:rsidR="00BC4F19" w:rsidRPr="009271F7" w:rsidRDefault="00BC4F19" w:rsidP="00680E44">
            <w:pPr>
              <w:rPr>
                <w:rFonts w:ascii="Times New Roman" w:cs="Times New Roman"/>
                <w:sz w:val="21"/>
                <w:szCs w:val="21"/>
              </w:rPr>
            </w:pPr>
          </w:p>
        </w:tc>
        <w:tc>
          <w:tcPr>
            <w:tcW w:w="798" w:type="pct"/>
            <w:vMerge/>
            <w:vAlign w:val="center"/>
          </w:tcPr>
          <w:p w:rsidR="00BC4F19" w:rsidRPr="009271F7" w:rsidRDefault="00BC4F19" w:rsidP="00680E4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BC4F19" w:rsidRPr="009271F7" w:rsidRDefault="00BC4F19" w:rsidP="00680E44">
            <w:pPr>
              <w:snapToGrid w:val="0"/>
              <w:spacing w:line="400" w:lineRule="exact"/>
              <w:jc w:val="center"/>
              <w:rPr>
                <w:rFonts w:ascii="Times New Roman" w:cs="Times New Roman"/>
                <w:sz w:val="21"/>
                <w:szCs w:val="21"/>
              </w:rPr>
            </w:pPr>
          </w:p>
        </w:tc>
      </w:tr>
      <w:tr w:rsidR="00B61078" w:rsidRPr="009271F7" w:rsidTr="00C91943">
        <w:trPr>
          <w:trHeight w:val="583"/>
          <w:jc w:val="center"/>
        </w:trPr>
        <w:tc>
          <w:tcPr>
            <w:tcW w:w="174" w:type="pct"/>
            <w:vMerge w:val="restart"/>
            <w:vAlign w:val="center"/>
          </w:tcPr>
          <w:p w:rsidR="00B61078" w:rsidRPr="009271F7" w:rsidRDefault="00B61078" w:rsidP="0084632F">
            <w:pPr>
              <w:jc w:val="center"/>
              <w:rPr>
                <w:rFonts w:ascii="Times New Roman" w:cs="Times New Roman"/>
                <w:sz w:val="21"/>
                <w:szCs w:val="21"/>
              </w:rPr>
            </w:pPr>
            <w:r w:rsidRPr="009271F7">
              <w:rPr>
                <w:rFonts w:ascii="Times New Roman" w:cs="Times New Roman"/>
                <w:sz w:val="21"/>
                <w:szCs w:val="21"/>
              </w:rPr>
              <w:t>6</w:t>
            </w:r>
          </w:p>
        </w:tc>
        <w:tc>
          <w:tcPr>
            <w:tcW w:w="460" w:type="pct"/>
            <w:vMerge w:val="restart"/>
            <w:vAlign w:val="center"/>
          </w:tcPr>
          <w:p w:rsidR="00B61078" w:rsidRPr="009271F7" w:rsidRDefault="00B61078" w:rsidP="0084632F">
            <w:pPr>
              <w:jc w:val="center"/>
              <w:rPr>
                <w:rFonts w:ascii="Times New Roman" w:cs="Times New Roman"/>
                <w:sz w:val="21"/>
                <w:szCs w:val="21"/>
              </w:rPr>
            </w:pPr>
            <w:r>
              <w:rPr>
                <w:rFonts w:ascii="Times New Roman" w:cs="Times New Roman" w:hint="eastAsia"/>
                <w:sz w:val="21"/>
                <w:szCs w:val="21"/>
              </w:rPr>
              <w:t>物联网感知层安全技术</w:t>
            </w:r>
          </w:p>
        </w:tc>
        <w:tc>
          <w:tcPr>
            <w:tcW w:w="1005" w:type="pct"/>
            <w:vAlign w:val="center"/>
          </w:tcPr>
          <w:p w:rsidR="00B61078" w:rsidRPr="009271F7" w:rsidRDefault="00B61078" w:rsidP="0084632F">
            <w:pPr>
              <w:rPr>
                <w:rFonts w:ascii="Times New Roman"/>
                <w:sz w:val="21"/>
                <w:szCs w:val="21"/>
              </w:rPr>
            </w:pPr>
            <w:r w:rsidRPr="00570C97">
              <w:rPr>
                <w:rFonts w:asciiTheme="minorEastAsia" w:hAnsiTheme="minorEastAsia"/>
                <w:bCs/>
                <w:szCs w:val="21"/>
              </w:rPr>
              <w:t>1.</w:t>
            </w:r>
            <w:r>
              <w:rPr>
                <w:rFonts w:hint="eastAsia"/>
                <w:bCs/>
                <w:szCs w:val="21"/>
              </w:rPr>
              <w:t>对称加密技术</w:t>
            </w:r>
            <w:r w:rsidR="00C91943">
              <w:rPr>
                <w:rFonts w:hint="eastAsia"/>
                <w:bCs/>
                <w:szCs w:val="21"/>
              </w:rPr>
              <w:t>的概念、特点和算法思想</w:t>
            </w:r>
          </w:p>
        </w:tc>
        <w:tc>
          <w:tcPr>
            <w:tcW w:w="855" w:type="pct"/>
            <w:vMerge w:val="restart"/>
            <w:vAlign w:val="center"/>
          </w:tcPr>
          <w:p w:rsidR="00B61078" w:rsidRPr="009271F7" w:rsidRDefault="00B61078" w:rsidP="00224496">
            <w:pPr>
              <w:pStyle w:val="21"/>
              <w:spacing w:line="300" w:lineRule="exact"/>
              <w:ind w:firstLineChars="0" w:firstLine="0"/>
              <w:rPr>
                <w:rFonts w:cs="宋体"/>
                <w:szCs w:val="21"/>
              </w:rPr>
            </w:pPr>
            <w:r w:rsidRPr="009271F7">
              <w:rPr>
                <w:rFonts w:cs="宋体"/>
                <w:szCs w:val="21"/>
              </w:rPr>
              <w:t>1.</w:t>
            </w:r>
            <w:r w:rsidRPr="009271F7">
              <w:rPr>
                <w:rFonts w:cs="宋体" w:hint="eastAsia"/>
                <w:szCs w:val="21"/>
              </w:rPr>
              <w:t>拓展阅读：</w:t>
            </w:r>
            <w:r>
              <w:rPr>
                <w:rFonts w:cs="宋体" w:hint="eastAsia"/>
                <w:szCs w:val="21"/>
              </w:rPr>
              <w:t>国产加密标准</w:t>
            </w:r>
            <w:r w:rsidR="00224496" w:rsidRPr="009271F7">
              <w:rPr>
                <w:rFonts w:cs="宋体"/>
                <w:szCs w:val="21"/>
              </w:rPr>
              <w:t xml:space="preserve"> </w:t>
            </w:r>
          </w:p>
        </w:tc>
        <w:tc>
          <w:tcPr>
            <w:tcW w:w="484" w:type="pct"/>
            <w:vAlign w:val="center"/>
          </w:tcPr>
          <w:p w:rsidR="00B61078" w:rsidRPr="009271F7" w:rsidRDefault="00B61078" w:rsidP="0084632F">
            <w:pPr>
              <w:spacing w:line="300" w:lineRule="exact"/>
              <w:jc w:val="center"/>
              <w:rPr>
                <w:rFonts w:ascii="Times New Roman"/>
                <w:bCs/>
                <w:sz w:val="21"/>
                <w:szCs w:val="21"/>
              </w:rPr>
            </w:pPr>
            <w:r w:rsidRPr="009271F7">
              <w:rPr>
                <w:rFonts w:ascii="Times New Roman" w:hint="eastAsia"/>
                <w:bCs/>
                <w:sz w:val="21"/>
                <w:szCs w:val="21"/>
              </w:rPr>
              <w:t>课程目标</w:t>
            </w:r>
            <w:r w:rsidRPr="009271F7">
              <w:rPr>
                <w:rFonts w:ascii="Times New Roman"/>
                <w:bCs/>
                <w:sz w:val="21"/>
                <w:szCs w:val="21"/>
              </w:rPr>
              <w:t>1</w:t>
            </w:r>
          </w:p>
        </w:tc>
        <w:tc>
          <w:tcPr>
            <w:tcW w:w="1047" w:type="pct"/>
            <w:vMerge w:val="restart"/>
            <w:vAlign w:val="center"/>
          </w:tcPr>
          <w:p w:rsidR="00B61078" w:rsidRPr="009271F7" w:rsidRDefault="00B61078" w:rsidP="00E64C91">
            <w:pPr>
              <w:rPr>
                <w:rFonts w:ascii="Times New Roman"/>
                <w:bCs/>
                <w:sz w:val="21"/>
                <w:szCs w:val="21"/>
              </w:rPr>
            </w:pPr>
            <w:r w:rsidRPr="009271F7">
              <w:rPr>
                <w:rFonts w:ascii="Times New Roman" w:hint="eastAsia"/>
                <w:bCs/>
                <w:sz w:val="21"/>
                <w:szCs w:val="21"/>
              </w:rPr>
              <w:t>重点：</w:t>
            </w:r>
          </w:p>
          <w:p w:rsidR="00F94599" w:rsidRDefault="00F94599" w:rsidP="00E64C91">
            <w:pPr>
              <w:rPr>
                <w:bCs/>
                <w:szCs w:val="21"/>
              </w:rPr>
            </w:pPr>
            <w:r w:rsidRPr="00570C97">
              <w:rPr>
                <w:rFonts w:asciiTheme="minorEastAsia" w:hAnsiTheme="minorEastAsia"/>
                <w:bCs/>
                <w:szCs w:val="21"/>
              </w:rPr>
              <w:t>1.</w:t>
            </w:r>
            <w:r>
              <w:rPr>
                <w:rFonts w:hint="eastAsia"/>
                <w:bCs/>
                <w:szCs w:val="21"/>
              </w:rPr>
              <w:t>对称加密技术</w:t>
            </w:r>
          </w:p>
          <w:p w:rsidR="00F94599" w:rsidRDefault="00F94599" w:rsidP="00E64C91">
            <w:pPr>
              <w:rPr>
                <w:bCs/>
                <w:szCs w:val="21"/>
              </w:rPr>
            </w:pPr>
            <w:r>
              <w:rPr>
                <w:rFonts w:asciiTheme="minorEastAsia" w:hAnsiTheme="minorEastAsia"/>
                <w:bCs/>
                <w:szCs w:val="21"/>
              </w:rPr>
              <w:t>2</w:t>
            </w:r>
            <w:r w:rsidRPr="00570C97">
              <w:rPr>
                <w:rFonts w:asciiTheme="minorEastAsia" w:eastAsiaTheme="minorEastAsia"/>
                <w:bCs/>
                <w:szCs w:val="21"/>
              </w:rPr>
              <w:t>.</w:t>
            </w:r>
            <w:r>
              <w:rPr>
                <w:rFonts w:hint="eastAsia"/>
                <w:bCs/>
                <w:szCs w:val="21"/>
              </w:rPr>
              <w:t>非对称加密技术</w:t>
            </w:r>
          </w:p>
          <w:p w:rsidR="00B61078" w:rsidRPr="009271F7" w:rsidRDefault="00B61078" w:rsidP="00E64C91">
            <w:pPr>
              <w:rPr>
                <w:rFonts w:ascii="Times New Roman"/>
                <w:bCs/>
                <w:sz w:val="21"/>
                <w:szCs w:val="21"/>
              </w:rPr>
            </w:pPr>
            <w:r w:rsidRPr="009271F7">
              <w:rPr>
                <w:rFonts w:ascii="Times New Roman" w:hint="eastAsia"/>
                <w:bCs/>
                <w:sz w:val="21"/>
                <w:szCs w:val="21"/>
              </w:rPr>
              <w:t>难点：</w:t>
            </w:r>
          </w:p>
          <w:p w:rsidR="00F94599" w:rsidRDefault="00F94599" w:rsidP="00F94599">
            <w:pPr>
              <w:rPr>
                <w:bCs/>
                <w:szCs w:val="21"/>
              </w:rPr>
            </w:pPr>
            <w:r w:rsidRPr="00570C97">
              <w:rPr>
                <w:rFonts w:asciiTheme="minorEastAsia" w:hAnsiTheme="minorEastAsia"/>
                <w:bCs/>
                <w:szCs w:val="21"/>
              </w:rPr>
              <w:t>1.</w:t>
            </w:r>
            <w:r>
              <w:rPr>
                <w:rFonts w:hint="eastAsia"/>
                <w:bCs/>
                <w:szCs w:val="21"/>
              </w:rPr>
              <w:t>对称加密技术</w:t>
            </w:r>
          </w:p>
          <w:p w:rsidR="00B61078" w:rsidRPr="00F94599" w:rsidRDefault="00F94599" w:rsidP="00E64C91">
            <w:pPr>
              <w:rPr>
                <w:bCs/>
                <w:szCs w:val="21"/>
              </w:rPr>
            </w:pPr>
            <w:r>
              <w:rPr>
                <w:rFonts w:asciiTheme="minorEastAsia" w:hAnsiTheme="minorEastAsia"/>
                <w:bCs/>
                <w:szCs w:val="21"/>
              </w:rPr>
              <w:t>2</w:t>
            </w:r>
            <w:r w:rsidRPr="00570C97">
              <w:rPr>
                <w:rFonts w:asciiTheme="minorEastAsia" w:eastAsiaTheme="minorEastAsia"/>
                <w:bCs/>
                <w:szCs w:val="21"/>
              </w:rPr>
              <w:t>.</w:t>
            </w:r>
            <w:r>
              <w:rPr>
                <w:rFonts w:hint="eastAsia"/>
                <w:bCs/>
                <w:szCs w:val="21"/>
              </w:rPr>
              <w:t>非对称加密技术</w:t>
            </w:r>
          </w:p>
        </w:tc>
        <w:tc>
          <w:tcPr>
            <w:tcW w:w="798" w:type="pct"/>
            <w:vMerge w:val="restart"/>
            <w:vAlign w:val="center"/>
          </w:tcPr>
          <w:p w:rsidR="00B61078" w:rsidRPr="009271F7" w:rsidRDefault="00B61078" w:rsidP="009E52C4">
            <w:pPr>
              <w:rPr>
                <w:rFonts w:ascii="Times New Roman"/>
                <w:sz w:val="21"/>
                <w:szCs w:val="21"/>
              </w:rPr>
            </w:pPr>
            <w:r w:rsidRPr="009271F7">
              <w:rPr>
                <w:rFonts w:ascii="Times New Roman" w:hint="eastAsia"/>
                <w:sz w:val="21"/>
                <w:szCs w:val="21"/>
              </w:rPr>
              <w:t>课堂讲授：引导学生全面</w:t>
            </w:r>
            <w:r w:rsidR="00F94599">
              <w:rPr>
                <w:rFonts w:ascii="Times New Roman" w:hint="eastAsia"/>
                <w:sz w:val="21"/>
                <w:szCs w:val="21"/>
              </w:rPr>
              <w:t>理解加密技术和密钥交换技术</w:t>
            </w:r>
          </w:p>
          <w:p w:rsidR="00B61078" w:rsidRPr="009271F7" w:rsidRDefault="00B61078" w:rsidP="009C172B">
            <w:pPr>
              <w:rPr>
                <w:rFonts w:ascii="Times New Roman"/>
                <w:sz w:val="21"/>
                <w:szCs w:val="21"/>
              </w:rPr>
            </w:pPr>
            <w:r w:rsidRPr="009271F7">
              <w:rPr>
                <w:rFonts w:ascii="Times New Roman" w:hint="eastAsia"/>
                <w:sz w:val="21"/>
                <w:szCs w:val="21"/>
              </w:rPr>
              <w:t>案例教学：</w:t>
            </w:r>
            <w:r w:rsidR="00F94599">
              <w:rPr>
                <w:rFonts w:ascii="Times New Roman" w:hint="eastAsia"/>
                <w:sz w:val="21"/>
                <w:szCs w:val="21"/>
              </w:rPr>
              <w:t>通过</w:t>
            </w:r>
            <w:r w:rsidR="00F94599">
              <w:rPr>
                <w:rFonts w:ascii="Times New Roman"/>
                <w:sz w:val="21"/>
                <w:szCs w:val="21"/>
              </w:rPr>
              <w:t>DES</w:t>
            </w:r>
            <w:r w:rsidR="00F94599">
              <w:rPr>
                <w:rFonts w:ascii="Times New Roman" w:hint="eastAsia"/>
                <w:sz w:val="21"/>
                <w:szCs w:val="21"/>
              </w:rPr>
              <w:t>算法和</w:t>
            </w:r>
            <w:r w:rsidR="00F94599">
              <w:rPr>
                <w:rFonts w:ascii="Times New Roman"/>
                <w:sz w:val="21"/>
                <w:szCs w:val="21"/>
              </w:rPr>
              <w:t>RSA</w:t>
            </w:r>
            <w:r w:rsidR="00F94599">
              <w:rPr>
                <w:rFonts w:ascii="Times New Roman" w:hint="eastAsia"/>
                <w:sz w:val="21"/>
                <w:szCs w:val="21"/>
              </w:rPr>
              <w:t>算法理解加密技术的思想。</w:t>
            </w:r>
          </w:p>
        </w:tc>
        <w:tc>
          <w:tcPr>
            <w:tcW w:w="176" w:type="pct"/>
            <w:vMerge w:val="restart"/>
            <w:vAlign w:val="center"/>
          </w:tcPr>
          <w:p w:rsidR="00B61078" w:rsidRPr="009271F7" w:rsidRDefault="00B61078" w:rsidP="0084632F">
            <w:pPr>
              <w:snapToGrid w:val="0"/>
              <w:spacing w:line="400" w:lineRule="exact"/>
              <w:jc w:val="center"/>
              <w:rPr>
                <w:rFonts w:ascii="Times New Roman" w:cs="Times New Roman"/>
                <w:sz w:val="21"/>
                <w:szCs w:val="21"/>
              </w:rPr>
            </w:pPr>
            <w:r>
              <w:rPr>
                <w:rFonts w:ascii="Times New Roman" w:cs="Times New Roman"/>
                <w:sz w:val="21"/>
                <w:szCs w:val="21"/>
              </w:rPr>
              <w:t>6</w:t>
            </w:r>
          </w:p>
        </w:tc>
      </w:tr>
      <w:tr w:rsidR="00B61078" w:rsidRPr="009271F7" w:rsidTr="00C91943">
        <w:trPr>
          <w:trHeight w:val="703"/>
          <w:jc w:val="center"/>
        </w:trPr>
        <w:tc>
          <w:tcPr>
            <w:tcW w:w="174" w:type="pct"/>
            <w:vMerge/>
            <w:vAlign w:val="center"/>
          </w:tcPr>
          <w:p w:rsidR="00B61078" w:rsidRPr="009271F7" w:rsidRDefault="00B61078" w:rsidP="0084632F">
            <w:pPr>
              <w:jc w:val="center"/>
              <w:rPr>
                <w:rFonts w:ascii="Times New Roman" w:cs="Times New Roman"/>
                <w:sz w:val="21"/>
                <w:szCs w:val="21"/>
              </w:rPr>
            </w:pPr>
          </w:p>
        </w:tc>
        <w:tc>
          <w:tcPr>
            <w:tcW w:w="460" w:type="pct"/>
            <w:vMerge/>
            <w:vAlign w:val="center"/>
          </w:tcPr>
          <w:p w:rsidR="00B61078" w:rsidRPr="009271F7" w:rsidRDefault="00B61078" w:rsidP="0084632F">
            <w:pPr>
              <w:jc w:val="center"/>
              <w:rPr>
                <w:sz w:val="21"/>
                <w:szCs w:val="21"/>
              </w:rPr>
            </w:pPr>
          </w:p>
        </w:tc>
        <w:tc>
          <w:tcPr>
            <w:tcW w:w="1005" w:type="pct"/>
            <w:vAlign w:val="center"/>
          </w:tcPr>
          <w:p w:rsidR="00B61078" w:rsidRPr="009271F7" w:rsidRDefault="00B61078" w:rsidP="0084632F">
            <w:pPr>
              <w:rPr>
                <w:sz w:val="21"/>
                <w:szCs w:val="21"/>
              </w:rPr>
            </w:pPr>
            <w:r>
              <w:rPr>
                <w:rFonts w:asciiTheme="minorEastAsia" w:hAnsiTheme="minorEastAsia"/>
                <w:bCs/>
                <w:szCs w:val="21"/>
              </w:rPr>
              <w:t>2</w:t>
            </w:r>
            <w:r w:rsidRPr="00570C97">
              <w:rPr>
                <w:rFonts w:asciiTheme="minorEastAsia" w:eastAsiaTheme="minorEastAsia"/>
                <w:bCs/>
                <w:szCs w:val="21"/>
              </w:rPr>
              <w:t>.</w:t>
            </w:r>
            <w:r>
              <w:rPr>
                <w:rFonts w:hint="eastAsia"/>
                <w:bCs/>
                <w:szCs w:val="21"/>
              </w:rPr>
              <w:t>非对称加密技术</w:t>
            </w:r>
            <w:r w:rsidR="00C91943">
              <w:rPr>
                <w:rFonts w:hint="eastAsia"/>
                <w:bCs/>
                <w:szCs w:val="21"/>
              </w:rPr>
              <w:t>的概念、特点和算法思想</w:t>
            </w:r>
          </w:p>
        </w:tc>
        <w:tc>
          <w:tcPr>
            <w:tcW w:w="855" w:type="pct"/>
            <w:vMerge/>
            <w:vAlign w:val="center"/>
          </w:tcPr>
          <w:p w:rsidR="00B61078" w:rsidRPr="009271F7" w:rsidRDefault="00B61078" w:rsidP="0084632F">
            <w:pPr>
              <w:pStyle w:val="21"/>
              <w:spacing w:line="300" w:lineRule="exact"/>
              <w:ind w:firstLineChars="0" w:firstLine="0"/>
              <w:rPr>
                <w:szCs w:val="21"/>
              </w:rPr>
            </w:pPr>
          </w:p>
        </w:tc>
        <w:tc>
          <w:tcPr>
            <w:tcW w:w="484" w:type="pct"/>
            <w:vAlign w:val="center"/>
          </w:tcPr>
          <w:p w:rsidR="00B61078" w:rsidRPr="009271F7" w:rsidRDefault="00B61078" w:rsidP="00B61078">
            <w:pPr>
              <w:widowControl/>
              <w:jc w:val="center"/>
              <w:rPr>
                <w:rFonts w:ascii="Times New Roman"/>
                <w:kern w:val="2"/>
                <w:sz w:val="21"/>
                <w:szCs w:val="21"/>
              </w:rPr>
            </w:pPr>
            <w:r w:rsidRPr="009271F7">
              <w:rPr>
                <w:rFonts w:ascii="Times New Roman" w:hint="eastAsia"/>
                <w:kern w:val="2"/>
                <w:sz w:val="21"/>
                <w:szCs w:val="21"/>
              </w:rPr>
              <w:t>课程目标</w:t>
            </w:r>
            <w:r>
              <w:rPr>
                <w:rFonts w:ascii="Times New Roman"/>
                <w:kern w:val="2"/>
                <w:sz w:val="21"/>
                <w:szCs w:val="21"/>
              </w:rPr>
              <w:t>1</w:t>
            </w:r>
          </w:p>
        </w:tc>
        <w:tc>
          <w:tcPr>
            <w:tcW w:w="1047" w:type="pct"/>
            <w:vMerge/>
            <w:vAlign w:val="center"/>
          </w:tcPr>
          <w:p w:rsidR="00B61078" w:rsidRPr="009271F7" w:rsidRDefault="00B61078" w:rsidP="0084632F">
            <w:pPr>
              <w:rPr>
                <w:rFonts w:ascii="Times New Roman" w:cs="Times New Roman"/>
                <w:sz w:val="21"/>
                <w:szCs w:val="21"/>
              </w:rPr>
            </w:pPr>
          </w:p>
        </w:tc>
        <w:tc>
          <w:tcPr>
            <w:tcW w:w="798" w:type="pct"/>
            <w:vMerge/>
            <w:vAlign w:val="center"/>
          </w:tcPr>
          <w:p w:rsidR="00B61078" w:rsidRPr="009271F7" w:rsidRDefault="00B61078" w:rsidP="009E52C4">
            <w:pPr>
              <w:rPr>
                <w:sz w:val="21"/>
                <w:szCs w:val="21"/>
              </w:rPr>
            </w:pPr>
          </w:p>
        </w:tc>
        <w:tc>
          <w:tcPr>
            <w:tcW w:w="176" w:type="pct"/>
            <w:vMerge/>
            <w:vAlign w:val="center"/>
          </w:tcPr>
          <w:p w:rsidR="00B61078" w:rsidRPr="009271F7" w:rsidRDefault="00B61078" w:rsidP="0084632F">
            <w:pPr>
              <w:snapToGrid w:val="0"/>
              <w:spacing w:line="400" w:lineRule="exact"/>
              <w:jc w:val="center"/>
              <w:rPr>
                <w:rFonts w:ascii="Times New Roman" w:cs="Times New Roman"/>
                <w:sz w:val="21"/>
                <w:szCs w:val="21"/>
              </w:rPr>
            </w:pPr>
          </w:p>
        </w:tc>
      </w:tr>
      <w:tr w:rsidR="00B61078" w:rsidRPr="009271F7" w:rsidTr="00C91943">
        <w:trPr>
          <w:trHeight w:val="701"/>
          <w:jc w:val="center"/>
        </w:trPr>
        <w:tc>
          <w:tcPr>
            <w:tcW w:w="174" w:type="pct"/>
            <w:vMerge/>
            <w:vAlign w:val="center"/>
          </w:tcPr>
          <w:p w:rsidR="00B61078" w:rsidRPr="009271F7" w:rsidRDefault="00B61078" w:rsidP="0084632F">
            <w:pPr>
              <w:jc w:val="center"/>
              <w:rPr>
                <w:rFonts w:ascii="Times New Roman" w:cs="Times New Roman"/>
                <w:sz w:val="21"/>
                <w:szCs w:val="21"/>
              </w:rPr>
            </w:pPr>
          </w:p>
        </w:tc>
        <w:tc>
          <w:tcPr>
            <w:tcW w:w="460" w:type="pct"/>
            <w:vMerge/>
            <w:vAlign w:val="center"/>
          </w:tcPr>
          <w:p w:rsidR="00B61078" w:rsidRPr="009271F7" w:rsidRDefault="00B61078" w:rsidP="0084632F">
            <w:pPr>
              <w:jc w:val="center"/>
              <w:rPr>
                <w:sz w:val="21"/>
                <w:szCs w:val="21"/>
              </w:rPr>
            </w:pPr>
          </w:p>
        </w:tc>
        <w:tc>
          <w:tcPr>
            <w:tcW w:w="1005" w:type="pct"/>
            <w:vAlign w:val="center"/>
          </w:tcPr>
          <w:p w:rsidR="00B61078" w:rsidRDefault="00B61078" w:rsidP="00C91943">
            <w:pPr>
              <w:rPr>
                <w:rFonts w:asciiTheme="minorEastAsia" w:eastAsiaTheme="minorEastAsia"/>
                <w:bCs/>
                <w:szCs w:val="21"/>
              </w:rPr>
            </w:pPr>
            <w:r>
              <w:rPr>
                <w:rFonts w:asciiTheme="minorEastAsia" w:hAnsiTheme="minorEastAsia"/>
                <w:bCs/>
                <w:szCs w:val="21"/>
              </w:rPr>
              <w:t>3</w:t>
            </w:r>
            <w:r w:rsidRPr="00570C97">
              <w:rPr>
                <w:rFonts w:asciiTheme="minorEastAsia" w:eastAsiaTheme="minorEastAsia"/>
                <w:bCs/>
                <w:szCs w:val="21"/>
              </w:rPr>
              <w:t>.</w:t>
            </w:r>
            <w:r>
              <w:rPr>
                <w:rFonts w:hint="eastAsia"/>
                <w:bCs/>
                <w:szCs w:val="21"/>
              </w:rPr>
              <w:t>密钥交换管理技术</w:t>
            </w:r>
            <w:r w:rsidR="00C91943">
              <w:rPr>
                <w:rFonts w:hint="eastAsia"/>
                <w:bCs/>
                <w:szCs w:val="21"/>
              </w:rPr>
              <w:t>的概念、特点和技术原理</w:t>
            </w:r>
          </w:p>
        </w:tc>
        <w:tc>
          <w:tcPr>
            <w:tcW w:w="855" w:type="pct"/>
            <w:vMerge/>
            <w:vAlign w:val="center"/>
          </w:tcPr>
          <w:p w:rsidR="00B61078" w:rsidRPr="009271F7" w:rsidRDefault="00B61078" w:rsidP="0084632F">
            <w:pPr>
              <w:pStyle w:val="21"/>
              <w:spacing w:line="300" w:lineRule="exact"/>
              <w:ind w:firstLineChars="0" w:firstLine="0"/>
              <w:rPr>
                <w:szCs w:val="21"/>
              </w:rPr>
            </w:pPr>
          </w:p>
        </w:tc>
        <w:tc>
          <w:tcPr>
            <w:tcW w:w="484" w:type="pct"/>
            <w:vAlign w:val="center"/>
          </w:tcPr>
          <w:p w:rsidR="00B61078" w:rsidRPr="009271F7" w:rsidRDefault="00B61078" w:rsidP="00FF4F18">
            <w:pPr>
              <w:widowControl/>
              <w:jc w:val="center"/>
              <w:rPr>
                <w:rFonts w:ascii="Times New Roman"/>
                <w:kern w:val="2"/>
                <w:sz w:val="21"/>
                <w:szCs w:val="21"/>
              </w:rPr>
            </w:pPr>
            <w:r w:rsidRPr="009271F7">
              <w:rPr>
                <w:rFonts w:ascii="Times New Roman" w:hint="eastAsia"/>
                <w:kern w:val="2"/>
                <w:sz w:val="21"/>
                <w:szCs w:val="21"/>
              </w:rPr>
              <w:t>课程目标</w:t>
            </w:r>
            <w:r>
              <w:rPr>
                <w:rFonts w:ascii="Times New Roman"/>
                <w:kern w:val="2"/>
                <w:sz w:val="21"/>
                <w:szCs w:val="21"/>
              </w:rPr>
              <w:t>1</w:t>
            </w:r>
          </w:p>
        </w:tc>
        <w:tc>
          <w:tcPr>
            <w:tcW w:w="1047" w:type="pct"/>
            <w:vMerge/>
            <w:vAlign w:val="center"/>
          </w:tcPr>
          <w:p w:rsidR="00B61078" w:rsidRPr="009271F7" w:rsidRDefault="00B61078" w:rsidP="0084632F">
            <w:pPr>
              <w:rPr>
                <w:rFonts w:ascii="Times New Roman" w:cs="Times New Roman"/>
                <w:sz w:val="21"/>
                <w:szCs w:val="21"/>
              </w:rPr>
            </w:pPr>
          </w:p>
        </w:tc>
        <w:tc>
          <w:tcPr>
            <w:tcW w:w="798" w:type="pct"/>
            <w:vMerge/>
            <w:vAlign w:val="center"/>
          </w:tcPr>
          <w:p w:rsidR="00B61078" w:rsidRPr="009271F7" w:rsidRDefault="00B61078" w:rsidP="009E52C4">
            <w:pPr>
              <w:rPr>
                <w:sz w:val="21"/>
                <w:szCs w:val="21"/>
              </w:rPr>
            </w:pPr>
          </w:p>
        </w:tc>
        <w:tc>
          <w:tcPr>
            <w:tcW w:w="176" w:type="pct"/>
            <w:vMerge/>
            <w:vAlign w:val="center"/>
          </w:tcPr>
          <w:p w:rsidR="00B61078" w:rsidRPr="009271F7" w:rsidRDefault="00B61078" w:rsidP="0084632F">
            <w:pPr>
              <w:snapToGrid w:val="0"/>
              <w:spacing w:line="400" w:lineRule="exact"/>
              <w:jc w:val="center"/>
              <w:rPr>
                <w:rFonts w:ascii="Times New Roman" w:cs="Times New Roman"/>
                <w:sz w:val="21"/>
                <w:szCs w:val="21"/>
              </w:rPr>
            </w:pPr>
          </w:p>
        </w:tc>
      </w:tr>
      <w:tr w:rsidR="000155A1" w:rsidRPr="009271F7" w:rsidTr="00C91943">
        <w:trPr>
          <w:trHeight w:val="684"/>
          <w:jc w:val="center"/>
        </w:trPr>
        <w:tc>
          <w:tcPr>
            <w:tcW w:w="174" w:type="pct"/>
            <w:vMerge w:val="restart"/>
            <w:vAlign w:val="center"/>
          </w:tcPr>
          <w:p w:rsidR="000155A1" w:rsidRPr="009271F7" w:rsidRDefault="000155A1" w:rsidP="00E4039C">
            <w:pPr>
              <w:jc w:val="center"/>
              <w:rPr>
                <w:rFonts w:ascii="Times New Roman" w:cs="Times New Roman"/>
                <w:sz w:val="21"/>
                <w:szCs w:val="21"/>
              </w:rPr>
            </w:pPr>
            <w:r w:rsidRPr="009271F7">
              <w:rPr>
                <w:rFonts w:ascii="Times New Roman" w:cs="Times New Roman"/>
                <w:sz w:val="21"/>
                <w:szCs w:val="21"/>
              </w:rPr>
              <w:t>7</w:t>
            </w:r>
          </w:p>
        </w:tc>
        <w:tc>
          <w:tcPr>
            <w:tcW w:w="460" w:type="pct"/>
            <w:vMerge w:val="restart"/>
            <w:vAlign w:val="center"/>
          </w:tcPr>
          <w:p w:rsidR="000155A1" w:rsidRPr="009271F7" w:rsidRDefault="000155A1" w:rsidP="00E4039C">
            <w:pPr>
              <w:jc w:val="center"/>
              <w:rPr>
                <w:rFonts w:ascii="Times New Roman" w:cs="Times New Roman"/>
                <w:sz w:val="21"/>
                <w:szCs w:val="21"/>
              </w:rPr>
            </w:pPr>
            <w:r>
              <w:rPr>
                <w:rFonts w:ascii="Times New Roman" w:hint="eastAsia"/>
                <w:sz w:val="21"/>
                <w:szCs w:val="21"/>
              </w:rPr>
              <w:t>物联网传输层安全技术</w:t>
            </w:r>
          </w:p>
        </w:tc>
        <w:tc>
          <w:tcPr>
            <w:tcW w:w="1005" w:type="pct"/>
            <w:vAlign w:val="center"/>
          </w:tcPr>
          <w:p w:rsidR="000155A1" w:rsidRPr="009271F7" w:rsidRDefault="000155A1" w:rsidP="009974DB">
            <w:pPr>
              <w:pStyle w:val="21"/>
              <w:spacing w:line="300" w:lineRule="exact"/>
              <w:ind w:firstLineChars="0" w:firstLine="0"/>
              <w:jc w:val="left"/>
              <w:rPr>
                <w:szCs w:val="21"/>
              </w:rPr>
            </w:pPr>
            <w:r>
              <w:rPr>
                <w:rFonts w:asciiTheme="minorEastAsia" w:hAnsiTheme="minorEastAsia"/>
                <w:bCs/>
                <w:szCs w:val="21"/>
              </w:rPr>
              <w:t>1</w:t>
            </w:r>
            <w:r w:rsidRPr="00570C97">
              <w:rPr>
                <w:rFonts w:asciiTheme="minorEastAsia" w:eastAsiaTheme="minorEastAsia"/>
                <w:bCs/>
                <w:szCs w:val="21"/>
              </w:rPr>
              <w:t>.</w:t>
            </w:r>
            <w:r>
              <w:rPr>
                <w:rFonts w:hint="eastAsia"/>
                <w:bCs/>
                <w:szCs w:val="21"/>
              </w:rPr>
              <w:t>数字签名技术</w:t>
            </w:r>
            <w:r w:rsidR="00C91943">
              <w:rPr>
                <w:rFonts w:hint="eastAsia"/>
                <w:bCs/>
                <w:szCs w:val="21"/>
              </w:rPr>
              <w:t>的概念、特点和技术原理</w:t>
            </w:r>
          </w:p>
        </w:tc>
        <w:tc>
          <w:tcPr>
            <w:tcW w:w="855" w:type="pct"/>
            <w:vMerge w:val="restart"/>
            <w:vAlign w:val="center"/>
          </w:tcPr>
          <w:p w:rsidR="000155A1" w:rsidRPr="000155A1" w:rsidRDefault="000155A1" w:rsidP="000155A1">
            <w:pPr>
              <w:pStyle w:val="21"/>
              <w:spacing w:line="300" w:lineRule="exact"/>
              <w:ind w:firstLineChars="0" w:firstLine="0"/>
              <w:rPr>
                <w:rFonts w:cs="宋体"/>
                <w:szCs w:val="21"/>
              </w:rPr>
            </w:pPr>
            <w:r w:rsidRPr="009271F7">
              <w:rPr>
                <w:rFonts w:cs="宋体"/>
                <w:szCs w:val="21"/>
              </w:rPr>
              <w:t>1.</w:t>
            </w:r>
            <w:r w:rsidRPr="009271F7">
              <w:rPr>
                <w:rFonts w:cs="宋体" w:hint="eastAsia"/>
                <w:szCs w:val="21"/>
              </w:rPr>
              <w:t>拓展阅读：</w:t>
            </w:r>
            <w:r>
              <w:rPr>
                <w:rFonts w:cs="宋体" w:hint="eastAsia"/>
                <w:szCs w:val="21"/>
              </w:rPr>
              <w:t>数字证书在</w:t>
            </w:r>
            <w:r>
              <w:rPr>
                <w:rFonts w:cs="宋体"/>
                <w:szCs w:val="21"/>
              </w:rPr>
              <w:t>MQTT</w:t>
            </w:r>
            <w:r>
              <w:rPr>
                <w:rFonts w:cs="宋体" w:hint="eastAsia"/>
                <w:szCs w:val="21"/>
              </w:rPr>
              <w:t>协议中的应用</w:t>
            </w:r>
          </w:p>
        </w:tc>
        <w:tc>
          <w:tcPr>
            <w:tcW w:w="484" w:type="pct"/>
            <w:vAlign w:val="center"/>
          </w:tcPr>
          <w:p w:rsidR="000155A1" w:rsidRPr="009271F7" w:rsidRDefault="000155A1" w:rsidP="00E4039C">
            <w:pPr>
              <w:spacing w:line="300" w:lineRule="exact"/>
              <w:jc w:val="center"/>
              <w:rPr>
                <w:rFonts w:ascii="Times New Roman"/>
                <w:bCs/>
                <w:sz w:val="21"/>
                <w:szCs w:val="21"/>
              </w:rPr>
            </w:pPr>
            <w:r w:rsidRPr="009271F7">
              <w:rPr>
                <w:rFonts w:ascii="Times New Roman" w:hint="eastAsia"/>
                <w:bCs/>
                <w:sz w:val="21"/>
                <w:szCs w:val="21"/>
              </w:rPr>
              <w:t>课程目标</w:t>
            </w:r>
            <w:r w:rsidRPr="009271F7">
              <w:rPr>
                <w:rFonts w:ascii="Times New Roman"/>
                <w:bCs/>
                <w:sz w:val="21"/>
                <w:szCs w:val="21"/>
              </w:rPr>
              <w:t>1</w:t>
            </w:r>
          </w:p>
        </w:tc>
        <w:tc>
          <w:tcPr>
            <w:tcW w:w="1047" w:type="pct"/>
            <w:vMerge w:val="restart"/>
            <w:vAlign w:val="center"/>
          </w:tcPr>
          <w:p w:rsidR="000155A1" w:rsidRPr="009271F7" w:rsidRDefault="000155A1" w:rsidP="00102DF5">
            <w:pPr>
              <w:rPr>
                <w:rFonts w:ascii="Times New Roman"/>
                <w:bCs/>
                <w:sz w:val="21"/>
                <w:szCs w:val="21"/>
              </w:rPr>
            </w:pPr>
            <w:r w:rsidRPr="009271F7">
              <w:rPr>
                <w:rFonts w:ascii="Times New Roman" w:hint="eastAsia"/>
                <w:bCs/>
                <w:sz w:val="21"/>
                <w:szCs w:val="21"/>
              </w:rPr>
              <w:t>重点：</w:t>
            </w:r>
          </w:p>
          <w:p w:rsidR="000155A1" w:rsidRDefault="000155A1" w:rsidP="00102DF5">
            <w:pPr>
              <w:rPr>
                <w:bCs/>
                <w:szCs w:val="21"/>
              </w:rPr>
            </w:pPr>
            <w:r>
              <w:rPr>
                <w:rFonts w:asciiTheme="minorEastAsia" w:hAnsiTheme="minorEastAsia"/>
                <w:bCs/>
                <w:szCs w:val="21"/>
              </w:rPr>
              <w:t>1</w:t>
            </w:r>
            <w:r w:rsidRPr="00570C97">
              <w:rPr>
                <w:rFonts w:asciiTheme="minorEastAsia" w:eastAsiaTheme="minorEastAsia"/>
                <w:bCs/>
                <w:szCs w:val="21"/>
              </w:rPr>
              <w:t>.</w:t>
            </w:r>
            <w:r>
              <w:rPr>
                <w:rFonts w:hint="eastAsia"/>
                <w:bCs/>
                <w:szCs w:val="21"/>
              </w:rPr>
              <w:t>数字签名技术</w:t>
            </w:r>
          </w:p>
          <w:p w:rsidR="000155A1" w:rsidRDefault="000155A1" w:rsidP="00102DF5">
            <w:pPr>
              <w:rPr>
                <w:bCs/>
                <w:szCs w:val="21"/>
              </w:rPr>
            </w:pPr>
            <w:r>
              <w:rPr>
                <w:rFonts w:asciiTheme="minorEastAsia" w:hAnsiTheme="minorEastAsia"/>
                <w:bCs/>
                <w:szCs w:val="21"/>
              </w:rPr>
              <w:t>2</w:t>
            </w:r>
            <w:r w:rsidRPr="00570C97">
              <w:rPr>
                <w:rFonts w:asciiTheme="minorEastAsia" w:eastAsiaTheme="minorEastAsia"/>
                <w:bCs/>
                <w:szCs w:val="21"/>
              </w:rPr>
              <w:t>.</w:t>
            </w:r>
            <w:r>
              <w:rPr>
                <w:rFonts w:hint="eastAsia"/>
                <w:bCs/>
                <w:szCs w:val="21"/>
              </w:rPr>
              <w:t>数字证书的概念</w:t>
            </w:r>
          </w:p>
          <w:p w:rsidR="000155A1" w:rsidRDefault="000155A1" w:rsidP="00102DF5">
            <w:pPr>
              <w:rPr>
                <w:bCs/>
                <w:szCs w:val="21"/>
              </w:rPr>
            </w:pPr>
            <w:r>
              <w:rPr>
                <w:rFonts w:asciiTheme="minorEastAsia" w:hAnsiTheme="minorEastAsia"/>
                <w:bCs/>
                <w:szCs w:val="21"/>
              </w:rPr>
              <w:t>3</w:t>
            </w:r>
            <w:r w:rsidRPr="00570C97">
              <w:rPr>
                <w:rFonts w:asciiTheme="minorEastAsia" w:eastAsiaTheme="minorEastAsia"/>
                <w:bCs/>
                <w:szCs w:val="21"/>
              </w:rPr>
              <w:t>.</w:t>
            </w:r>
            <w:r>
              <w:rPr>
                <w:rFonts w:hint="eastAsia"/>
                <w:bCs/>
                <w:szCs w:val="21"/>
              </w:rPr>
              <w:t>安全通信协议</w:t>
            </w:r>
            <w:r w:rsidR="00EC0B22">
              <w:rPr>
                <w:rFonts w:ascii="Times New Roman" w:hint="eastAsia"/>
                <w:sz w:val="21"/>
                <w:szCs w:val="21"/>
              </w:rPr>
              <w:t>结构、功能和应用</w:t>
            </w:r>
          </w:p>
          <w:p w:rsidR="000155A1" w:rsidRPr="009271F7" w:rsidRDefault="000155A1" w:rsidP="00102DF5">
            <w:pPr>
              <w:rPr>
                <w:rFonts w:ascii="Times New Roman"/>
                <w:bCs/>
                <w:sz w:val="21"/>
                <w:szCs w:val="21"/>
              </w:rPr>
            </w:pPr>
            <w:r w:rsidRPr="009271F7">
              <w:rPr>
                <w:rFonts w:ascii="Times New Roman" w:hint="eastAsia"/>
                <w:bCs/>
                <w:sz w:val="21"/>
                <w:szCs w:val="21"/>
              </w:rPr>
              <w:t>难点：</w:t>
            </w:r>
          </w:p>
          <w:p w:rsidR="000155A1" w:rsidRDefault="000155A1" w:rsidP="000155A1">
            <w:pPr>
              <w:rPr>
                <w:bCs/>
                <w:szCs w:val="21"/>
              </w:rPr>
            </w:pPr>
            <w:r>
              <w:rPr>
                <w:rFonts w:asciiTheme="minorEastAsia" w:hAnsiTheme="minorEastAsia"/>
                <w:bCs/>
                <w:szCs w:val="21"/>
              </w:rPr>
              <w:lastRenderedPageBreak/>
              <w:t>1</w:t>
            </w:r>
            <w:r w:rsidRPr="00570C97">
              <w:rPr>
                <w:rFonts w:asciiTheme="minorEastAsia" w:eastAsiaTheme="minorEastAsia"/>
                <w:bCs/>
                <w:szCs w:val="21"/>
              </w:rPr>
              <w:t>.</w:t>
            </w:r>
            <w:r>
              <w:rPr>
                <w:rFonts w:hint="eastAsia"/>
                <w:bCs/>
                <w:szCs w:val="21"/>
              </w:rPr>
              <w:t>数字签名技术</w:t>
            </w:r>
          </w:p>
          <w:p w:rsidR="000155A1" w:rsidRPr="000155A1" w:rsidRDefault="000155A1" w:rsidP="00102DF5">
            <w:pPr>
              <w:rPr>
                <w:bCs/>
                <w:szCs w:val="21"/>
              </w:rPr>
            </w:pPr>
            <w:r>
              <w:rPr>
                <w:rFonts w:asciiTheme="minorEastAsia" w:hAnsiTheme="minorEastAsia"/>
                <w:bCs/>
                <w:szCs w:val="21"/>
              </w:rPr>
              <w:t>2</w:t>
            </w:r>
            <w:r w:rsidRPr="00570C97">
              <w:rPr>
                <w:rFonts w:asciiTheme="minorEastAsia" w:eastAsiaTheme="minorEastAsia"/>
                <w:bCs/>
                <w:szCs w:val="21"/>
              </w:rPr>
              <w:t>.</w:t>
            </w:r>
            <w:r>
              <w:rPr>
                <w:rFonts w:hint="eastAsia"/>
                <w:bCs/>
                <w:szCs w:val="21"/>
              </w:rPr>
              <w:t>数字证书的概念</w:t>
            </w:r>
          </w:p>
        </w:tc>
        <w:tc>
          <w:tcPr>
            <w:tcW w:w="798" w:type="pct"/>
            <w:vMerge w:val="restart"/>
            <w:vAlign w:val="center"/>
          </w:tcPr>
          <w:p w:rsidR="000155A1" w:rsidRPr="009271F7" w:rsidRDefault="000155A1" w:rsidP="00404D03">
            <w:pPr>
              <w:rPr>
                <w:rFonts w:ascii="Times New Roman"/>
                <w:sz w:val="21"/>
                <w:szCs w:val="21"/>
              </w:rPr>
            </w:pPr>
            <w:r w:rsidRPr="009271F7">
              <w:rPr>
                <w:rFonts w:ascii="Times New Roman" w:hint="eastAsia"/>
                <w:sz w:val="21"/>
                <w:szCs w:val="21"/>
              </w:rPr>
              <w:lastRenderedPageBreak/>
              <w:t>课堂讲授：引导学生</w:t>
            </w:r>
            <w:r>
              <w:rPr>
                <w:rFonts w:ascii="Times New Roman" w:hint="eastAsia"/>
                <w:sz w:val="21"/>
                <w:szCs w:val="21"/>
              </w:rPr>
              <w:t>理解</w:t>
            </w:r>
            <w:r>
              <w:rPr>
                <w:rFonts w:hint="eastAsia"/>
                <w:bCs/>
                <w:szCs w:val="21"/>
              </w:rPr>
              <w:t>数字签名技术，数字证书数字证书的概念，了解数字证书的应用</w:t>
            </w:r>
          </w:p>
          <w:p w:rsidR="000155A1" w:rsidRPr="009271F7" w:rsidRDefault="000155A1" w:rsidP="000155A1">
            <w:pPr>
              <w:rPr>
                <w:rFonts w:ascii="Times New Roman"/>
                <w:sz w:val="21"/>
                <w:szCs w:val="21"/>
              </w:rPr>
            </w:pPr>
            <w:r w:rsidRPr="009271F7">
              <w:rPr>
                <w:rFonts w:ascii="Times New Roman" w:hint="eastAsia"/>
                <w:sz w:val="21"/>
                <w:szCs w:val="21"/>
              </w:rPr>
              <w:t>案例教学：</w:t>
            </w:r>
            <w:r>
              <w:rPr>
                <w:rFonts w:ascii="Times New Roman" w:hint="eastAsia"/>
                <w:sz w:val="21"/>
                <w:szCs w:val="21"/>
              </w:rPr>
              <w:t>以</w:t>
            </w:r>
            <w:r>
              <w:rPr>
                <w:rFonts w:ascii="Times New Roman"/>
                <w:sz w:val="21"/>
                <w:szCs w:val="21"/>
              </w:rPr>
              <w:t>SSL</w:t>
            </w:r>
            <w:r>
              <w:rPr>
                <w:rFonts w:ascii="Times New Roman" w:hint="eastAsia"/>
                <w:sz w:val="21"/>
                <w:szCs w:val="21"/>
              </w:rPr>
              <w:t>协议</w:t>
            </w:r>
            <w:r>
              <w:rPr>
                <w:rFonts w:ascii="Times New Roman" w:hint="eastAsia"/>
                <w:sz w:val="21"/>
                <w:szCs w:val="21"/>
              </w:rPr>
              <w:lastRenderedPageBreak/>
              <w:t>为例分析安全通信协议的结构、</w:t>
            </w:r>
            <w:r w:rsidR="00EC0B22">
              <w:rPr>
                <w:rFonts w:ascii="Times New Roman" w:hint="eastAsia"/>
                <w:sz w:val="21"/>
                <w:szCs w:val="21"/>
              </w:rPr>
              <w:t>功能</w:t>
            </w:r>
            <w:r>
              <w:rPr>
                <w:rFonts w:ascii="Times New Roman" w:hint="eastAsia"/>
                <w:sz w:val="21"/>
                <w:szCs w:val="21"/>
              </w:rPr>
              <w:t>和</w:t>
            </w:r>
            <w:r w:rsidR="00EC0B22">
              <w:rPr>
                <w:rFonts w:ascii="Times New Roman" w:hint="eastAsia"/>
                <w:sz w:val="21"/>
                <w:szCs w:val="21"/>
              </w:rPr>
              <w:t>应用</w:t>
            </w:r>
            <w:r w:rsidRPr="009271F7">
              <w:rPr>
                <w:rFonts w:ascii="Times New Roman"/>
                <w:sz w:val="21"/>
                <w:szCs w:val="21"/>
              </w:rPr>
              <w:t xml:space="preserve"> </w:t>
            </w:r>
          </w:p>
        </w:tc>
        <w:tc>
          <w:tcPr>
            <w:tcW w:w="176" w:type="pct"/>
            <w:vMerge w:val="restart"/>
            <w:vAlign w:val="center"/>
          </w:tcPr>
          <w:p w:rsidR="000155A1" w:rsidRPr="009271F7" w:rsidRDefault="000155A1" w:rsidP="00E4039C">
            <w:pPr>
              <w:snapToGrid w:val="0"/>
              <w:spacing w:line="400" w:lineRule="exact"/>
              <w:jc w:val="center"/>
              <w:rPr>
                <w:rFonts w:ascii="Times New Roman" w:cs="Times New Roman"/>
                <w:sz w:val="21"/>
                <w:szCs w:val="21"/>
              </w:rPr>
            </w:pPr>
            <w:r>
              <w:rPr>
                <w:rFonts w:ascii="Times New Roman" w:cs="Times New Roman"/>
                <w:sz w:val="21"/>
                <w:szCs w:val="21"/>
              </w:rPr>
              <w:lastRenderedPageBreak/>
              <w:t>4</w:t>
            </w:r>
          </w:p>
        </w:tc>
      </w:tr>
      <w:tr w:rsidR="000155A1" w:rsidRPr="009271F7" w:rsidTr="00C91943">
        <w:trPr>
          <w:trHeight w:val="673"/>
          <w:jc w:val="center"/>
        </w:trPr>
        <w:tc>
          <w:tcPr>
            <w:tcW w:w="174" w:type="pct"/>
            <w:vMerge/>
            <w:vAlign w:val="center"/>
          </w:tcPr>
          <w:p w:rsidR="000155A1" w:rsidRPr="009271F7" w:rsidRDefault="000155A1" w:rsidP="00E4039C">
            <w:pPr>
              <w:jc w:val="center"/>
              <w:rPr>
                <w:rFonts w:ascii="Times New Roman" w:cs="Times New Roman"/>
                <w:sz w:val="21"/>
                <w:szCs w:val="21"/>
              </w:rPr>
            </w:pPr>
          </w:p>
        </w:tc>
        <w:tc>
          <w:tcPr>
            <w:tcW w:w="460" w:type="pct"/>
            <w:vMerge/>
            <w:vAlign w:val="center"/>
          </w:tcPr>
          <w:p w:rsidR="000155A1" w:rsidRPr="009271F7" w:rsidRDefault="000155A1" w:rsidP="00E4039C">
            <w:pPr>
              <w:jc w:val="center"/>
              <w:rPr>
                <w:rFonts w:ascii="Times New Roman"/>
                <w:sz w:val="21"/>
                <w:szCs w:val="21"/>
              </w:rPr>
            </w:pPr>
          </w:p>
        </w:tc>
        <w:tc>
          <w:tcPr>
            <w:tcW w:w="1005" w:type="pct"/>
            <w:vAlign w:val="center"/>
          </w:tcPr>
          <w:p w:rsidR="000155A1" w:rsidRPr="000155A1" w:rsidRDefault="000155A1" w:rsidP="00E4039C">
            <w:pPr>
              <w:pStyle w:val="21"/>
              <w:spacing w:line="300" w:lineRule="exact"/>
              <w:ind w:firstLineChars="0" w:firstLine="0"/>
              <w:rPr>
                <w:bCs/>
                <w:szCs w:val="21"/>
              </w:rPr>
            </w:pPr>
            <w:r>
              <w:rPr>
                <w:rFonts w:asciiTheme="minorEastAsia" w:hAnsiTheme="minorEastAsia"/>
                <w:bCs/>
                <w:szCs w:val="21"/>
              </w:rPr>
              <w:t>2</w:t>
            </w:r>
            <w:r w:rsidRPr="00570C97">
              <w:rPr>
                <w:rFonts w:asciiTheme="minorEastAsia" w:eastAsiaTheme="minorEastAsia"/>
                <w:bCs/>
                <w:szCs w:val="21"/>
              </w:rPr>
              <w:t>.</w:t>
            </w:r>
            <w:r>
              <w:rPr>
                <w:rFonts w:hint="eastAsia"/>
                <w:bCs/>
                <w:szCs w:val="21"/>
              </w:rPr>
              <w:t>数字证书的概念和应用</w:t>
            </w:r>
          </w:p>
        </w:tc>
        <w:tc>
          <w:tcPr>
            <w:tcW w:w="855" w:type="pct"/>
            <w:vMerge/>
            <w:vAlign w:val="center"/>
          </w:tcPr>
          <w:p w:rsidR="000155A1" w:rsidRPr="009271F7" w:rsidRDefault="000155A1" w:rsidP="00E4039C">
            <w:pPr>
              <w:pStyle w:val="21"/>
              <w:spacing w:line="300" w:lineRule="exact"/>
              <w:ind w:firstLineChars="0" w:firstLine="0"/>
              <w:rPr>
                <w:szCs w:val="21"/>
              </w:rPr>
            </w:pPr>
          </w:p>
        </w:tc>
        <w:tc>
          <w:tcPr>
            <w:tcW w:w="484" w:type="pct"/>
            <w:vAlign w:val="center"/>
          </w:tcPr>
          <w:p w:rsidR="000155A1" w:rsidRPr="009271F7" w:rsidRDefault="000155A1" w:rsidP="000155A1">
            <w:pPr>
              <w:widowControl/>
              <w:jc w:val="center"/>
              <w:rPr>
                <w:rFonts w:ascii="Times New Roman"/>
                <w:bCs/>
                <w:sz w:val="21"/>
                <w:szCs w:val="21"/>
              </w:rPr>
            </w:pPr>
            <w:r w:rsidRPr="009271F7">
              <w:rPr>
                <w:rFonts w:ascii="Times New Roman" w:hint="eastAsia"/>
                <w:bCs/>
                <w:sz w:val="21"/>
                <w:szCs w:val="21"/>
              </w:rPr>
              <w:t>课程目标</w:t>
            </w:r>
            <w:r>
              <w:rPr>
                <w:rFonts w:ascii="Times New Roman"/>
                <w:bCs/>
                <w:sz w:val="21"/>
                <w:szCs w:val="21"/>
              </w:rPr>
              <w:t>1</w:t>
            </w:r>
          </w:p>
        </w:tc>
        <w:tc>
          <w:tcPr>
            <w:tcW w:w="1047" w:type="pct"/>
            <w:vMerge/>
            <w:vAlign w:val="center"/>
          </w:tcPr>
          <w:p w:rsidR="000155A1" w:rsidRPr="009271F7" w:rsidRDefault="000155A1" w:rsidP="00E4039C">
            <w:pPr>
              <w:rPr>
                <w:rFonts w:ascii="Times New Roman" w:cs="Times New Roman"/>
                <w:sz w:val="21"/>
                <w:szCs w:val="21"/>
              </w:rPr>
            </w:pPr>
          </w:p>
        </w:tc>
        <w:tc>
          <w:tcPr>
            <w:tcW w:w="798" w:type="pct"/>
            <w:vMerge/>
            <w:vAlign w:val="center"/>
          </w:tcPr>
          <w:p w:rsidR="000155A1" w:rsidRPr="009271F7" w:rsidRDefault="000155A1" w:rsidP="00E4039C">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155A1" w:rsidRPr="009271F7" w:rsidRDefault="000155A1" w:rsidP="00E4039C">
            <w:pPr>
              <w:snapToGrid w:val="0"/>
              <w:spacing w:line="400" w:lineRule="exact"/>
              <w:jc w:val="center"/>
              <w:rPr>
                <w:rFonts w:ascii="Times New Roman" w:cs="Times New Roman"/>
                <w:sz w:val="21"/>
                <w:szCs w:val="21"/>
              </w:rPr>
            </w:pPr>
          </w:p>
        </w:tc>
      </w:tr>
      <w:tr w:rsidR="000155A1" w:rsidRPr="009271F7" w:rsidTr="00C91943">
        <w:trPr>
          <w:trHeight w:val="410"/>
          <w:jc w:val="center"/>
        </w:trPr>
        <w:tc>
          <w:tcPr>
            <w:tcW w:w="174" w:type="pct"/>
            <w:vMerge/>
            <w:vAlign w:val="center"/>
          </w:tcPr>
          <w:p w:rsidR="000155A1" w:rsidRPr="009271F7" w:rsidRDefault="000155A1" w:rsidP="00E4039C">
            <w:pPr>
              <w:jc w:val="center"/>
              <w:rPr>
                <w:rFonts w:ascii="Times New Roman" w:cs="Times New Roman"/>
                <w:sz w:val="21"/>
                <w:szCs w:val="21"/>
              </w:rPr>
            </w:pPr>
          </w:p>
        </w:tc>
        <w:tc>
          <w:tcPr>
            <w:tcW w:w="460" w:type="pct"/>
            <w:vMerge/>
            <w:vAlign w:val="center"/>
          </w:tcPr>
          <w:p w:rsidR="000155A1" w:rsidRPr="009271F7" w:rsidRDefault="000155A1" w:rsidP="00E4039C">
            <w:pPr>
              <w:jc w:val="center"/>
              <w:rPr>
                <w:rFonts w:ascii="Times New Roman"/>
                <w:sz w:val="21"/>
                <w:szCs w:val="21"/>
              </w:rPr>
            </w:pPr>
          </w:p>
        </w:tc>
        <w:tc>
          <w:tcPr>
            <w:tcW w:w="1005" w:type="pct"/>
            <w:vAlign w:val="center"/>
          </w:tcPr>
          <w:p w:rsidR="000155A1" w:rsidRDefault="000155A1" w:rsidP="00E4039C">
            <w:pPr>
              <w:pStyle w:val="21"/>
              <w:spacing w:line="300" w:lineRule="exact"/>
              <w:ind w:firstLineChars="0" w:firstLine="0"/>
              <w:rPr>
                <w:rFonts w:asciiTheme="minorEastAsia" w:eastAsiaTheme="minorEastAsia"/>
                <w:bCs/>
                <w:szCs w:val="21"/>
              </w:rPr>
            </w:pPr>
            <w:r>
              <w:rPr>
                <w:rFonts w:asciiTheme="minorEastAsia" w:hAnsiTheme="minorEastAsia"/>
                <w:bCs/>
                <w:szCs w:val="21"/>
              </w:rPr>
              <w:t>3</w:t>
            </w:r>
            <w:r w:rsidRPr="00570C97">
              <w:rPr>
                <w:rFonts w:asciiTheme="minorEastAsia" w:eastAsiaTheme="minorEastAsia"/>
                <w:bCs/>
                <w:szCs w:val="21"/>
              </w:rPr>
              <w:t>.</w:t>
            </w:r>
            <w:r>
              <w:rPr>
                <w:rFonts w:hint="eastAsia"/>
                <w:bCs/>
                <w:szCs w:val="21"/>
              </w:rPr>
              <w:t>安全通信协议</w:t>
            </w:r>
            <w:r w:rsidR="00EC0B22">
              <w:rPr>
                <w:rFonts w:hint="eastAsia"/>
                <w:szCs w:val="21"/>
              </w:rPr>
              <w:t>结构、功能</w:t>
            </w:r>
            <w:r w:rsidR="00EC0B22">
              <w:rPr>
                <w:rFonts w:hint="eastAsia"/>
                <w:szCs w:val="21"/>
              </w:rPr>
              <w:lastRenderedPageBreak/>
              <w:t>和应用</w:t>
            </w:r>
          </w:p>
        </w:tc>
        <w:tc>
          <w:tcPr>
            <w:tcW w:w="855" w:type="pct"/>
            <w:vMerge/>
            <w:vAlign w:val="center"/>
          </w:tcPr>
          <w:p w:rsidR="000155A1" w:rsidRPr="009271F7" w:rsidRDefault="000155A1" w:rsidP="00E4039C">
            <w:pPr>
              <w:pStyle w:val="21"/>
              <w:spacing w:line="300" w:lineRule="exact"/>
              <w:ind w:firstLineChars="0" w:firstLine="0"/>
              <w:rPr>
                <w:szCs w:val="21"/>
              </w:rPr>
            </w:pPr>
          </w:p>
        </w:tc>
        <w:tc>
          <w:tcPr>
            <w:tcW w:w="484" w:type="pct"/>
            <w:vAlign w:val="center"/>
          </w:tcPr>
          <w:p w:rsidR="000155A1" w:rsidRPr="009271F7" w:rsidRDefault="000155A1" w:rsidP="000155A1">
            <w:pPr>
              <w:widowControl/>
              <w:jc w:val="center"/>
              <w:rPr>
                <w:rFonts w:ascii="Times New Roman"/>
                <w:bCs/>
                <w:sz w:val="21"/>
                <w:szCs w:val="21"/>
              </w:rPr>
            </w:pPr>
            <w:r w:rsidRPr="009271F7">
              <w:rPr>
                <w:rFonts w:ascii="Times New Roman" w:hint="eastAsia"/>
                <w:bCs/>
                <w:sz w:val="21"/>
                <w:szCs w:val="21"/>
              </w:rPr>
              <w:t>课程目标</w:t>
            </w:r>
            <w:r>
              <w:rPr>
                <w:rFonts w:ascii="Times New Roman"/>
                <w:bCs/>
                <w:sz w:val="21"/>
                <w:szCs w:val="21"/>
              </w:rPr>
              <w:t>3</w:t>
            </w:r>
          </w:p>
        </w:tc>
        <w:tc>
          <w:tcPr>
            <w:tcW w:w="1047" w:type="pct"/>
            <w:vMerge/>
            <w:vAlign w:val="center"/>
          </w:tcPr>
          <w:p w:rsidR="000155A1" w:rsidRPr="009271F7" w:rsidRDefault="000155A1" w:rsidP="00E4039C">
            <w:pPr>
              <w:rPr>
                <w:rFonts w:ascii="Times New Roman" w:cs="Times New Roman"/>
                <w:sz w:val="21"/>
                <w:szCs w:val="21"/>
              </w:rPr>
            </w:pPr>
          </w:p>
        </w:tc>
        <w:tc>
          <w:tcPr>
            <w:tcW w:w="798" w:type="pct"/>
            <w:vMerge/>
            <w:vAlign w:val="center"/>
          </w:tcPr>
          <w:p w:rsidR="000155A1" w:rsidRPr="009271F7" w:rsidRDefault="000155A1" w:rsidP="00E4039C">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0155A1" w:rsidRPr="009271F7" w:rsidRDefault="000155A1" w:rsidP="00E4039C">
            <w:pPr>
              <w:snapToGrid w:val="0"/>
              <w:spacing w:line="400" w:lineRule="exact"/>
              <w:jc w:val="center"/>
              <w:rPr>
                <w:rFonts w:ascii="Times New Roman" w:cs="Times New Roman"/>
                <w:sz w:val="21"/>
                <w:szCs w:val="21"/>
              </w:rPr>
            </w:pPr>
          </w:p>
        </w:tc>
      </w:tr>
      <w:tr w:rsidR="00C91943" w:rsidRPr="009271F7" w:rsidTr="00C91943">
        <w:trPr>
          <w:trHeight w:val="179"/>
          <w:jc w:val="center"/>
        </w:trPr>
        <w:tc>
          <w:tcPr>
            <w:tcW w:w="174" w:type="pct"/>
            <w:vMerge w:val="restart"/>
            <w:vAlign w:val="center"/>
          </w:tcPr>
          <w:p w:rsidR="00C91943" w:rsidRPr="009271F7" w:rsidRDefault="00C91943" w:rsidP="008A4BDD">
            <w:pPr>
              <w:jc w:val="center"/>
              <w:rPr>
                <w:rFonts w:ascii="Times New Roman" w:cs="Times New Roman"/>
                <w:sz w:val="21"/>
                <w:szCs w:val="21"/>
              </w:rPr>
            </w:pPr>
            <w:r w:rsidRPr="009271F7">
              <w:rPr>
                <w:rFonts w:ascii="Times New Roman" w:cs="Times New Roman"/>
                <w:sz w:val="21"/>
                <w:szCs w:val="21"/>
              </w:rPr>
              <w:lastRenderedPageBreak/>
              <w:t>8</w:t>
            </w:r>
          </w:p>
        </w:tc>
        <w:tc>
          <w:tcPr>
            <w:tcW w:w="460" w:type="pct"/>
            <w:vMerge w:val="restart"/>
            <w:vAlign w:val="center"/>
          </w:tcPr>
          <w:p w:rsidR="00C91943" w:rsidRPr="009271F7" w:rsidRDefault="00C91943" w:rsidP="008A4BDD">
            <w:pPr>
              <w:jc w:val="center"/>
              <w:rPr>
                <w:rFonts w:ascii="Times New Roman" w:cs="Times New Roman"/>
                <w:sz w:val="21"/>
                <w:szCs w:val="21"/>
              </w:rPr>
            </w:pPr>
            <w:r>
              <w:rPr>
                <w:rFonts w:asciiTheme="minorEastAsia" w:hAnsiTheme="minorEastAsia" w:hint="eastAsia"/>
                <w:bCs/>
                <w:szCs w:val="21"/>
              </w:rPr>
              <w:t>物联网应用层安全技术</w:t>
            </w:r>
          </w:p>
        </w:tc>
        <w:tc>
          <w:tcPr>
            <w:tcW w:w="1005" w:type="pct"/>
            <w:vAlign w:val="center"/>
          </w:tcPr>
          <w:p w:rsidR="00C91943" w:rsidRPr="009271F7" w:rsidRDefault="00C91943" w:rsidP="00C91943">
            <w:pPr>
              <w:pStyle w:val="21"/>
              <w:spacing w:line="300" w:lineRule="exact"/>
              <w:ind w:firstLineChars="0" w:firstLine="0"/>
              <w:jc w:val="left"/>
              <w:rPr>
                <w:szCs w:val="21"/>
              </w:rPr>
            </w:pPr>
            <w:r>
              <w:rPr>
                <w:rFonts w:asciiTheme="minorEastAsia" w:hAnsiTheme="minorEastAsia"/>
                <w:bCs/>
                <w:szCs w:val="21"/>
              </w:rPr>
              <w:t>1</w:t>
            </w:r>
            <w:r w:rsidRPr="00570C97">
              <w:rPr>
                <w:rFonts w:asciiTheme="minorEastAsia" w:eastAsiaTheme="minorEastAsia"/>
                <w:bCs/>
                <w:szCs w:val="21"/>
              </w:rPr>
              <w:t>.</w:t>
            </w:r>
            <w:r>
              <w:rPr>
                <w:rFonts w:asciiTheme="minorEastAsia" w:hAnsiTheme="minorEastAsia" w:hint="eastAsia"/>
                <w:bCs/>
                <w:szCs w:val="21"/>
              </w:rPr>
              <w:t>身份认证技术</w:t>
            </w:r>
            <w:r>
              <w:rPr>
                <w:rFonts w:hint="eastAsia"/>
                <w:bCs/>
                <w:szCs w:val="21"/>
              </w:rPr>
              <w:t>的概念、特点和技术原理</w:t>
            </w:r>
          </w:p>
        </w:tc>
        <w:tc>
          <w:tcPr>
            <w:tcW w:w="855" w:type="pct"/>
            <w:vMerge w:val="restart"/>
            <w:vAlign w:val="center"/>
          </w:tcPr>
          <w:p w:rsidR="00C91943" w:rsidRPr="00C91943" w:rsidRDefault="00C91943" w:rsidP="00C91943">
            <w:pPr>
              <w:pStyle w:val="21"/>
              <w:spacing w:line="300" w:lineRule="exact"/>
              <w:ind w:firstLineChars="0" w:firstLine="0"/>
              <w:rPr>
                <w:rFonts w:cs="宋体"/>
                <w:szCs w:val="21"/>
              </w:rPr>
            </w:pPr>
            <w:r w:rsidRPr="009271F7">
              <w:rPr>
                <w:rFonts w:cs="宋体"/>
                <w:szCs w:val="21"/>
              </w:rPr>
              <w:t>1.</w:t>
            </w:r>
            <w:r w:rsidRPr="009271F7">
              <w:rPr>
                <w:rFonts w:cs="宋体" w:hint="eastAsia"/>
                <w:szCs w:val="21"/>
              </w:rPr>
              <w:t>拓展阅读：</w:t>
            </w:r>
            <w:r>
              <w:rPr>
                <w:rFonts w:cs="宋体" w:hint="eastAsia"/>
                <w:szCs w:val="21"/>
              </w:rPr>
              <w:t>了解当前的主流</w:t>
            </w:r>
            <w:r>
              <w:rPr>
                <w:rFonts w:cs="宋体"/>
                <w:szCs w:val="21"/>
              </w:rPr>
              <w:t>APP</w:t>
            </w:r>
            <w:r>
              <w:rPr>
                <w:rFonts w:cs="宋体" w:hint="eastAsia"/>
                <w:szCs w:val="21"/>
              </w:rPr>
              <w:t>有无使用隐私保护技术</w:t>
            </w:r>
          </w:p>
        </w:tc>
        <w:tc>
          <w:tcPr>
            <w:tcW w:w="484" w:type="pct"/>
            <w:vAlign w:val="center"/>
          </w:tcPr>
          <w:p w:rsidR="00C91943" w:rsidRPr="009271F7" w:rsidRDefault="00C91943" w:rsidP="008A4BDD">
            <w:pPr>
              <w:spacing w:line="300" w:lineRule="exact"/>
              <w:jc w:val="center"/>
              <w:rPr>
                <w:rFonts w:ascii="Times New Roman"/>
                <w:bCs/>
                <w:sz w:val="21"/>
                <w:szCs w:val="21"/>
              </w:rPr>
            </w:pPr>
            <w:r w:rsidRPr="009271F7">
              <w:rPr>
                <w:rFonts w:ascii="Times New Roman" w:hint="eastAsia"/>
                <w:bCs/>
                <w:sz w:val="21"/>
                <w:szCs w:val="21"/>
              </w:rPr>
              <w:t>课程目标</w:t>
            </w:r>
            <w:r w:rsidRPr="009271F7">
              <w:rPr>
                <w:rFonts w:ascii="Times New Roman"/>
                <w:bCs/>
                <w:sz w:val="21"/>
                <w:szCs w:val="21"/>
              </w:rPr>
              <w:t>1</w:t>
            </w:r>
          </w:p>
        </w:tc>
        <w:tc>
          <w:tcPr>
            <w:tcW w:w="1047" w:type="pct"/>
            <w:vMerge w:val="restart"/>
            <w:vAlign w:val="center"/>
          </w:tcPr>
          <w:p w:rsidR="00C91943" w:rsidRPr="009271F7" w:rsidRDefault="00C91943" w:rsidP="008A4BDD">
            <w:pPr>
              <w:rPr>
                <w:rFonts w:ascii="Times New Roman"/>
                <w:bCs/>
                <w:sz w:val="21"/>
                <w:szCs w:val="21"/>
              </w:rPr>
            </w:pPr>
            <w:r w:rsidRPr="009271F7">
              <w:rPr>
                <w:rFonts w:ascii="Times New Roman" w:hint="eastAsia"/>
                <w:bCs/>
                <w:sz w:val="21"/>
                <w:szCs w:val="21"/>
              </w:rPr>
              <w:t>重点：</w:t>
            </w:r>
          </w:p>
          <w:p w:rsidR="00C91943" w:rsidRDefault="00C91943" w:rsidP="008A4BDD">
            <w:pPr>
              <w:rPr>
                <w:rFonts w:asciiTheme="minorEastAsia" w:eastAsiaTheme="minorEastAsia"/>
                <w:bCs/>
                <w:szCs w:val="21"/>
              </w:rPr>
            </w:pPr>
            <w:r>
              <w:rPr>
                <w:rFonts w:asciiTheme="minorEastAsia" w:hAnsiTheme="minorEastAsia"/>
                <w:bCs/>
                <w:szCs w:val="21"/>
              </w:rPr>
              <w:t>1</w:t>
            </w:r>
            <w:r w:rsidRPr="00570C97">
              <w:rPr>
                <w:rFonts w:asciiTheme="minorEastAsia" w:eastAsiaTheme="minorEastAsia"/>
                <w:bCs/>
                <w:szCs w:val="21"/>
              </w:rPr>
              <w:t>.</w:t>
            </w:r>
            <w:r>
              <w:rPr>
                <w:rFonts w:asciiTheme="minorEastAsia" w:hAnsiTheme="minorEastAsia" w:hint="eastAsia"/>
                <w:bCs/>
                <w:szCs w:val="21"/>
              </w:rPr>
              <w:t>身份认证技术</w:t>
            </w:r>
          </w:p>
          <w:p w:rsidR="00C91943" w:rsidRPr="009271F7" w:rsidRDefault="00C91943" w:rsidP="008A4BDD">
            <w:pPr>
              <w:rPr>
                <w:rFonts w:ascii="Times New Roman"/>
                <w:bCs/>
                <w:sz w:val="21"/>
                <w:szCs w:val="21"/>
              </w:rPr>
            </w:pPr>
            <w:r>
              <w:rPr>
                <w:rFonts w:asciiTheme="minorEastAsia" w:hAnsiTheme="minorEastAsia"/>
                <w:bCs/>
                <w:szCs w:val="21"/>
              </w:rPr>
              <w:t>2</w:t>
            </w:r>
            <w:r w:rsidRPr="00570C97">
              <w:rPr>
                <w:rFonts w:asciiTheme="minorEastAsia" w:eastAsiaTheme="minorEastAsia"/>
                <w:bCs/>
                <w:szCs w:val="21"/>
              </w:rPr>
              <w:t>.</w:t>
            </w:r>
            <w:r>
              <w:rPr>
                <w:rFonts w:asciiTheme="minorEastAsia" w:hAnsiTheme="minorEastAsia" w:hint="eastAsia"/>
                <w:bCs/>
                <w:szCs w:val="21"/>
              </w:rPr>
              <w:t>访问控制技术</w:t>
            </w:r>
          </w:p>
          <w:p w:rsidR="00C91943" w:rsidRPr="009271F7" w:rsidRDefault="00C91943" w:rsidP="008A4BDD">
            <w:pPr>
              <w:rPr>
                <w:rFonts w:ascii="Times New Roman"/>
                <w:bCs/>
                <w:sz w:val="21"/>
                <w:szCs w:val="21"/>
              </w:rPr>
            </w:pPr>
            <w:r w:rsidRPr="009271F7">
              <w:rPr>
                <w:rFonts w:ascii="Times New Roman" w:hint="eastAsia"/>
                <w:bCs/>
                <w:sz w:val="21"/>
                <w:szCs w:val="21"/>
              </w:rPr>
              <w:t>难点：</w:t>
            </w:r>
          </w:p>
          <w:p w:rsidR="00C91943" w:rsidRPr="009271F7" w:rsidRDefault="00C91943" w:rsidP="008A4BDD">
            <w:pPr>
              <w:rPr>
                <w:rFonts w:ascii="Times New Roman" w:cs="Times New Roman"/>
                <w:sz w:val="21"/>
                <w:szCs w:val="21"/>
              </w:rPr>
            </w:pPr>
            <w:r>
              <w:rPr>
                <w:rFonts w:asciiTheme="minorEastAsia" w:hAnsiTheme="minorEastAsia"/>
                <w:bCs/>
                <w:szCs w:val="21"/>
              </w:rPr>
              <w:t>1</w:t>
            </w:r>
            <w:r w:rsidRPr="00570C97">
              <w:rPr>
                <w:rFonts w:asciiTheme="minorEastAsia" w:eastAsiaTheme="minorEastAsia"/>
                <w:bCs/>
                <w:szCs w:val="21"/>
              </w:rPr>
              <w:t>.</w:t>
            </w:r>
            <w:r>
              <w:rPr>
                <w:rFonts w:asciiTheme="minorEastAsia" w:hAnsiTheme="minorEastAsia" w:hint="eastAsia"/>
                <w:bCs/>
                <w:szCs w:val="21"/>
              </w:rPr>
              <w:t>身份认证技术</w:t>
            </w:r>
          </w:p>
        </w:tc>
        <w:tc>
          <w:tcPr>
            <w:tcW w:w="798" w:type="pct"/>
            <w:vMerge w:val="restart"/>
            <w:vAlign w:val="center"/>
          </w:tcPr>
          <w:p w:rsidR="00C91943" w:rsidRPr="009271F7" w:rsidRDefault="00C91943" w:rsidP="00404D03">
            <w:pPr>
              <w:rPr>
                <w:rFonts w:ascii="Times New Roman"/>
                <w:sz w:val="21"/>
                <w:szCs w:val="21"/>
              </w:rPr>
            </w:pPr>
            <w:r w:rsidRPr="009271F7">
              <w:rPr>
                <w:rFonts w:ascii="Times New Roman" w:hint="eastAsia"/>
                <w:sz w:val="21"/>
                <w:szCs w:val="21"/>
              </w:rPr>
              <w:t>课堂讲授：引导学生全面</w:t>
            </w:r>
            <w:r>
              <w:rPr>
                <w:rFonts w:ascii="Times New Roman" w:hint="eastAsia"/>
                <w:sz w:val="21"/>
                <w:szCs w:val="21"/>
              </w:rPr>
              <w:t>理解</w:t>
            </w:r>
            <w:r w:rsidRPr="009271F7">
              <w:rPr>
                <w:rFonts w:ascii="Times New Roman" w:hint="eastAsia"/>
                <w:sz w:val="21"/>
                <w:szCs w:val="21"/>
              </w:rPr>
              <w:t>物联网</w:t>
            </w:r>
            <w:r>
              <w:rPr>
                <w:rFonts w:ascii="Times New Roman" w:hint="eastAsia"/>
                <w:sz w:val="21"/>
                <w:szCs w:val="21"/>
              </w:rPr>
              <w:t>的</w:t>
            </w:r>
            <w:r>
              <w:rPr>
                <w:rFonts w:asciiTheme="minorEastAsia" w:hAnsiTheme="minorEastAsia" w:hint="eastAsia"/>
                <w:bCs/>
                <w:szCs w:val="21"/>
              </w:rPr>
              <w:t>身份认证技术、访问控制技术和隐私保护技术</w:t>
            </w:r>
          </w:p>
          <w:p w:rsidR="00C91943" w:rsidRPr="009271F7" w:rsidRDefault="00C91943" w:rsidP="00C91943">
            <w:pPr>
              <w:rPr>
                <w:rFonts w:ascii="Times New Roman"/>
                <w:sz w:val="21"/>
                <w:szCs w:val="21"/>
              </w:rPr>
            </w:pPr>
            <w:r w:rsidRPr="009271F7">
              <w:rPr>
                <w:rFonts w:ascii="Times New Roman" w:hint="eastAsia"/>
                <w:sz w:val="21"/>
                <w:szCs w:val="21"/>
              </w:rPr>
              <w:t>案例教学：</w:t>
            </w:r>
            <w:r>
              <w:rPr>
                <w:rFonts w:ascii="Times New Roman" w:hint="eastAsia"/>
                <w:sz w:val="21"/>
                <w:szCs w:val="21"/>
              </w:rPr>
              <w:t>以人脸识别技术为例说明人工智能技术在人脸识别中的应用</w:t>
            </w:r>
          </w:p>
        </w:tc>
        <w:tc>
          <w:tcPr>
            <w:tcW w:w="176" w:type="pct"/>
            <w:vMerge w:val="restart"/>
            <w:vAlign w:val="center"/>
          </w:tcPr>
          <w:p w:rsidR="00C91943" w:rsidRPr="009271F7" w:rsidRDefault="00C91943" w:rsidP="008A4BDD">
            <w:pPr>
              <w:snapToGrid w:val="0"/>
              <w:spacing w:line="400" w:lineRule="exact"/>
              <w:jc w:val="center"/>
              <w:rPr>
                <w:rFonts w:ascii="Times New Roman" w:cs="Times New Roman"/>
                <w:sz w:val="21"/>
                <w:szCs w:val="21"/>
              </w:rPr>
            </w:pPr>
            <w:r>
              <w:rPr>
                <w:rFonts w:ascii="Times New Roman" w:cs="Times New Roman"/>
                <w:sz w:val="21"/>
                <w:szCs w:val="21"/>
              </w:rPr>
              <w:t>4</w:t>
            </w:r>
          </w:p>
        </w:tc>
      </w:tr>
      <w:tr w:rsidR="00C91943" w:rsidRPr="009271F7" w:rsidTr="00C91943">
        <w:trPr>
          <w:trHeight w:val="814"/>
          <w:jc w:val="center"/>
        </w:trPr>
        <w:tc>
          <w:tcPr>
            <w:tcW w:w="174" w:type="pct"/>
            <w:vMerge/>
            <w:vAlign w:val="center"/>
          </w:tcPr>
          <w:p w:rsidR="00C91943" w:rsidRPr="009271F7" w:rsidRDefault="00C91943" w:rsidP="008A4BDD">
            <w:pPr>
              <w:jc w:val="center"/>
              <w:rPr>
                <w:rFonts w:ascii="Times New Roman" w:cs="Times New Roman"/>
                <w:sz w:val="21"/>
                <w:szCs w:val="21"/>
              </w:rPr>
            </w:pPr>
          </w:p>
        </w:tc>
        <w:tc>
          <w:tcPr>
            <w:tcW w:w="460" w:type="pct"/>
            <w:vMerge/>
            <w:vAlign w:val="center"/>
          </w:tcPr>
          <w:p w:rsidR="00C91943" w:rsidRPr="009271F7" w:rsidRDefault="00C91943" w:rsidP="008A4BDD">
            <w:pPr>
              <w:jc w:val="center"/>
              <w:rPr>
                <w:rFonts w:ascii="Times New Roman"/>
                <w:sz w:val="21"/>
                <w:szCs w:val="21"/>
              </w:rPr>
            </w:pPr>
          </w:p>
        </w:tc>
        <w:tc>
          <w:tcPr>
            <w:tcW w:w="1005" w:type="pct"/>
            <w:vAlign w:val="center"/>
          </w:tcPr>
          <w:p w:rsidR="00C91943" w:rsidRPr="009271F7" w:rsidRDefault="00C91943" w:rsidP="008A4BDD">
            <w:pPr>
              <w:pStyle w:val="21"/>
              <w:spacing w:line="300" w:lineRule="exact"/>
              <w:ind w:firstLineChars="0" w:firstLine="0"/>
              <w:rPr>
                <w:szCs w:val="21"/>
              </w:rPr>
            </w:pPr>
            <w:r>
              <w:rPr>
                <w:rFonts w:asciiTheme="minorEastAsia" w:hAnsiTheme="minorEastAsia"/>
                <w:bCs/>
                <w:szCs w:val="21"/>
              </w:rPr>
              <w:t>2</w:t>
            </w:r>
            <w:r w:rsidRPr="00570C97">
              <w:rPr>
                <w:rFonts w:asciiTheme="minorEastAsia" w:eastAsiaTheme="minorEastAsia"/>
                <w:bCs/>
                <w:szCs w:val="21"/>
              </w:rPr>
              <w:t>.</w:t>
            </w:r>
            <w:r>
              <w:rPr>
                <w:rFonts w:asciiTheme="minorEastAsia" w:hAnsiTheme="minorEastAsia" w:hint="eastAsia"/>
                <w:bCs/>
                <w:szCs w:val="21"/>
              </w:rPr>
              <w:t>访问控制技术</w:t>
            </w:r>
            <w:r>
              <w:rPr>
                <w:rFonts w:hint="eastAsia"/>
                <w:bCs/>
                <w:szCs w:val="21"/>
              </w:rPr>
              <w:t>的概念、特点、分类和技术原理</w:t>
            </w:r>
          </w:p>
        </w:tc>
        <w:tc>
          <w:tcPr>
            <w:tcW w:w="855" w:type="pct"/>
            <w:vMerge/>
            <w:vAlign w:val="center"/>
          </w:tcPr>
          <w:p w:rsidR="00C91943" w:rsidRPr="009271F7" w:rsidRDefault="00C91943" w:rsidP="008A4BDD">
            <w:pPr>
              <w:pStyle w:val="21"/>
              <w:spacing w:line="300" w:lineRule="exact"/>
              <w:ind w:firstLineChars="0" w:firstLine="0"/>
              <w:rPr>
                <w:szCs w:val="21"/>
              </w:rPr>
            </w:pPr>
          </w:p>
        </w:tc>
        <w:tc>
          <w:tcPr>
            <w:tcW w:w="484" w:type="pct"/>
            <w:vAlign w:val="center"/>
          </w:tcPr>
          <w:p w:rsidR="00C91943" w:rsidRPr="009271F7" w:rsidRDefault="00C91943" w:rsidP="00C91943">
            <w:pPr>
              <w:widowControl/>
              <w:jc w:val="center"/>
              <w:rPr>
                <w:rFonts w:ascii="Times New Roman"/>
                <w:bCs/>
                <w:sz w:val="21"/>
                <w:szCs w:val="21"/>
              </w:rPr>
            </w:pPr>
            <w:r w:rsidRPr="009271F7">
              <w:rPr>
                <w:rFonts w:ascii="Times New Roman" w:hint="eastAsia"/>
                <w:bCs/>
                <w:sz w:val="21"/>
                <w:szCs w:val="21"/>
              </w:rPr>
              <w:t>课程目标</w:t>
            </w:r>
            <w:r>
              <w:rPr>
                <w:rFonts w:ascii="Times New Roman"/>
                <w:bCs/>
                <w:sz w:val="21"/>
                <w:szCs w:val="21"/>
              </w:rPr>
              <w:t>1</w:t>
            </w:r>
          </w:p>
        </w:tc>
        <w:tc>
          <w:tcPr>
            <w:tcW w:w="1047" w:type="pct"/>
            <w:vMerge/>
            <w:vAlign w:val="center"/>
          </w:tcPr>
          <w:p w:rsidR="00C91943" w:rsidRPr="009271F7" w:rsidRDefault="00C91943" w:rsidP="008A4BDD">
            <w:pPr>
              <w:rPr>
                <w:rFonts w:ascii="Times New Roman" w:cs="Times New Roman"/>
                <w:sz w:val="21"/>
                <w:szCs w:val="21"/>
              </w:rPr>
            </w:pPr>
          </w:p>
        </w:tc>
        <w:tc>
          <w:tcPr>
            <w:tcW w:w="798" w:type="pct"/>
            <w:vMerge/>
            <w:vAlign w:val="center"/>
          </w:tcPr>
          <w:p w:rsidR="00C91943" w:rsidRPr="009271F7" w:rsidRDefault="00C91943" w:rsidP="009E52C4">
            <w:pPr>
              <w:rPr>
                <w:rFonts w:ascii="Times New Roman"/>
                <w:sz w:val="21"/>
                <w:szCs w:val="21"/>
              </w:rPr>
            </w:pPr>
          </w:p>
        </w:tc>
        <w:tc>
          <w:tcPr>
            <w:tcW w:w="176" w:type="pct"/>
            <w:vMerge/>
            <w:vAlign w:val="center"/>
          </w:tcPr>
          <w:p w:rsidR="00C91943" w:rsidRPr="009271F7" w:rsidRDefault="00C91943" w:rsidP="008A4BDD">
            <w:pPr>
              <w:snapToGrid w:val="0"/>
              <w:spacing w:line="400" w:lineRule="exact"/>
              <w:jc w:val="center"/>
              <w:rPr>
                <w:rFonts w:ascii="Times New Roman" w:cs="Times New Roman"/>
                <w:sz w:val="21"/>
                <w:szCs w:val="21"/>
              </w:rPr>
            </w:pPr>
          </w:p>
        </w:tc>
      </w:tr>
      <w:tr w:rsidR="00C91943" w:rsidRPr="009271F7" w:rsidTr="00C91943">
        <w:trPr>
          <w:trHeight w:val="556"/>
          <w:jc w:val="center"/>
        </w:trPr>
        <w:tc>
          <w:tcPr>
            <w:tcW w:w="174" w:type="pct"/>
            <w:vMerge/>
            <w:vAlign w:val="center"/>
          </w:tcPr>
          <w:p w:rsidR="00C91943" w:rsidRPr="009271F7" w:rsidRDefault="00C91943" w:rsidP="008A4BDD">
            <w:pPr>
              <w:jc w:val="center"/>
              <w:rPr>
                <w:rFonts w:ascii="Times New Roman" w:cs="Times New Roman"/>
                <w:sz w:val="21"/>
                <w:szCs w:val="21"/>
              </w:rPr>
            </w:pPr>
          </w:p>
        </w:tc>
        <w:tc>
          <w:tcPr>
            <w:tcW w:w="460" w:type="pct"/>
            <w:vMerge/>
            <w:vAlign w:val="center"/>
          </w:tcPr>
          <w:p w:rsidR="00C91943" w:rsidRPr="009271F7" w:rsidRDefault="00C91943" w:rsidP="008A4BDD">
            <w:pPr>
              <w:jc w:val="center"/>
              <w:rPr>
                <w:rFonts w:ascii="Times New Roman"/>
                <w:sz w:val="21"/>
                <w:szCs w:val="21"/>
              </w:rPr>
            </w:pPr>
          </w:p>
        </w:tc>
        <w:tc>
          <w:tcPr>
            <w:tcW w:w="1005" w:type="pct"/>
            <w:vAlign w:val="center"/>
          </w:tcPr>
          <w:p w:rsidR="00C91943" w:rsidRDefault="00C91943" w:rsidP="008A4BDD">
            <w:pPr>
              <w:pStyle w:val="21"/>
              <w:spacing w:line="300" w:lineRule="exact"/>
              <w:ind w:firstLineChars="0" w:firstLine="0"/>
              <w:rPr>
                <w:rFonts w:asciiTheme="minorEastAsia" w:eastAsiaTheme="minorEastAsia"/>
                <w:bCs/>
                <w:szCs w:val="21"/>
              </w:rPr>
            </w:pPr>
            <w:r>
              <w:rPr>
                <w:rFonts w:asciiTheme="minorEastAsia" w:hAnsiTheme="minorEastAsia"/>
                <w:bCs/>
                <w:szCs w:val="21"/>
              </w:rPr>
              <w:t>3</w:t>
            </w:r>
            <w:r w:rsidRPr="00570C97">
              <w:rPr>
                <w:rFonts w:asciiTheme="minorEastAsia" w:eastAsiaTheme="minorEastAsia"/>
                <w:bCs/>
                <w:szCs w:val="21"/>
              </w:rPr>
              <w:t>.</w:t>
            </w:r>
            <w:r>
              <w:rPr>
                <w:rFonts w:asciiTheme="minorEastAsia" w:hAnsiTheme="minorEastAsia" w:hint="eastAsia"/>
                <w:bCs/>
                <w:szCs w:val="21"/>
              </w:rPr>
              <w:t>隐私保护技术</w:t>
            </w:r>
            <w:r>
              <w:rPr>
                <w:rFonts w:hint="eastAsia"/>
                <w:bCs/>
                <w:szCs w:val="21"/>
              </w:rPr>
              <w:t>的概念、特点、分类和技术原理</w:t>
            </w:r>
          </w:p>
        </w:tc>
        <w:tc>
          <w:tcPr>
            <w:tcW w:w="855" w:type="pct"/>
            <w:vMerge/>
            <w:vAlign w:val="center"/>
          </w:tcPr>
          <w:p w:rsidR="00C91943" w:rsidRPr="009271F7" w:rsidRDefault="00C91943" w:rsidP="008A4BDD">
            <w:pPr>
              <w:pStyle w:val="21"/>
              <w:spacing w:line="300" w:lineRule="exact"/>
              <w:ind w:firstLineChars="0" w:firstLine="0"/>
              <w:rPr>
                <w:szCs w:val="21"/>
              </w:rPr>
            </w:pPr>
          </w:p>
        </w:tc>
        <w:tc>
          <w:tcPr>
            <w:tcW w:w="484" w:type="pct"/>
            <w:vAlign w:val="center"/>
          </w:tcPr>
          <w:p w:rsidR="00C91943" w:rsidRPr="009271F7" w:rsidRDefault="00C91943" w:rsidP="008A4BDD">
            <w:pPr>
              <w:widowControl/>
              <w:jc w:val="center"/>
              <w:rPr>
                <w:rFonts w:ascii="Times New Roman"/>
                <w:bCs/>
                <w:sz w:val="21"/>
                <w:szCs w:val="21"/>
              </w:rPr>
            </w:pPr>
            <w:r w:rsidRPr="009271F7">
              <w:rPr>
                <w:rFonts w:ascii="Times New Roman" w:hint="eastAsia"/>
                <w:bCs/>
                <w:sz w:val="21"/>
                <w:szCs w:val="21"/>
              </w:rPr>
              <w:t>课程目标</w:t>
            </w:r>
            <w:r w:rsidRPr="009271F7">
              <w:rPr>
                <w:rFonts w:ascii="Times New Roman"/>
                <w:bCs/>
                <w:sz w:val="21"/>
                <w:szCs w:val="21"/>
              </w:rPr>
              <w:t>1</w:t>
            </w:r>
          </w:p>
        </w:tc>
        <w:tc>
          <w:tcPr>
            <w:tcW w:w="1047" w:type="pct"/>
            <w:vMerge/>
            <w:vAlign w:val="center"/>
          </w:tcPr>
          <w:p w:rsidR="00C91943" w:rsidRPr="009271F7" w:rsidRDefault="00C91943" w:rsidP="008A4BDD">
            <w:pPr>
              <w:rPr>
                <w:rFonts w:ascii="Times New Roman" w:cs="Times New Roman"/>
                <w:sz w:val="21"/>
                <w:szCs w:val="21"/>
              </w:rPr>
            </w:pPr>
          </w:p>
        </w:tc>
        <w:tc>
          <w:tcPr>
            <w:tcW w:w="798" w:type="pct"/>
            <w:vMerge/>
            <w:vAlign w:val="center"/>
          </w:tcPr>
          <w:p w:rsidR="00C91943" w:rsidRPr="009271F7" w:rsidRDefault="00C91943" w:rsidP="009E52C4">
            <w:pPr>
              <w:rPr>
                <w:rFonts w:ascii="Times New Roman"/>
                <w:sz w:val="21"/>
                <w:szCs w:val="21"/>
              </w:rPr>
            </w:pPr>
          </w:p>
        </w:tc>
        <w:tc>
          <w:tcPr>
            <w:tcW w:w="176" w:type="pct"/>
            <w:vMerge/>
            <w:vAlign w:val="center"/>
          </w:tcPr>
          <w:p w:rsidR="00C91943" w:rsidRPr="009271F7" w:rsidRDefault="00C91943" w:rsidP="008A4BDD">
            <w:pPr>
              <w:snapToGrid w:val="0"/>
              <w:spacing w:line="400" w:lineRule="exact"/>
              <w:jc w:val="center"/>
              <w:rPr>
                <w:rFonts w:ascii="Times New Roman" w:cs="Times New Roman"/>
                <w:sz w:val="21"/>
                <w:szCs w:val="21"/>
              </w:rPr>
            </w:pPr>
          </w:p>
        </w:tc>
      </w:tr>
      <w:tr w:rsidR="00C91943" w:rsidRPr="009271F7" w:rsidTr="00C91943">
        <w:trPr>
          <w:trHeight w:val="470"/>
          <w:jc w:val="center"/>
        </w:trPr>
        <w:tc>
          <w:tcPr>
            <w:tcW w:w="174" w:type="pct"/>
            <w:vAlign w:val="center"/>
          </w:tcPr>
          <w:p w:rsidR="00C91943" w:rsidRPr="009271F7" w:rsidRDefault="00C91943" w:rsidP="00D923CE">
            <w:pPr>
              <w:jc w:val="center"/>
              <w:rPr>
                <w:rFonts w:ascii="Times New Roman" w:cs="Times New Roman"/>
                <w:sz w:val="21"/>
                <w:szCs w:val="21"/>
              </w:rPr>
            </w:pPr>
            <w:r w:rsidRPr="009271F7">
              <w:rPr>
                <w:rFonts w:ascii="Times New Roman" w:cs="Times New Roman" w:hint="eastAsia"/>
                <w:sz w:val="21"/>
                <w:szCs w:val="21"/>
              </w:rPr>
              <w:t>合计</w:t>
            </w:r>
          </w:p>
        </w:tc>
        <w:tc>
          <w:tcPr>
            <w:tcW w:w="460" w:type="pct"/>
            <w:vAlign w:val="center"/>
          </w:tcPr>
          <w:p w:rsidR="00C91943" w:rsidRPr="009271F7" w:rsidRDefault="00C91943" w:rsidP="00D923CE">
            <w:pPr>
              <w:jc w:val="center"/>
              <w:rPr>
                <w:rFonts w:ascii="Times New Roman" w:cs="Times New Roman"/>
                <w:sz w:val="21"/>
                <w:szCs w:val="21"/>
              </w:rPr>
            </w:pPr>
          </w:p>
        </w:tc>
        <w:tc>
          <w:tcPr>
            <w:tcW w:w="1005" w:type="pct"/>
            <w:vAlign w:val="center"/>
          </w:tcPr>
          <w:p w:rsidR="00C91943" w:rsidRPr="009271F7" w:rsidRDefault="00C91943" w:rsidP="00D923CE">
            <w:pPr>
              <w:pStyle w:val="21"/>
              <w:spacing w:line="300" w:lineRule="exact"/>
              <w:ind w:firstLineChars="0" w:firstLine="0"/>
              <w:rPr>
                <w:szCs w:val="21"/>
              </w:rPr>
            </w:pPr>
          </w:p>
        </w:tc>
        <w:tc>
          <w:tcPr>
            <w:tcW w:w="855" w:type="pct"/>
            <w:vAlign w:val="center"/>
          </w:tcPr>
          <w:p w:rsidR="00C91943" w:rsidRPr="009271F7" w:rsidRDefault="00C91943" w:rsidP="00D923CE">
            <w:pPr>
              <w:pStyle w:val="21"/>
              <w:spacing w:line="300" w:lineRule="exact"/>
              <w:ind w:firstLineChars="0" w:firstLine="0"/>
              <w:rPr>
                <w:szCs w:val="21"/>
              </w:rPr>
            </w:pPr>
          </w:p>
        </w:tc>
        <w:tc>
          <w:tcPr>
            <w:tcW w:w="484" w:type="pct"/>
            <w:vAlign w:val="center"/>
          </w:tcPr>
          <w:p w:rsidR="00C91943" w:rsidRPr="009271F7" w:rsidRDefault="00C91943" w:rsidP="00D923CE">
            <w:pPr>
              <w:pStyle w:val="21"/>
              <w:spacing w:line="300" w:lineRule="exact"/>
              <w:ind w:firstLineChars="0" w:firstLine="0"/>
              <w:jc w:val="center"/>
              <w:rPr>
                <w:szCs w:val="21"/>
              </w:rPr>
            </w:pPr>
          </w:p>
        </w:tc>
        <w:tc>
          <w:tcPr>
            <w:tcW w:w="1047" w:type="pct"/>
            <w:vAlign w:val="center"/>
          </w:tcPr>
          <w:p w:rsidR="00C91943" w:rsidRPr="009271F7" w:rsidRDefault="00C91943" w:rsidP="00D923CE">
            <w:pPr>
              <w:rPr>
                <w:rFonts w:ascii="Times New Roman" w:cs="Times New Roman"/>
                <w:sz w:val="21"/>
                <w:szCs w:val="21"/>
              </w:rPr>
            </w:pPr>
          </w:p>
        </w:tc>
        <w:tc>
          <w:tcPr>
            <w:tcW w:w="798" w:type="pct"/>
            <w:vAlign w:val="center"/>
          </w:tcPr>
          <w:p w:rsidR="00C91943" w:rsidRPr="009271F7" w:rsidRDefault="00C91943" w:rsidP="00D923CE">
            <w:pPr>
              <w:pStyle w:val="TableParagraph"/>
              <w:kinsoku w:val="0"/>
              <w:overflowPunct w:val="0"/>
              <w:spacing w:before="99"/>
              <w:ind w:left="70" w:right="60"/>
              <w:jc w:val="center"/>
              <w:rPr>
                <w:rFonts w:ascii="Times New Roman" w:cs="Times New Roman"/>
                <w:sz w:val="21"/>
                <w:szCs w:val="21"/>
              </w:rPr>
            </w:pPr>
          </w:p>
        </w:tc>
        <w:tc>
          <w:tcPr>
            <w:tcW w:w="176" w:type="pct"/>
            <w:vAlign w:val="center"/>
          </w:tcPr>
          <w:p w:rsidR="00C91943" w:rsidRPr="009271F7" w:rsidRDefault="00C91943" w:rsidP="00D923CE">
            <w:pPr>
              <w:snapToGrid w:val="0"/>
              <w:spacing w:line="400" w:lineRule="exact"/>
              <w:jc w:val="center"/>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=SUM(ABOVE) </w:instrText>
            </w:r>
            <w:r>
              <w:rPr>
                <w:rFonts w:ascii="Times New Roman" w:cs="Times New Roman"/>
                <w:sz w:val="21"/>
                <w:szCs w:val="21"/>
              </w:rPr>
              <w:fldChar w:fldCharType="separate"/>
            </w:r>
            <w:r>
              <w:rPr>
                <w:rFonts w:ascii="Times New Roman" w:cs="Times New Roman"/>
                <w:noProof/>
                <w:sz w:val="21"/>
                <w:szCs w:val="21"/>
              </w:rPr>
              <w:t>48</w:t>
            </w:r>
            <w:r>
              <w:rPr>
                <w:rFonts w:ascii="Times New Roman" w:cs="Times New Roman"/>
                <w:sz w:val="21"/>
                <w:szCs w:val="21"/>
              </w:rPr>
              <w:fldChar w:fldCharType="end"/>
            </w:r>
          </w:p>
        </w:tc>
      </w:tr>
    </w:tbl>
    <w:p w:rsidR="00E03309" w:rsidRPr="009271F7" w:rsidRDefault="00E03309">
      <w:pPr>
        <w:pStyle w:val="ab"/>
        <w:kinsoku w:val="0"/>
        <w:overflowPunct w:val="0"/>
        <w:snapToGrid w:val="0"/>
        <w:spacing w:before="1" w:line="400" w:lineRule="exact"/>
        <w:ind w:firstLineChars="100" w:firstLine="221"/>
        <w:rPr>
          <w:rFonts w:ascii="Times New Roman" w:cs="Times New Roman"/>
          <w:b/>
          <w:sz w:val="22"/>
          <w:szCs w:val="22"/>
        </w:rPr>
      </w:pPr>
    </w:p>
    <w:p w:rsidR="00865B78" w:rsidRPr="009271F7" w:rsidRDefault="00865B78">
      <w:pPr>
        <w:snapToGrid w:val="0"/>
        <w:spacing w:line="360" w:lineRule="auto"/>
        <w:rPr>
          <w:rFonts w:ascii="Times New Roman" w:cs="Times New Roman"/>
          <w:szCs w:val="21"/>
        </w:rPr>
        <w:sectPr w:rsidR="00865B78" w:rsidRPr="009271F7">
          <w:pgSz w:w="16840" w:h="11910" w:orient="landscape"/>
          <w:pgMar w:top="1417" w:right="1417" w:bottom="1417" w:left="1417" w:header="720" w:footer="720" w:gutter="0"/>
          <w:cols w:space="720"/>
          <w:docGrid w:linePitch="299"/>
        </w:sectPr>
      </w:pPr>
    </w:p>
    <w:p w:rsidR="00865B78" w:rsidRPr="009271F7" w:rsidRDefault="00865B78">
      <w:pPr>
        <w:pStyle w:val="ab"/>
        <w:numPr>
          <w:ilvl w:val="0"/>
          <w:numId w:val="1"/>
        </w:numPr>
        <w:kinsoku w:val="0"/>
        <w:overflowPunct w:val="0"/>
        <w:spacing w:before="66"/>
        <w:rPr>
          <w:rFonts w:ascii="Times New Roman" w:eastAsia="明黑等宽" w:cs="Times New Roman"/>
          <w:b/>
        </w:rPr>
      </w:pPr>
      <w:r w:rsidRPr="009271F7">
        <w:rPr>
          <w:rFonts w:ascii="Times New Roman" w:eastAsia="黑体" w:cs="Times New Roman" w:hint="eastAsia"/>
          <w:b/>
        </w:rPr>
        <w:lastRenderedPageBreak/>
        <w:t>实验学习内容及要求</w:t>
      </w:r>
    </w:p>
    <w:p w:rsidR="00865B78" w:rsidRPr="009271F7" w:rsidRDefault="00865B78">
      <w:pPr>
        <w:pStyle w:val="ab"/>
        <w:kinsoku w:val="0"/>
        <w:overflowPunct w:val="0"/>
        <w:spacing w:before="66"/>
        <w:jc w:val="center"/>
        <w:rPr>
          <w:rFonts w:ascii="Times New Roman" w:cs="Times New Roman"/>
          <w:b/>
          <w:sz w:val="21"/>
          <w:szCs w:val="21"/>
        </w:rPr>
      </w:pPr>
      <w:r w:rsidRPr="009271F7">
        <w:rPr>
          <w:rFonts w:ascii="Times New Roman" w:cs="Times New Roman" w:hint="eastAsia"/>
          <w:b/>
          <w:sz w:val="21"/>
          <w:szCs w:val="21"/>
        </w:rPr>
        <w:t>表</w:t>
      </w:r>
      <w:r w:rsidRPr="009271F7">
        <w:rPr>
          <w:rFonts w:ascii="Times New Roman" w:cs="Times New Roman"/>
          <w:b/>
          <w:sz w:val="21"/>
          <w:szCs w:val="21"/>
        </w:rPr>
        <w:t xml:space="preserve">3-2 </w:t>
      </w:r>
      <w:r w:rsidRPr="009271F7">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39"/>
        <w:gridCol w:w="1281"/>
        <w:gridCol w:w="4278"/>
        <w:gridCol w:w="1056"/>
        <w:gridCol w:w="1056"/>
        <w:gridCol w:w="1056"/>
        <w:gridCol w:w="1056"/>
        <w:gridCol w:w="1056"/>
        <w:gridCol w:w="1056"/>
      </w:tblGrid>
      <w:tr w:rsidR="00865B78" w:rsidRPr="009271F7">
        <w:tc>
          <w:tcPr>
            <w:tcW w:w="48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序号</w:t>
            </w:r>
          </w:p>
        </w:tc>
        <w:tc>
          <w:tcPr>
            <w:tcW w:w="1839"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项目名称</w:t>
            </w:r>
          </w:p>
        </w:tc>
        <w:tc>
          <w:tcPr>
            <w:tcW w:w="1281"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项目来源</w:t>
            </w:r>
          </w:p>
        </w:tc>
        <w:tc>
          <w:tcPr>
            <w:tcW w:w="4278"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教学目标（观测点、重难点）</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学时数</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项目类型</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要求</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每组人数</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教学方法</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课程目标</w:t>
            </w:r>
          </w:p>
        </w:tc>
      </w:tr>
      <w:tr w:rsidR="00DC07D2" w:rsidRPr="009271F7" w:rsidTr="00997D97">
        <w:trPr>
          <w:trHeight w:val="365"/>
        </w:trPr>
        <w:tc>
          <w:tcPr>
            <w:tcW w:w="486" w:type="dxa"/>
            <w:vMerge w:val="restart"/>
            <w:vAlign w:val="center"/>
          </w:tcPr>
          <w:p w:rsidR="007E6B24" w:rsidRPr="009271F7" w:rsidRDefault="007E6B24" w:rsidP="00A03EB6">
            <w:pPr>
              <w:snapToGrid w:val="0"/>
              <w:spacing w:line="360" w:lineRule="auto"/>
              <w:jc w:val="center"/>
              <w:rPr>
                <w:rFonts w:ascii="Times New Roman" w:cs="Times New Roman"/>
                <w:sz w:val="21"/>
                <w:szCs w:val="21"/>
              </w:rPr>
            </w:pPr>
            <w:r w:rsidRPr="009271F7">
              <w:rPr>
                <w:rFonts w:ascii="Times New Roman" w:cs="Times New Roman"/>
                <w:sz w:val="21"/>
                <w:szCs w:val="21"/>
              </w:rPr>
              <w:t>1</w:t>
            </w:r>
          </w:p>
        </w:tc>
        <w:tc>
          <w:tcPr>
            <w:tcW w:w="1839" w:type="dxa"/>
            <w:vMerge w:val="restart"/>
            <w:vAlign w:val="center"/>
          </w:tcPr>
          <w:p w:rsidR="007E6B24" w:rsidRPr="009271F7" w:rsidRDefault="00430632" w:rsidP="00553F42">
            <w:pPr>
              <w:snapToGrid w:val="0"/>
              <w:jc w:val="both"/>
              <w:rPr>
                <w:rFonts w:ascii="Times New Roman" w:cs="Times New Roman"/>
                <w:sz w:val="21"/>
                <w:szCs w:val="21"/>
              </w:rPr>
            </w:pPr>
            <w:r>
              <w:rPr>
                <w:rFonts w:ascii="Times New Roman"/>
                <w:sz w:val="21"/>
                <w:szCs w:val="21"/>
              </w:rPr>
              <w:t>WIFI</w:t>
            </w:r>
            <w:r>
              <w:rPr>
                <w:rFonts w:ascii="Times New Roman" w:hint="eastAsia"/>
                <w:sz w:val="21"/>
                <w:szCs w:val="21"/>
              </w:rPr>
              <w:t>通信模块</w:t>
            </w:r>
            <w:r w:rsidR="00553F42">
              <w:rPr>
                <w:rFonts w:ascii="Times New Roman" w:hint="eastAsia"/>
                <w:sz w:val="21"/>
                <w:szCs w:val="21"/>
              </w:rPr>
              <w:t>连接物联网通信云平台</w:t>
            </w:r>
          </w:p>
        </w:tc>
        <w:tc>
          <w:tcPr>
            <w:tcW w:w="1281" w:type="dxa"/>
            <w:vMerge w:val="restart"/>
            <w:vAlign w:val="center"/>
          </w:tcPr>
          <w:p w:rsidR="007E6B24" w:rsidRPr="009271F7" w:rsidRDefault="001460D6"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vAlign w:val="center"/>
          </w:tcPr>
          <w:p w:rsidR="007E6B24" w:rsidRPr="009271F7" w:rsidRDefault="007E6B24" w:rsidP="00576592">
            <w:pPr>
              <w:snapToGrid w:val="0"/>
              <w:rPr>
                <w:rFonts w:ascii="Times New Roman"/>
                <w:sz w:val="21"/>
                <w:szCs w:val="21"/>
              </w:rPr>
            </w:pPr>
            <w:r w:rsidRPr="009271F7">
              <w:rPr>
                <w:rFonts w:ascii="Times New Roman"/>
                <w:sz w:val="21"/>
                <w:szCs w:val="21"/>
              </w:rPr>
              <w:t>1.</w:t>
            </w:r>
            <w:r w:rsidR="00703ED4" w:rsidRPr="009271F7">
              <w:rPr>
                <w:rFonts w:ascii="Times New Roman" w:hint="eastAsia"/>
                <w:sz w:val="21"/>
                <w:szCs w:val="21"/>
              </w:rPr>
              <w:t>学生</w:t>
            </w:r>
            <w:r w:rsidR="003F5EDE" w:rsidRPr="009271F7">
              <w:rPr>
                <w:rFonts w:ascii="Times New Roman" w:hint="eastAsia"/>
                <w:sz w:val="21"/>
                <w:szCs w:val="21"/>
              </w:rPr>
              <w:t>能够</w:t>
            </w:r>
            <w:r w:rsidR="00576592">
              <w:rPr>
                <w:rFonts w:ascii="Times New Roman" w:hint="eastAsia"/>
                <w:sz w:val="21"/>
                <w:szCs w:val="21"/>
              </w:rPr>
              <w:t>实现</w:t>
            </w:r>
            <w:r w:rsidR="00576592">
              <w:rPr>
                <w:rFonts w:ascii="Times New Roman"/>
                <w:sz w:val="21"/>
                <w:szCs w:val="21"/>
              </w:rPr>
              <w:t>WIFI</w:t>
            </w:r>
            <w:r w:rsidR="00576592">
              <w:rPr>
                <w:rFonts w:ascii="Times New Roman" w:hint="eastAsia"/>
                <w:sz w:val="21"/>
                <w:szCs w:val="21"/>
              </w:rPr>
              <w:t>模块的透传</w:t>
            </w:r>
            <w:r w:rsidR="00467AF8" w:rsidRPr="009271F7">
              <w:rPr>
                <w:rFonts w:ascii="Times New Roman" w:hint="eastAsia"/>
                <w:sz w:val="21"/>
                <w:szCs w:val="21"/>
              </w:rPr>
              <w:t>（重点）</w:t>
            </w:r>
          </w:p>
        </w:tc>
        <w:tc>
          <w:tcPr>
            <w:tcW w:w="1056" w:type="dxa"/>
            <w:vMerge w:val="restart"/>
            <w:vAlign w:val="center"/>
          </w:tcPr>
          <w:p w:rsidR="007E6B24" w:rsidRPr="009271F7" w:rsidRDefault="00E724B6" w:rsidP="00646848">
            <w:pPr>
              <w:snapToGrid w:val="0"/>
              <w:jc w:val="center"/>
              <w:rPr>
                <w:rFonts w:ascii="Times New Roman"/>
                <w:sz w:val="21"/>
                <w:szCs w:val="21"/>
              </w:rPr>
            </w:pPr>
            <w:r>
              <w:rPr>
                <w:rFonts w:ascii="Times New Roman"/>
                <w:sz w:val="21"/>
                <w:szCs w:val="21"/>
              </w:rPr>
              <w:t>4</w:t>
            </w:r>
          </w:p>
        </w:tc>
        <w:tc>
          <w:tcPr>
            <w:tcW w:w="1056" w:type="dxa"/>
            <w:vMerge w:val="restart"/>
            <w:vAlign w:val="center"/>
          </w:tcPr>
          <w:p w:rsidR="007E6B24" w:rsidRPr="009271F7" w:rsidRDefault="00477F50" w:rsidP="00646848">
            <w:pPr>
              <w:snapToGrid w:val="0"/>
              <w:jc w:val="center"/>
              <w:rPr>
                <w:rFonts w:ascii="Times New Roman"/>
                <w:sz w:val="21"/>
                <w:szCs w:val="21"/>
              </w:rPr>
            </w:pPr>
            <w:r w:rsidRPr="009271F7">
              <w:rPr>
                <w:rFonts w:ascii="Times New Roman" w:hint="eastAsia"/>
                <w:sz w:val="21"/>
                <w:szCs w:val="21"/>
              </w:rPr>
              <w:t>综合性</w:t>
            </w:r>
          </w:p>
        </w:tc>
        <w:tc>
          <w:tcPr>
            <w:tcW w:w="1056" w:type="dxa"/>
            <w:vMerge w:val="restart"/>
            <w:vAlign w:val="center"/>
          </w:tcPr>
          <w:p w:rsidR="007E6B24" w:rsidRPr="009271F7" w:rsidRDefault="00477F50" w:rsidP="00646848">
            <w:pPr>
              <w:snapToGrid w:val="0"/>
              <w:jc w:val="center"/>
              <w:rPr>
                <w:rFonts w:ascii="Times New Roman"/>
                <w:sz w:val="21"/>
                <w:szCs w:val="21"/>
              </w:rPr>
            </w:pPr>
            <w:r w:rsidRPr="009271F7">
              <w:rPr>
                <w:rFonts w:ascii="Times New Roman" w:hint="eastAsia"/>
                <w:sz w:val="21"/>
                <w:szCs w:val="21"/>
              </w:rPr>
              <w:t>必做</w:t>
            </w:r>
          </w:p>
        </w:tc>
        <w:tc>
          <w:tcPr>
            <w:tcW w:w="1056" w:type="dxa"/>
            <w:vMerge w:val="restart"/>
            <w:vAlign w:val="center"/>
          </w:tcPr>
          <w:p w:rsidR="007E6B24" w:rsidRPr="009271F7" w:rsidRDefault="00477F50" w:rsidP="00646848">
            <w:pPr>
              <w:snapToGrid w:val="0"/>
              <w:jc w:val="center"/>
              <w:rPr>
                <w:rFonts w:ascii="Times New Roman"/>
                <w:sz w:val="21"/>
                <w:szCs w:val="21"/>
              </w:rPr>
            </w:pPr>
            <w:r w:rsidRPr="009271F7">
              <w:rPr>
                <w:rFonts w:ascii="Times New Roman"/>
                <w:sz w:val="21"/>
                <w:szCs w:val="21"/>
              </w:rPr>
              <w:t>1</w:t>
            </w:r>
          </w:p>
        </w:tc>
        <w:tc>
          <w:tcPr>
            <w:tcW w:w="1056" w:type="dxa"/>
            <w:vMerge w:val="restart"/>
            <w:vAlign w:val="center"/>
          </w:tcPr>
          <w:p w:rsidR="007E6B24" w:rsidRPr="009271F7" w:rsidRDefault="00477F50" w:rsidP="00646848">
            <w:pPr>
              <w:snapToGrid w:val="0"/>
              <w:jc w:val="center"/>
              <w:rPr>
                <w:rFonts w:ascii="Times New Roman"/>
                <w:sz w:val="21"/>
                <w:szCs w:val="21"/>
              </w:rPr>
            </w:pPr>
            <w:r w:rsidRPr="009271F7">
              <w:rPr>
                <w:rFonts w:ascii="Times New Roman" w:hint="eastAsia"/>
                <w:sz w:val="21"/>
                <w:szCs w:val="21"/>
              </w:rPr>
              <w:t>实验指导</w:t>
            </w:r>
          </w:p>
        </w:tc>
        <w:tc>
          <w:tcPr>
            <w:tcW w:w="1056" w:type="dxa"/>
            <w:vMerge w:val="restart"/>
            <w:vAlign w:val="center"/>
          </w:tcPr>
          <w:p w:rsidR="007E6B24" w:rsidRPr="009271F7" w:rsidRDefault="00153C63" w:rsidP="006B69C4">
            <w:pPr>
              <w:snapToGrid w:val="0"/>
              <w:jc w:val="center"/>
              <w:rPr>
                <w:rFonts w:ascii="Times New Roman"/>
                <w:sz w:val="21"/>
                <w:szCs w:val="21"/>
              </w:rPr>
            </w:pPr>
            <w:r w:rsidRPr="009271F7">
              <w:rPr>
                <w:rFonts w:ascii="Times New Roman" w:hint="eastAsia"/>
                <w:sz w:val="21"/>
                <w:szCs w:val="21"/>
              </w:rPr>
              <w:t>课程目标</w:t>
            </w:r>
            <w:r w:rsidR="006B69C4">
              <w:rPr>
                <w:rFonts w:ascii="Times New Roman"/>
                <w:sz w:val="21"/>
                <w:szCs w:val="21"/>
              </w:rPr>
              <w:t>2</w:t>
            </w:r>
            <w:r w:rsidR="00814C95" w:rsidRPr="009271F7">
              <w:rPr>
                <w:rFonts w:ascii="Times New Roman" w:hint="eastAsia"/>
                <w:sz w:val="21"/>
                <w:szCs w:val="21"/>
              </w:rPr>
              <w:t>、</w:t>
            </w:r>
            <w:r w:rsidR="006B69C4">
              <w:rPr>
                <w:rFonts w:ascii="Times New Roman"/>
                <w:sz w:val="21"/>
                <w:szCs w:val="21"/>
              </w:rPr>
              <w:t>3</w:t>
            </w:r>
          </w:p>
        </w:tc>
      </w:tr>
      <w:tr w:rsidR="00DC07D2" w:rsidRPr="009271F7" w:rsidTr="00997D97">
        <w:trPr>
          <w:trHeight w:val="413"/>
        </w:trPr>
        <w:tc>
          <w:tcPr>
            <w:tcW w:w="486" w:type="dxa"/>
            <w:vMerge/>
            <w:vAlign w:val="center"/>
          </w:tcPr>
          <w:p w:rsidR="007E6B24" w:rsidRPr="009271F7" w:rsidRDefault="007E6B24" w:rsidP="00A03EB6">
            <w:pPr>
              <w:snapToGrid w:val="0"/>
              <w:spacing w:line="360" w:lineRule="auto"/>
              <w:jc w:val="center"/>
              <w:rPr>
                <w:rFonts w:ascii="Times New Roman" w:cs="Times New Roman"/>
                <w:sz w:val="21"/>
                <w:szCs w:val="21"/>
              </w:rPr>
            </w:pPr>
          </w:p>
        </w:tc>
        <w:tc>
          <w:tcPr>
            <w:tcW w:w="1839" w:type="dxa"/>
            <w:vMerge/>
            <w:vAlign w:val="center"/>
          </w:tcPr>
          <w:p w:rsidR="007E6B24" w:rsidRPr="009271F7" w:rsidRDefault="007E6B24" w:rsidP="00997D97">
            <w:pPr>
              <w:snapToGrid w:val="0"/>
              <w:jc w:val="both"/>
              <w:rPr>
                <w:rFonts w:ascii="Times New Roman" w:cs="Times New Roman"/>
                <w:sz w:val="21"/>
                <w:szCs w:val="21"/>
              </w:rPr>
            </w:pPr>
          </w:p>
        </w:tc>
        <w:tc>
          <w:tcPr>
            <w:tcW w:w="1281" w:type="dxa"/>
            <w:vMerge/>
            <w:vAlign w:val="center"/>
          </w:tcPr>
          <w:p w:rsidR="007E6B24" w:rsidRPr="009271F7" w:rsidRDefault="007E6B24" w:rsidP="00997D97">
            <w:pPr>
              <w:snapToGrid w:val="0"/>
              <w:jc w:val="center"/>
              <w:rPr>
                <w:rFonts w:ascii="Times New Roman"/>
                <w:sz w:val="21"/>
                <w:szCs w:val="21"/>
              </w:rPr>
            </w:pPr>
          </w:p>
        </w:tc>
        <w:tc>
          <w:tcPr>
            <w:tcW w:w="4278" w:type="dxa"/>
            <w:vAlign w:val="center"/>
          </w:tcPr>
          <w:p w:rsidR="007E6B24" w:rsidRPr="009271F7" w:rsidRDefault="007E6B24" w:rsidP="00576592">
            <w:pPr>
              <w:snapToGrid w:val="0"/>
              <w:rPr>
                <w:rFonts w:ascii="Times New Roman"/>
                <w:sz w:val="21"/>
                <w:szCs w:val="21"/>
              </w:rPr>
            </w:pPr>
            <w:r w:rsidRPr="009271F7">
              <w:rPr>
                <w:rFonts w:ascii="Times New Roman"/>
                <w:sz w:val="21"/>
                <w:szCs w:val="21"/>
              </w:rPr>
              <w:t>2.</w:t>
            </w:r>
            <w:r w:rsidR="00703ED4" w:rsidRPr="009271F7">
              <w:rPr>
                <w:rFonts w:ascii="Times New Roman" w:hint="eastAsia"/>
                <w:sz w:val="21"/>
                <w:szCs w:val="21"/>
              </w:rPr>
              <w:t>学生</w:t>
            </w:r>
            <w:r w:rsidR="003F5EDE" w:rsidRPr="009271F7">
              <w:rPr>
                <w:rFonts w:ascii="Times New Roman" w:hint="eastAsia"/>
                <w:sz w:val="21"/>
                <w:szCs w:val="21"/>
              </w:rPr>
              <w:t>能够</w:t>
            </w:r>
            <w:r w:rsidR="00576592">
              <w:rPr>
                <w:rFonts w:ascii="Times New Roman" w:hint="eastAsia"/>
                <w:sz w:val="21"/>
                <w:szCs w:val="21"/>
              </w:rPr>
              <w:t>配置云平台的</w:t>
            </w:r>
            <w:r w:rsidR="00576592">
              <w:rPr>
                <w:rFonts w:ascii="Times New Roman"/>
                <w:sz w:val="21"/>
                <w:szCs w:val="21"/>
              </w:rPr>
              <w:t>MQTT</w:t>
            </w:r>
            <w:r w:rsidR="00576592">
              <w:rPr>
                <w:rFonts w:ascii="Times New Roman" w:hint="eastAsia"/>
                <w:sz w:val="21"/>
                <w:szCs w:val="21"/>
              </w:rPr>
              <w:t>协议</w:t>
            </w:r>
            <w:r w:rsidR="00467AF8" w:rsidRPr="009271F7">
              <w:rPr>
                <w:rFonts w:ascii="Times New Roman" w:hint="eastAsia"/>
                <w:sz w:val="21"/>
                <w:szCs w:val="21"/>
              </w:rPr>
              <w:t>（重点）</w:t>
            </w: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r>
      <w:tr w:rsidR="00DC07D2" w:rsidRPr="009271F7" w:rsidTr="00997D97">
        <w:trPr>
          <w:trHeight w:val="184"/>
        </w:trPr>
        <w:tc>
          <w:tcPr>
            <w:tcW w:w="486" w:type="dxa"/>
            <w:vMerge/>
            <w:vAlign w:val="center"/>
          </w:tcPr>
          <w:p w:rsidR="007E6B24" w:rsidRPr="009271F7" w:rsidRDefault="007E6B24" w:rsidP="00A03EB6">
            <w:pPr>
              <w:snapToGrid w:val="0"/>
              <w:spacing w:line="360" w:lineRule="auto"/>
              <w:jc w:val="center"/>
              <w:rPr>
                <w:rFonts w:ascii="Times New Roman" w:cs="Times New Roman"/>
                <w:sz w:val="21"/>
                <w:szCs w:val="21"/>
              </w:rPr>
            </w:pPr>
          </w:p>
        </w:tc>
        <w:tc>
          <w:tcPr>
            <w:tcW w:w="1839" w:type="dxa"/>
            <w:vMerge/>
            <w:vAlign w:val="center"/>
          </w:tcPr>
          <w:p w:rsidR="007E6B24" w:rsidRPr="009271F7" w:rsidRDefault="007E6B24" w:rsidP="00997D97">
            <w:pPr>
              <w:snapToGrid w:val="0"/>
              <w:jc w:val="both"/>
              <w:rPr>
                <w:rFonts w:ascii="Times New Roman" w:cs="Times New Roman"/>
                <w:sz w:val="21"/>
                <w:szCs w:val="21"/>
              </w:rPr>
            </w:pPr>
          </w:p>
        </w:tc>
        <w:tc>
          <w:tcPr>
            <w:tcW w:w="1281" w:type="dxa"/>
            <w:vMerge/>
            <w:vAlign w:val="center"/>
          </w:tcPr>
          <w:p w:rsidR="007E6B24" w:rsidRPr="009271F7" w:rsidRDefault="007E6B24" w:rsidP="00997D97">
            <w:pPr>
              <w:snapToGrid w:val="0"/>
              <w:jc w:val="center"/>
              <w:rPr>
                <w:rFonts w:ascii="Times New Roman"/>
                <w:sz w:val="21"/>
                <w:szCs w:val="21"/>
              </w:rPr>
            </w:pPr>
          </w:p>
        </w:tc>
        <w:tc>
          <w:tcPr>
            <w:tcW w:w="4278" w:type="dxa"/>
            <w:tcBorders>
              <w:bottom w:val="single" w:sz="4" w:space="0" w:color="auto"/>
            </w:tcBorders>
            <w:vAlign w:val="center"/>
          </w:tcPr>
          <w:p w:rsidR="007E6B24" w:rsidRPr="009271F7" w:rsidRDefault="007E6B24" w:rsidP="00646848">
            <w:pPr>
              <w:snapToGrid w:val="0"/>
              <w:rPr>
                <w:rFonts w:ascii="Times New Roman"/>
                <w:sz w:val="21"/>
                <w:szCs w:val="21"/>
              </w:rPr>
            </w:pPr>
            <w:r w:rsidRPr="009271F7">
              <w:rPr>
                <w:rFonts w:ascii="Times New Roman"/>
                <w:sz w:val="21"/>
                <w:szCs w:val="21"/>
              </w:rPr>
              <w:t>3.</w:t>
            </w:r>
            <w:r w:rsidR="00703ED4" w:rsidRPr="009271F7">
              <w:rPr>
                <w:rFonts w:ascii="Times New Roman" w:hint="eastAsia"/>
                <w:sz w:val="21"/>
                <w:szCs w:val="21"/>
              </w:rPr>
              <w:t>学生</w:t>
            </w:r>
            <w:r w:rsidR="003F5EDE" w:rsidRPr="009271F7">
              <w:rPr>
                <w:rFonts w:ascii="Times New Roman" w:hint="eastAsia"/>
                <w:sz w:val="21"/>
                <w:szCs w:val="21"/>
              </w:rPr>
              <w:t>能够</w:t>
            </w:r>
            <w:r w:rsidR="00576592">
              <w:rPr>
                <w:rFonts w:ascii="Times New Roman" w:hint="eastAsia"/>
                <w:sz w:val="21"/>
                <w:szCs w:val="21"/>
              </w:rPr>
              <w:t>配置</w:t>
            </w:r>
            <w:r w:rsidR="00576592">
              <w:rPr>
                <w:rFonts w:ascii="Times New Roman"/>
                <w:sz w:val="21"/>
                <w:szCs w:val="21"/>
              </w:rPr>
              <w:t>WIFI</w:t>
            </w:r>
            <w:r w:rsidR="00576592">
              <w:rPr>
                <w:rFonts w:ascii="Times New Roman" w:hint="eastAsia"/>
                <w:sz w:val="21"/>
                <w:szCs w:val="21"/>
              </w:rPr>
              <w:t>模块的</w:t>
            </w:r>
            <w:r w:rsidR="00576592">
              <w:rPr>
                <w:rFonts w:ascii="Times New Roman"/>
                <w:sz w:val="21"/>
                <w:szCs w:val="21"/>
              </w:rPr>
              <w:t>MQTT</w:t>
            </w:r>
            <w:r w:rsidR="00576592">
              <w:rPr>
                <w:rFonts w:ascii="Times New Roman" w:hint="eastAsia"/>
                <w:sz w:val="21"/>
                <w:szCs w:val="21"/>
              </w:rPr>
              <w:t>协议</w:t>
            </w:r>
            <w:r w:rsidR="00467AF8" w:rsidRPr="009271F7">
              <w:rPr>
                <w:rFonts w:ascii="Times New Roman" w:hint="eastAsia"/>
                <w:sz w:val="21"/>
                <w:szCs w:val="21"/>
              </w:rPr>
              <w:t>（</w:t>
            </w:r>
            <w:r w:rsidR="00467AF8">
              <w:rPr>
                <w:rFonts w:ascii="Times New Roman" w:hint="eastAsia"/>
                <w:sz w:val="21"/>
                <w:szCs w:val="21"/>
              </w:rPr>
              <w:t>重</w:t>
            </w:r>
            <w:r w:rsidR="00467AF8" w:rsidRPr="009271F7">
              <w:rPr>
                <w:rFonts w:ascii="Times New Roman" w:hint="eastAsia"/>
                <w:sz w:val="21"/>
                <w:szCs w:val="21"/>
              </w:rPr>
              <w:t>难点）</w:t>
            </w: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r>
      <w:tr w:rsidR="00DC07D2" w:rsidRPr="009271F7" w:rsidTr="00997D97">
        <w:trPr>
          <w:trHeight w:val="173"/>
        </w:trPr>
        <w:tc>
          <w:tcPr>
            <w:tcW w:w="486" w:type="dxa"/>
            <w:vMerge/>
            <w:vAlign w:val="center"/>
          </w:tcPr>
          <w:p w:rsidR="007E6B24" w:rsidRPr="009271F7" w:rsidRDefault="007E6B24" w:rsidP="00A03EB6">
            <w:pPr>
              <w:snapToGrid w:val="0"/>
              <w:spacing w:line="360" w:lineRule="auto"/>
              <w:jc w:val="center"/>
              <w:rPr>
                <w:rFonts w:ascii="Times New Roman" w:cs="Times New Roman"/>
                <w:sz w:val="21"/>
                <w:szCs w:val="21"/>
              </w:rPr>
            </w:pPr>
          </w:p>
        </w:tc>
        <w:tc>
          <w:tcPr>
            <w:tcW w:w="1839" w:type="dxa"/>
            <w:vMerge/>
            <w:vAlign w:val="center"/>
          </w:tcPr>
          <w:p w:rsidR="007E6B24" w:rsidRPr="009271F7" w:rsidRDefault="007E6B24" w:rsidP="00997D97">
            <w:pPr>
              <w:snapToGrid w:val="0"/>
              <w:jc w:val="both"/>
              <w:rPr>
                <w:rFonts w:ascii="Times New Roman" w:cs="Times New Roman"/>
                <w:sz w:val="21"/>
                <w:szCs w:val="21"/>
              </w:rPr>
            </w:pPr>
          </w:p>
        </w:tc>
        <w:tc>
          <w:tcPr>
            <w:tcW w:w="1281" w:type="dxa"/>
            <w:vMerge/>
            <w:vAlign w:val="center"/>
          </w:tcPr>
          <w:p w:rsidR="007E6B24" w:rsidRPr="009271F7" w:rsidRDefault="007E6B24" w:rsidP="00997D97">
            <w:pPr>
              <w:snapToGrid w:val="0"/>
              <w:jc w:val="center"/>
              <w:rPr>
                <w:rFonts w:ascii="Times New Roman"/>
                <w:sz w:val="21"/>
                <w:szCs w:val="21"/>
              </w:rPr>
            </w:pPr>
          </w:p>
        </w:tc>
        <w:tc>
          <w:tcPr>
            <w:tcW w:w="4278" w:type="dxa"/>
            <w:tcBorders>
              <w:top w:val="single" w:sz="4" w:space="0" w:color="auto"/>
            </w:tcBorders>
            <w:vAlign w:val="center"/>
          </w:tcPr>
          <w:p w:rsidR="007E6B24" w:rsidRPr="009271F7" w:rsidRDefault="007E6B24" w:rsidP="008E6AD8">
            <w:pPr>
              <w:snapToGrid w:val="0"/>
              <w:rPr>
                <w:rFonts w:ascii="Times New Roman"/>
                <w:sz w:val="21"/>
                <w:szCs w:val="21"/>
              </w:rPr>
            </w:pPr>
            <w:r w:rsidRPr="009271F7">
              <w:rPr>
                <w:rFonts w:ascii="Times New Roman"/>
                <w:sz w:val="21"/>
                <w:szCs w:val="21"/>
              </w:rPr>
              <w:t>4.</w:t>
            </w:r>
            <w:r w:rsidR="00703ED4" w:rsidRPr="009271F7">
              <w:rPr>
                <w:rFonts w:ascii="Times New Roman" w:hint="eastAsia"/>
                <w:sz w:val="21"/>
                <w:szCs w:val="21"/>
              </w:rPr>
              <w:t>学生</w:t>
            </w:r>
            <w:r w:rsidR="003F5EDE" w:rsidRPr="009271F7">
              <w:rPr>
                <w:rFonts w:ascii="Times New Roman" w:hint="eastAsia"/>
                <w:sz w:val="21"/>
                <w:szCs w:val="21"/>
              </w:rPr>
              <w:t>能够</w:t>
            </w:r>
            <w:r w:rsidR="00576592">
              <w:rPr>
                <w:rFonts w:ascii="Times New Roman" w:hint="eastAsia"/>
                <w:sz w:val="21"/>
                <w:szCs w:val="21"/>
              </w:rPr>
              <w:t>将</w:t>
            </w:r>
            <w:r w:rsidR="00576592">
              <w:rPr>
                <w:rFonts w:ascii="Times New Roman"/>
                <w:sz w:val="21"/>
                <w:szCs w:val="21"/>
              </w:rPr>
              <w:t>WIFI</w:t>
            </w:r>
            <w:r w:rsidR="00576592">
              <w:rPr>
                <w:rFonts w:ascii="Times New Roman" w:hint="eastAsia"/>
                <w:sz w:val="21"/>
                <w:szCs w:val="21"/>
              </w:rPr>
              <w:t>模块与云平台连接并传输数据</w:t>
            </w: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c>
          <w:tcPr>
            <w:tcW w:w="1056" w:type="dxa"/>
            <w:vMerge/>
            <w:vAlign w:val="center"/>
          </w:tcPr>
          <w:p w:rsidR="007E6B24" w:rsidRPr="009271F7" w:rsidRDefault="007E6B24" w:rsidP="00646848">
            <w:pPr>
              <w:snapToGrid w:val="0"/>
              <w:jc w:val="center"/>
              <w:rPr>
                <w:rFonts w:ascii="Times New Roman" w:cs="Times New Roman"/>
                <w:sz w:val="21"/>
                <w:szCs w:val="21"/>
              </w:rPr>
            </w:pPr>
          </w:p>
        </w:tc>
      </w:tr>
      <w:tr w:rsidR="00DC07D2" w:rsidRPr="009271F7" w:rsidTr="00997D97">
        <w:tc>
          <w:tcPr>
            <w:tcW w:w="486" w:type="dxa"/>
            <w:vMerge w:val="restart"/>
            <w:vAlign w:val="center"/>
          </w:tcPr>
          <w:p w:rsidR="004A126A" w:rsidRPr="009271F7" w:rsidRDefault="004A126A" w:rsidP="00A03EB6">
            <w:pPr>
              <w:snapToGrid w:val="0"/>
              <w:spacing w:line="360" w:lineRule="auto"/>
              <w:jc w:val="center"/>
              <w:rPr>
                <w:rFonts w:ascii="Times New Roman" w:cs="Times New Roman"/>
                <w:sz w:val="21"/>
                <w:szCs w:val="21"/>
              </w:rPr>
            </w:pPr>
            <w:r w:rsidRPr="009271F7">
              <w:rPr>
                <w:rFonts w:ascii="Times New Roman" w:cs="Times New Roman"/>
                <w:sz w:val="21"/>
                <w:szCs w:val="21"/>
              </w:rPr>
              <w:t>2</w:t>
            </w:r>
          </w:p>
        </w:tc>
        <w:tc>
          <w:tcPr>
            <w:tcW w:w="1839" w:type="dxa"/>
            <w:vMerge w:val="restart"/>
            <w:vAlign w:val="center"/>
          </w:tcPr>
          <w:p w:rsidR="004A126A" w:rsidRPr="009271F7" w:rsidRDefault="00553F42" w:rsidP="00997D97">
            <w:pPr>
              <w:snapToGrid w:val="0"/>
              <w:jc w:val="both"/>
              <w:rPr>
                <w:rFonts w:ascii="Times New Roman"/>
                <w:sz w:val="21"/>
                <w:szCs w:val="21"/>
              </w:rPr>
            </w:pPr>
            <w:r>
              <w:rPr>
                <w:rFonts w:ascii="Times New Roman"/>
                <w:sz w:val="21"/>
                <w:szCs w:val="21"/>
              </w:rPr>
              <w:t>ZIGBEE</w:t>
            </w:r>
            <w:r>
              <w:rPr>
                <w:rFonts w:ascii="Times New Roman" w:hint="eastAsia"/>
                <w:sz w:val="21"/>
                <w:szCs w:val="21"/>
              </w:rPr>
              <w:t>协调器与</w:t>
            </w:r>
            <w:r>
              <w:rPr>
                <w:rFonts w:ascii="Times New Roman"/>
                <w:sz w:val="21"/>
                <w:szCs w:val="21"/>
              </w:rPr>
              <w:t>WIFI</w:t>
            </w:r>
            <w:r>
              <w:rPr>
                <w:rFonts w:ascii="Times New Roman" w:hint="eastAsia"/>
                <w:sz w:val="21"/>
                <w:szCs w:val="21"/>
              </w:rPr>
              <w:t>通信模块的对接</w:t>
            </w:r>
          </w:p>
        </w:tc>
        <w:tc>
          <w:tcPr>
            <w:tcW w:w="1281" w:type="dxa"/>
            <w:vMerge w:val="restart"/>
            <w:vAlign w:val="center"/>
          </w:tcPr>
          <w:p w:rsidR="004A126A" w:rsidRPr="009271F7" w:rsidRDefault="004A126A"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vAlign w:val="center"/>
          </w:tcPr>
          <w:p w:rsidR="004A126A" w:rsidRPr="009271F7" w:rsidRDefault="004A126A" w:rsidP="00576592">
            <w:pPr>
              <w:snapToGrid w:val="0"/>
              <w:rPr>
                <w:rFonts w:ascii="Times New Roman"/>
                <w:sz w:val="21"/>
                <w:szCs w:val="21"/>
              </w:rPr>
            </w:pPr>
            <w:r w:rsidRPr="009271F7">
              <w:rPr>
                <w:rFonts w:ascii="Times New Roman"/>
                <w:sz w:val="21"/>
                <w:szCs w:val="21"/>
              </w:rPr>
              <w:t>1.</w:t>
            </w:r>
            <w:r w:rsidR="00703ED4" w:rsidRPr="009271F7">
              <w:rPr>
                <w:rFonts w:ascii="Times New Roman" w:hint="eastAsia"/>
                <w:sz w:val="21"/>
                <w:szCs w:val="21"/>
              </w:rPr>
              <w:t>学生</w:t>
            </w:r>
            <w:r w:rsidRPr="009271F7">
              <w:rPr>
                <w:rFonts w:ascii="Times New Roman" w:hint="eastAsia"/>
                <w:sz w:val="21"/>
                <w:szCs w:val="21"/>
              </w:rPr>
              <w:t>能够</w:t>
            </w:r>
            <w:r w:rsidR="00576592">
              <w:rPr>
                <w:rFonts w:ascii="Times New Roman" w:hint="eastAsia"/>
                <w:sz w:val="21"/>
                <w:szCs w:val="21"/>
              </w:rPr>
              <w:t>理解</w:t>
            </w:r>
            <w:r w:rsidR="00576592">
              <w:rPr>
                <w:rFonts w:ascii="Times New Roman"/>
                <w:sz w:val="21"/>
                <w:szCs w:val="21"/>
              </w:rPr>
              <w:t>ZIGBEE</w:t>
            </w:r>
            <w:r w:rsidR="00576592">
              <w:rPr>
                <w:rFonts w:ascii="Times New Roman" w:hint="eastAsia"/>
                <w:sz w:val="21"/>
                <w:szCs w:val="21"/>
              </w:rPr>
              <w:t>协议栈的工作流程</w:t>
            </w:r>
            <w:r w:rsidR="00467AF8" w:rsidRPr="009271F7">
              <w:rPr>
                <w:rFonts w:ascii="Times New Roman" w:hint="eastAsia"/>
                <w:sz w:val="21"/>
                <w:szCs w:val="21"/>
              </w:rPr>
              <w:t>（重点）</w:t>
            </w:r>
          </w:p>
        </w:tc>
        <w:tc>
          <w:tcPr>
            <w:tcW w:w="1056" w:type="dxa"/>
            <w:vMerge w:val="restart"/>
            <w:vAlign w:val="center"/>
          </w:tcPr>
          <w:p w:rsidR="004A126A" w:rsidRPr="009271F7" w:rsidRDefault="00E724B6" w:rsidP="00646848">
            <w:pPr>
              <w:snapToGrid w:val="0"/>
              <w:jc w:val="center"/>
              <w:rPr>
                <w:rFonts w:ascii="Times New Roman" w:cs="Times New Roman"/>
                <w:sz w:val="21"/>
                <w:szCs w:val="21"/>
              </w:rPr>
            </w:pPr>
            <w:r>
              <w:rPr>
                <w:rFonts w:ascii="Times New Roman" w:cs="Times New Roman"/>
                <w:sz w:val="21"/>
                <w:szCs w:val="21"/>
              </w:rPr>
              <w:t>4</w:t>
            </w:r>
          </w:p>
        </w:tc>
        <w:tc>
          <w:tcPr>
            <w:tcW w:w="1056" w:type="dxa"/>
            <w:vMerge w:val="restart"/>
            <w:vAlign w:val="center"/>
          </w:tcPr>
          <w:p w:rsidR="004A126A" w:rsidRPr="009271F7" w:rsidRDefault="004A126A" w:rsidP="00646848">
            <w:pPr>
              <w:snapToGrid w:val="0"/>
              <w:jc w:val="center"/>
              <w:rPr>
                <w:rFonts w:ascii="Times New Roman"/>
                <w:sz w:val="21"/>
                <w:szCs w:val="21"/>
              </w:rPr>
            </w:pPr>
            <w:r w:rsidRPr="009271F7">
              <w:rPr>
                <w:rFonts w:ascii="Times New Roman" w:hint="eastAsia"/>
                <w:sz w:val="21"/>
                <w:szCs w:val="21"/>
              </w:rPr>
              <w:t>综合性</w:t>
            </w:r>
          </w:p>
        </w:tc>
        <w:tc>
          <w:tcPr>
            <w:tcW w:w="1056" w:type="dxa"/>
            <w:vMerge w:val="restart"/>
            <w:vAlign w:val="center"/>
          </w:tcPr>
          <w:p w:rsidR="004A126A" w:rsidRPr="009271F7" w:rsidRDefault="004A126A" w:rsidP="00646848">
            <w:pPr>
              <w:snapToGrid w:val="0"/>
              <w:jc w:val="center"/>
              <w:rPr>
                <w:rFonts w:ascii="Times New Roman"/>
                <w:sz w:val="21"/>
                <w:szCs w:val="21"/>
              </w:rPr>
            </w:pPr>
            <w:r w:rsidRPr="009271F7">
              <w:rPr>
                <w:rFonts w:ascii="Times New Roman" w:hint="eastAsia"/>
                <w:sz w:val="21"/>
                <w:szCs w:val="21"/>
              </w:rPr>
              <w:t>必做</w:t>
            </w:r>
          </w:p>
        </w:tc>
        <w:tc>
          <w:tcPr>
            <w:tcW w:w="1056" w:type="dxa"/>
            <w:vMerge w:val="restart"/>
            <w:vAlign w:val="center"/>
          </w:tcPr>
          <w:p w:rsidR="004A126A" w:rsidRPr="009271F7" w:rsidRDefault="004A126A" w:rsidP="00646848">
            <w:pPr>
              <w:snapToGrid w:val="0"/>
              <w:jc w:val="center"/>
              <w:rPr>
                <w:rFonts w:ascii="Times New Roman"/>
                <w:sz w:val="21"/>
                <w:szCs w:val="21"/>
              </w:rPr>
            </w:pPr>
            <w:r w:rsidRPr="009271F7">
              <w:rPr>
                <w:rFonts w:ascii="Times New Roman"/>
                <w:sz w:val="21"/>
                <w:szCs w:val="21"/>
              </w:rPr>
              <w:t>1</w:t>
            </w:r>
          </w:p>
        </w:tc>
        <w:tc>
          <w:tcPr>
            <w:tcW w:w="1056" w:type="dxa"/>
            <w:vMerge w:val="restart"/>
            <w:vAlign w:val="center"/>
          </w:tcPr>
          <w:p w:rsidR="004A126A" w:rsidRPr="009271F7" w:rsidRDefault="004A126A" w:rsidP="00646848">
            <w:pPr>
              <w:snapToGrid w:val="0"/>
              <w:jc w:val="center"/>
              <w:rPr>
                <w:rFonts w:ascii="Times New Roman"/>
                <w:sz w:val="21"/>
                <w:szCs w:val="21"/>
              </w:rPr>
            </w:pPr>
            <w:r w:rsidRPr="009271F7">
              <w:rPr>
                <w:rFonts w:ascii="Times New Roman" w:hint="eastAsia"/>
                <w:sz w:val="21"/>
                <w:szCs w:val="21"/>
              </w:rPr>
              <w:t>实验指导</w:t>
            </w:r>
          </w:p>
        </w:tc>
        <w:tc>
          <w:tcPr>
            <w:tcW w:w="1056" w:type="dxa"/>
            <w:vMerge w:val="restart"/>
            <w:vAlign w:val="center"/>
          </w:tcPr>
          <w:p w:rsidR="004A126A" w:rsidRPr="009271F7" w:rsidRDefault="004A126A" w:rsidP="006B69C4">
            <w:pPr>
              <w:snapToGrid w:val="0"/>
              <w:jc w:val="center"/>
              <w:rPr>
                <w:rFonts w:ascii="Times New Roman"/>
                <w:sz w:val="21"/>
                <w:szCs w:val="21"/>
              </w:rPr>
            </w:pPr>
            <w:r w:rsidRPr="009271F7">
              <w:rPr>
                <w:rFonts w:ascii="Times New Roman" w:hint="eastAsia"/>
                <w:sz w:val="21"/>
                <w:szCs w:val="21"/>
              </w:rPr>
              <w:t>课程目标</w:t>
            </w:r>
            <w:r w:rsidR="006B69C4">
              <w:rPr>
                <w:rFonts w:ascii="Times New Roman"/>
                <w:sz w:val="21"/>
                <w:szCs w:val="21"/>
              </w:rPr>
              <w:t>2</w:t>
            </w:r>
          </w:p>
        </w:tc>
      </w:tr>
      <w:tr w:rsidR="00DC07D2" w:rsidRPr="009271F7" w:rsidTr="00997D97">
        <w:tc>
          <w:tcPr>
            <w:tcW w:w="486" w:type="dxa"/>
            <w:vMerge/>
            <w:vAlign w:val="center"/>
          </w:tcPr>
          <w:p w:rsidR="0027073F" w:rsidRPr="009271F7" w:rsidRDefault="0027073F" w:rsidP="00A03EB6">
            <w:pPr>
              <w:spacing w:line="360" w:lineRule="auto"/>
              <w:jc w:val="center"/>
              <w:rPr>
                <w:rFonts w:ascii="Times New Roman" w:cs="Times New Roman"/>
                <w:b/>
                <w:sz w:val="21"/>
                <w:szCs w:val="21"/>
              </w:rPr>
            </w:pPr>
          </w:p>
        </w:tc>
        <w:tc>
          <w:tcPr>
            <w:tcW w:w="1839" w:type="dxa"/>
            <w:vMerge/>
            <w:vAlign w:val="center"/>
          </w:tcPr>
          <w:p w:rsidR="0027073F" w:rsidRPr="009271F7" w:rsidRDefault="0027073F" w:rsidP="00997D97">
            <w:pPr>
              <w:jc w:val="both"/>
              <w:rPr>
                <w:rFonts w:ascii="Times New Roman" w:cs="Times New Roman"/>
                <w:b/>
                <w:sz w:val="21"/>
                <w:szCs w:val="21"/>
              </w:rPr>
            </w:pPr>
          </w:p>
        </w:tc>
        <w:tc>
          <w:tcPr>
            <w:tcW w:w="1281" w:type="dxa"/>
            <w:vMerge/>
            <w:vAlign w:val="center"/>
          </w:tcPr>
          <w:p w:rsidR="0027073F" w:rsidRPr="009271F7" w:rsidRDefault="0027073F" w:rsidP="00997D97">
            <w:pPr>
              <w:snapToGrid w:val="0"/>
              <w:jc w:val="center"/>
              <w:rPr>
                <w:rFonts w:ascii="Times New Roman"/>
                <w:sz w:val="21"/>
                <w:szCs w:val="21"/>
              </w:rPr>
            </w:pPr>
          </w:p>
        </w:tc>
        <w:tc>
          <w:tcPr>
            <w:tcW w:w="4278" w:type="dxa"/>
            <w:vAlign w:val="center"/>
          </w:tcPr>
          <w:p w:rsidR="0027073F" w:rsidRPr="009271F7" w:rsidRDefault="0027073F" w:rsidP="00646848">
            <w:pPr>
              <w:snapToGrid w:val="0"/>
              <w:rPr>
                <w:rFonts w:ascii="Times New Roman"/>
                <w:sz w:val="21"/>
                <w:szCs w:val="21"/>
              </w:rPr>
            </w:pPr>
            <w:r w:rsidRPr="009271F7">
              <w:rPr>
                <w:rFonts w:ascii="Times New Roman"/>
                <w:sz w:val="21"/>
                <w:szCs w:val="21"/>
              </w:rPr>
              <w:t>2.</w:t>
            </w:r>
            <w:r w:rsidR="00703ED4" w:rsidRPr="009271F7">
              <w:rPr>
                <w:rFonts w:ascii="Times New Roman" w:hint="eastAsia"/>
                <w:sz w:val="21"/>
                <w:szCs w:val="21"/>
              </w:rPr>
              <w:t>学生</w:t>
            </w:r>
            <w:r w:rsidRPr="009271F7">
              <w:rPr>
                <w:rFonts w:ascii="Times New Roman" w:hint="eastAsia"/>
                <w:sz w:val="21"/>
                <w:szCs w:val="21"/>
              </w:rPr>
              <w:t>能够</w:t>
            </w:r>
            <w:r w:rsidR="00576592">
              <w:rPr>
                <w:rFonts w:ascii="Times New Roman" w:hint="eastAsia"/>
                <w:sz w:val="21"/>
                <w:szCs w:val="21"/>
              </w:rPr>
              <w:t>通过线路连接</w:t>
            </w:r>
            <w:r w:rsidR="00576592">
              <w:rPr>
                <w:rFonts w:ascii="Times New Roman"/>
                <w:sz w:val="21"/>
                <w:szCs w:val="21"/>
              </w:rPr>
              <w:t>ZIGBEE</w:t>
            </w:r>
            <w:r w:rsidR="00576592">
              <w:rPr>
                <w:rFonts w:ascii="Times New Roman" w:hint="eastAsia"/>
                <w:sz w:val="21"/>
                <w:szCs w:val="21"/>
              </w:rPr>
              <w:t>协调器与</w:t>
            </w:r>
            <w:r w:rsidR="00576592">
              <w:rPr>
                <w:rFonts w:ascii="Times New Roman"/>
                <w:sz w:val="21"/>
                <w:szCs w:val="21"/>
              </w:rPr>
              <w:t>WIFI</w:t>
            </w:r>
            <w:r w:rsidR="00576592">
              <w:rPr>
                <w:rFonts w:ascii="Times New Roman" w:hint="eastAsia"/>
                <w:sz w:val="21"/>
                <w:szCs w:val="21"/>
              </w:rPr>
              <w:t>模块</w:t>
            </w: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r>
      <w:tr w:rsidR="00DC07D2" w:rsidRPr="009271F7" w:rsidTr="00997D97">
        <w:trPr>
          <w:trHeight w:val="350"/>
        </w:trPr>
        <w:tc>
          <w:tcPr>
            <w:tcW w:w="486" w:type="dxa"/>
            <w:vMerge/>
            <w:vAlign w:val="center"/>
          </w:tcPr>
          <w:p w:rsidR="0027073F" w:rsidRPr="009271F7" w:rsidRDefault="0027073F" w:rsidP="00A03EB6">
            <w:pPr>
              <w:spacing w:line="360" w:lineRule="auto"/>
              <w:jc w:val="center"/>
              <w:rPr>
                <w:rFonts w:ascii="Times New Roman" w:cs="Times New Roman"/>
                <w:b/>
                <w:sz w:val="21"/>
                <w:szCs w:val="21"/>
              </w:rPr>
            </w:pPr>
          </w:p>
        </w:tc>
        <w:tc>
          <w:tcPr>
            <w:tcW w:w="1839" w:type="dxa"/>
            <w:vMerge/>
            <w:vAlign w:val="center"/>
          </w:tcPr>
          <w:p w:rsidR="0027073F" w:rsidRPr="009271F7" w:rsidRDefault="0027073F" w:rsidP="00997D97">
            <w:pPr>
              <w:jc w:val="both"/>
              <w:rPr>
                <w:rFonts w:ascii="Times New Roman" w:cs="Times New Roman"/>
                <w:b/>
                <w:sz w:val="21"/>
                <w:szCs w:val="21"/>
              </w:rPr>
            </w:pPr>
          </w:p>
        </w:tc>
        <w:tc>
          <w:tcPr>
            <w:tcW w:w="1281" w:type="dxa"/>
            <w:vMerge/>
            <w:vAlign w:val="center"/>
          </w:tcPr>
          <w:p w:rsidR="0027073F" w:rsidRPr="009271F7" w:rsidRDefault="0027073F" w:rsidP="00997D97">
            <w:pPr>
              <w:snapToGrid w:val="0"/>
              <w:jc w:val="center"/>
              <w:rPr>
                <w:rFonts w:ascii="Times New Roman"/>
                <w:sz w:val="21"/>
                <w:szCs w:val="21"/>
              </w:rPr>
            </w:pPr>
          </w:p>
        </w:tc>
        <w:tc>
          <w:tcPr>
            <w:tcW w:w="4278" w:type="dxa"/>
            <w:vAlign w:val="center"/>
          </w:tcPr>
          <w:p w:rsidR="0027073F" w:rsidRPr="009271F7" w:rsidRDefault="0027073F" w:rsidP="00B46482">
            <w:pPr>
              <w:snapToGrid w:val="0"/>
              <w:rPr>
                <w:rFonts w:ascii="Times New Roman"/>
                <w:sz w:val="21"/>
                <w:szCs w:val="21"/>
              </w:rPr>
            </w:pPr>
            <w:r w:rsidRPr="009271F7">
              <w:rPr>
                <w:rFonts w:ascii="Times New Roman"/>
                <w:sz w:val="21"/>
                <w:szCs w:val="21"/>
              </w:rPr>
              <w:t>3.</w:t>
            </w:r>
            <w:r w:rsidR="00703ED4" w:rsidRPr="009271F7">
              <w:rPr>
                <w:rFonts w:ascii="Times New Roman" w:hint="eastAsia"/>
                <w:sz w:val="21"/>
                <w:szCs w:val="21"/>
              </w:rPr>
              <w:t>学生</w:t>
            </w:r>
            <w:r w:rsidRPr="009271F7">
              <w:rPr>
                <w:rFonts w:ascii="Times New Roman" w:hint="eastAsia"/>
                <w:sz w:val="21"/>
                <w:szCs w:val="21"/>
              </w:rPr>
              <w:t>能够</w:t>
            </w:r>
            <w:r w:rsidR="00576592">
              <w:rPr>
                <w:rFonts w:ascii="Times New Roman" w:hint="eastAsia"/>
                <w:sz w:val="21"/>
                <w:szCs w:val="21"/>
              </w:rPr>
              <w:t>实现</w:t>
            </w:r>
            <w:r w:rsidR="00576592">
              <w:rPr>
                <w:rFonts w:ascii="Times New Roman"/>
                <w:sz w:val="21"/>
                <w:szCs w:val="21"/>
              </w:rPr>
              <w:t>ZIGBEE</w:t>
            </w:r>
            <w:r w:rsidR="00576592">
              <w:rPr>
                <w:rFonts w:ascii="Times New Roman" w:hint="eastAsia"/>
                <w:sz w:val="21"/>
                <w:szCs w:val="21"/>
              </w:rPr>
              <w:t>协调器的串口传输模块</w:t>
            </w:r>
            <w:r w:rsidR="00467AF8" w:rsidRPr="009271F7">
              <w:rPr>
                <w:rFonts w:ascii="Times New Roman" w:hint="eastAsia"/>
                <w:sz w:val="21"/>
                <w:szCs w:val="21"/>
              </w:rPr>
              <w:t>（</w:t>
            </w:r>
            <w:r w:rsidR="00467AF8">
              <w:rPr>
                <w:rFonts w:ascii="Times New Roman" w:hint="eastAsia"/>
                <w:sz w:val="21"/>
                <w:szCs w:val="21"/>
              </w:rPr>
              <w:t>重</w:t>
            </w:r>
            <w:r w:rsidR="00467AF8" w:rsidRPr="009271F7">
              <w:rPr>
                <w:rFonts w:ascii="Times New Roman" w:hint="eastAsia"/>
                <w:sz w:val="21"/>
                <w:szCs w:val="21"/>
              </w:rPr>
              <w:t>难点）</w:t>
            </w: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c>
          <w:tcPr>
            <w:tcW w:w="1056" w:type="dxa"/>
            <w:vMerge/>
          </w:tcPr>
          <w:p w:rsidR="0027073F" w:rsidRPr="009271F7" w:rsidRDefault="0027073F" w:rsidP="0027073F">
            <w:pPr>
              <w:spacing w:line="360" w:lineRule="auto"/>
              <w:jc w:val="center"/>
              <w:rPr>
                <w:rFonts w:ascii="Times New Roman" w:cs="Times New Roman"/>
                <w:b/>
                <w:sz w:val="21"/>
                <w:szCs w:val="21"/>
              </w:rPr>
            </w:pPr>
          </w:p>
        </w:tc>
      </w:tr>
      <w:tr w:rsidR="00576592" w:rsidRPr="009271F7" w:rsidTr="00576592">
        <w:trPr>
          <w:trHeight w:val="405"/>
        </w:trPr>
        <w:tc>
          <w:tcPr>
            <w:tcW w:w="486" w:type="dxa"/>
            <w:vMerge w:val="restart"/>
            <w:vAlign w:val="center"/>
          </w:tcPr>
          <w:p w:rsidR="00576592" w:rsidRPr="009271F7" w:rsidRDefault="00576592" w:rsidP="00A03EB6">
            <w:pPr>
              <w:snapToGrid w:val="0"/>
              <w:spacing w:line="360" w:lineRule="auto"/>
              <w:jc w:val="center"/>
              <w:rPr>
                <w:rFonts w:ascii="Times New Roman" w:cs="Times New Roman"/>
                <w:sz w:val="21"/>
                <w:szCs w:val="21"/>
              </w:rPr>
            </w:pPr>
            <w:r w:rsidRPr="009271F7">
              <w:rPr>
                <w:rFonts w:ascii="Times New Roman" w:cs="Times New Roman"/>
                <w:sz w:val="21"/>
                <w:szCs w:val="21"/>
              </w:rPr>
              <w:t>3</w:t>
            </w:r>
          </w:p>
        </w:tc>
        <w:tc>
          <w:tcPr>
            <w:tcW w:w="1839" w:type="dxa"/>
            <w:vMerge w:val="restart"/>
            <w:vAlign w:val="center"/>
          </w:tcPr>
          <w:p w:rsidR="00576592" w:rsidRPr="009271F7" w:rsidRDefault="00576592" w:rsidP="00553F42">
            <w:pPr>
              <w:snapToGrid w:val="0"/>
              <w:jc w:val="both"/>
              <w:rPr>
                <w:rFonts w:ascii="Times New Roman"/>
                <w:sz w:val="21"/>
                <w:szCs w:val="21"/>
              </w:rPr>
            </w:pPr>
            <w:r>
              <w:rPr>
                <w:rFonts w:ascii="Times New Roman"/>
                <w:sz w:val="21"/>
                <w:szCs w:val="21"/>
              </w:rPr>
              <w:t>ZIGBEE</w:t>
            </w:r>
            <w:r>
              <w:rPr>
                <w:rFonts w:ascii="Times New Roman" w:hint="eastAsia"/>
                <w:sz w:val="21"/>
                <w:szCs w:val="21"/>
              </w:rPr>
              <w:t>网络与物联网通信云平台的对接</w:t>
            </w:r>
          </w:p>
        </w:tc>
        <w:tc>
          <w:tcPr>
            <w:tcW w:w="1281" w:type="dxa"/>
            <w:vMerge w:val="restart"/>
            <w:vAlign w:val="center"/>
          </w:tcPr>
          <w:p w:rsidR="00576592" w:rsidRPr="009271F7" w:rsidRDefault="00576592"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tcPr>
          <w:p w:rsidR="00576592" w:rsidRPr="009271F7" w:rsidRDefault="00576592" w:rsidP="00576592">
            <w:pPr>
              <w:snapToGrid w:val="0"/>
              <w:rPr>
                <w:rFonts w:ascii="Times New Roman" w:cs="Times New Roman"/>
                <w:sz w:val="21"/>
                <w:szCs w:val="21"/>
              </w:rPr>
            </w:pPr>
            <w:r w:rsidRPr="009271F7">
              <w:rPr>
                <w:rFonts w:ascii="Times New Roman"/>
                <w:sz w:val="21"/>
                <w:szCs w:val="21"/>
              </w:rPr>
              <w:t>1.</w:t>
            </w:r>
            <w:r w:rsidRPr="009271F7">
              <w:rPr>
                <w:rFonts w:ascii="Times New Roman" w:hint="eastAsia"/>
                <w:sz w:val="21"/>
                <w:szCs w:val="21"/>
              </w:rPr>
              <w:t>学生能够</w:t>
            </w:r>
            <w:r>
              <w:rPr>
                <w:rFonts w:ascii="Times New Roman" w:hint="eastAsia"/>
                <w:sz w:val="21"/>
                <w:szCs w:val="21"/>
              </w:rPr>
              <w:t>实现</w:t>
            </w:r>
            <w:r>
              <w:rPr>
                <w:rFonts w:ascii="Times New Roman"/>
                <w:sz w:val="21"/>
                <w:szCs w:val="21"/>
              </w:rPr>
              <w:t>ZIGBEE</w:t>
            </w:r>
            <w:r>
              <w:rPr>
                <w:rFonts w:ascii="Times New Roman" w:hint="eastAsia"/>
                <w:sz w:val="21"/>
                <w:szCs w:val="21"/>
              </w:rPr>
              <w:t>终端与</w:t>
            </w:r>
            <w:r>
              <w:rPr>
                <w:rFonts w:ascii="Times New Roman"/>
                <w:sz w:val="21"/>
                <w:szCs w:val="21"/>
              </w:rPr>
              <w:t>ZIGBEE</w:t>
            </w:r>
            <w:r>
              <w:rPr>
                <w:rFonts w:ascii="Times New Roman" w:hint="eastAsia"/>
                <w:sz w:val="21"/>
                <w:szCs w:val="21"/>
              </w:rPr>
              <w:t>协调器的连接</w:t>
            </w:r>
          </w:p>
        </w:tc>
        <w:tc>
          <w:tcPr>
            <w:tcW w:w="1056" w:type="dxa"/>
            <w:vMerge w:val="restart"/>
            <w:vAlign w:val="center"/>
          </w:tcPr>
          <w:p w:rsidR="00576592" w:rsidRPr="009271F7" w:rsidRDefault="00576592" w:rsidP="00213B20">
            <w:pPr>
              <w:snapToGrid w:val="0"/>
              <w:jc w:val="center"/>
              <w:rPr>
                <w:rFonts w:ascii="Times New Roman"/>
                <w:sz w:val="21"/>
                <w:szCs w:val="21"/>
              </w:rPr>
            </w:pPr>
            <w:r>
              <w:rPr>
                <w:rFonts w:ascii="Times New Roman"/>
                <w:sz w:val="21"/>
                <w:szCs w:val="21"/>
              </w:rPr>
              <w:t>4</w:t>
            </w:r>
          </w:p>
        </w:tc>
        <w:tc>
          <w:tcPr>
            <w:tcW w:w="1056" w:type="dxa"/>
            <w:vMerge w:val="restart"/>
            <w:vAlign w:val="center"/>
          </w:tcPr>
          <w:p w:rsidR="00576592" w:rsidRPr="009271F7" w:rsidRDefault="00576592" w:rsidP="00213B20">
            <w:pPr>
              <w:snapToGrid w:val="0"/>
              <w:jc w:val="center"/>
              <w:rPr>
                <w:rFonts w:ascii="Times New Roman"/>
                <w:sz w:val="21"/>
                <w:szCs w:val="21"/>
              </w:rPr>
            </w:pPr>
            <w:r w:rsidRPr="009271F7">
              <w:rPr>
                <w:rFonts w:ascii="Times New Roman" w:hint="eastAsia"/>
                <w:sz w:val="21"/>
                <w:szCs w:val="21"/>
              </w:rPr>
              <w:t>综合性</w:t>
            </w:r>
          </w:p>
        </w:tc>
        <w:tc>
          <w:tcPr>
            <w:tcW w:w="1056" w:type="dxa"/>
            <w:vMerge w:val="restart"/>
            <w:vAlign w:val="center"/>
          </w:tcPr>
          <w:p w:rsidR="00576592" w:rsidRPr="009271F7" w:rsidRDefault="00576592" w:rsidP="00213B20">
            <w:pPr>
              <w:snapToGrid w:val="0"/>
              <w:jc w:val="center"/>
              <w:rPr>
                <w:rFonts w:ascii="Times New Roman"/>
                <w:sz w:val="21"/>
                <w:szCs w:val="21"/>
              </w:rPr>
            </w:pPr>
            <w:r w:rsidRPr="009271F7">
              <w:rPr>
                <w:rFonts w:ascii="Times New Roman" w:hint="eastAsia"/>
                <w:sz w:val="21"/>
                <w:szCs w:val="21"/>
              </w:rPr>
              <w:t>必做</w:t>
            </w:r>
          </w:p>
        </w:tc>
        <w:tc>
          <w:tcPr>
            <w:tcW w:w="1056" w:type="dxa"/>
            <w:vMerge w:val="restart"/>
            <w:vAlign w:val="center"/>
          </w:tcPr>
          <w:p w:rsidR="00576592" w:rsidRPr="009271F7" w:rsidRDefault="00576592" w:rsidP="00213B20">
            <w:pPr>
              <w:snapToGrid w:val="0"/>
              <w:jc w:val="center"/>
              <w:rPr>
                <w:rFonts w:ascii="Times New Roman"/>
                <w:sz w:val="21"/>
                <w:szCs w:val="21"/>
              </w:rPr>
            </w:pPr>
            <w:r w:rsidRPr="009271F7">
              <w:rPr>
                <w:rFonts w:ascii="Times New Roman"/>
                <w:sz w:val="21"/>
                <w:szCs w:val="21"/>
              </w:rPr>
              <w:t>1</w:t>
            </w:r>
          </w:p>
        </w:tc>
        <w:tc>
          <w:tcPr>
            <w:tcW w:w="1056" w:type="dxa"/>
            <w:vMerge w:val="restart"/>
            <w:vAlign w:val="center"/>
          </w:tcPr>
          <w:p w:rsidR="00576592" w:rsidRPr="009271F7" w:rsidRDefault="00576592" w:rsidP="00213B20">
            <w:pPr>
              <w:snapToGrid w:val="0"/>
              <w:jc w:val="center"/>
              <w:rPr>
                <w:rFonts w:ascii="Times New Roman"/>
                <w:sz w:val="21"/>
                <w:szCs w:val="21"/>
              </w:rPr>
            </w:pPr>
            <w:r w:rsidRPr="009271F7">
              <w:rPr>
                <w:rFonts w:ascii="Times New Roman" w:hint="eastAsia"/>
                <w:sz w:val="21"/>
                <w:szCs w:val="21"/>
              </w:rPr>
              <w:t>实验指导</w:t>
            </w:r>
          </w:p>
        </w:tc>
        <w:tc>
          <w:tcPr>
            <w:tcW w:w="1056" w:type="dxa"/>
            <w:vMerge w:val="restart"/>
            <w:vAlign w:val="center"/>
          </w:tcPr>
          <w:p w:rsidR="00576592" w:rsidRPr="009271F7" w:rsidRDefault="00576592" w:rsidP="006B69C4">
            <w:pPr>
              <w:snapToGrid w:val="0"/>
              <w:jc w:val="center"/>
              <w:rPr>
                <w:rFonts w:ascii="Times New Roman"/>
                <w:sz w:val="21"/>
                <w:szCs w:val="21"/>
              </w:rPr>
            </w:pPr>
            <w:r w:rsidRPr="009271F7">
              <w:rPr>
                <w:rFonts w:ascii="Times New Roman" w:hint="eastAsia"/>
                <w:sz w:val="21"/>
                <w:szCs w:val="21"/>
              </w:rPr>
              <w:t>课程目标</w:t>
            </w:r>
            <w:r>
              <w:rPr>
                <w:rFonts w:ascii="Times New Roman"/>
                <w:sz w:val="21"/>
                <w:szCs w:val="21"/>
              </w:rPr>
              <w:t>2</w:t>
            </w:r>
          </w:p>
        </w:tc>
      </w:tr>
      <w:tr w:rsidR="00576592" w:rsidRPr="009271F7" w:rsidTr="00576592">
        <w:trPr>
          <w:trHeight w:val="203"/>
        </w:trPr>
        <w:tc>
          <w:tcPr>
            <w:tcW w:w="486" w:type="dxa"/>
            <w:vMerge/>
            <w:vAlign w:val="center"/>
          </w:tcPr>
          <w:p w:rsidR="00576592" w:rsidRPr="009271F7" w:rsidRDefault="00576592" w:rsidP="00A03EB6">
            <w:pPr>
              <w:snapToGrid w:val="0"/>
              <w:spacing w:line="360" w:lineRule="auto"/>
              <w:jc w:val="center"/>
              <w:rPr>
                <w:rFonts w:ascii="Times New Roman" w:cs="Times New Roman"/>
                <w:sz w:val="21"/>
                <w:szCs w:val="21"/>
              </w:rPr>
            </w:pPr>
          </w:p>
        </w:tc>
        <w:tc>
          <w:tcPr>
            <w:tcW w:w="1839" w:type="dxa"/>
            <w:vMerge/>
            <w:vAlign w:val="center"/>
          </w:tcPr>
          <w:p w:rsidR="00576592" w:rsidRDefault="00576592" w:rsidP="00553F42">
            <w:pPr>
              <w:snapToGrid w:val="0"/>
              <w:jc w:val="both"/>
              <w:rPr>
                <w:rFonts w:ascii="Times New Roman"/>
                <w:sz w:val="21"/>
                <w:szCs w:val="21"/>
              </w:rPr>
            </w:pPr>
          </w:p>
        </w:tc>
        <w:tc>
          <w:tcPr>
            <w:tcW w:w="1281" w:type="dxa"/>
            <w:vMerge/>
            <w:vAlign w:val="center"/>
          </w:tcPr>
          <w:p w:rsidR="00576592" w:rsidRPr="009271F7" w:rsidRDefault="00576592" w:rsidP="00997D97">
            <w:pPr>
              <w:snapToGrid w:val="0"/>
              <w:jc w:val="center"/>
              <w:rPr>
                <w:rFonts w:ascii="Times New Roman"/>
                <w:sz w:val="21"/>
                <w:szCs w:val="21"/>
              </w:rPr>
            </w:pPr>
          </w:p>
        </w:tc>
        <w:tc>
          <w:tcPr>
            <w:tcW w:w="4278" w:type="dxa"/>
          </w:tcPr>
          <w:p w:rsidR="00576592" w:rsidRPr="009271F7" w:rsidRDefault="00576592" w:rsidP="00576592">
            <w:pPr>
              <w:snapToGrid w:val="0"/>
              <w:rPr>
                <w:rFonts w:ascii="Times New Roman"/>
                <w:sz w:val="21"/>
                <w:szCs w:val="21"/>
              </w:rPr>
            </w:pPr>
            <w:r w:rsidRPr="009271F7">
              <w:rPr>
                <w:rFonts w:ascii="Times New Roman"/>
                <w:sz w:val="21"/>
                <w:szCs w:val="21"/>
              </w:rPr>
              <w:t>2.</w:t>
            </w:r>
            <w:r w:rsidRPr="009271F7">
              <w:rPr>
                <w:rFonts w:ascii="Times New Roman" w:hint="eastAsia"/>
                <w:sz w:val="21"/>
                <w:szCs w:val="21"/>
              </w:rPr>
              <w:t>学生能够</w:t>
            </w:r>
            <w:r>
              <w:rPr>
                <w:rFonts w:ascii="Times New Roman" w:hint="eastAsia"/>
                <w:sz w:val="21"/>
                <w:szCs w:val="21"/>
              </w:rPr>
              <w:t>实现</w:t>
            </w:r>
            <w:r>
              <w:rPr>
                <w:rFonts w:ascii="Times New Roman"/>
                <w:sz w:val="21"/>
                <w:szCs w:val="21"/>
              </w:rPr>
              <w:t>ZIGBEE</w:t>
            </w:r>
            <w:r>
              <w:rPr>
                <w:rFonts w:ascii="Times New Roman" w:hint="eastAsia"/>
                <w:sz w:val="21"/>
                <w:szCs w:val="21"/>
              </w:rPr>
              <w:t>终端的数据发送功能与串口接收功能</w:t>
            </w:r>
            <w:r w:rsidR="00467AF8" w:rsidRPr="009271F7">
              <w:rPr>
                <w:rFonts w:ascii="Times New Roman" w:hint="eastAsia"/>
                <w:sz w:val="21"/>
                <w:szCs w:val="21"/>
              </w:rPr>
              <w:t>（</w:t>
            </w:r>
            <w:r w:rsidR="00467AF8">
              <w:rPr>
                <w:rFonts w:ascii="Times New Roman" w:hint="eastAsia"/>
                <w:sz w:val="21"/>
                <w:szCs w:val="21"/>
              </w:rPr>
              <w:t>重</w:t>
            </w:r>
            <w:r w:rsidR="00467AF8" w:rsidRPr="009271F7">
              <w:rPr>
                <w:rFonts w:ascii="Times New Roman" w:hint="eastAsia"/>
                <w:sz w:val="21"/>
                <w:szCs w:val="21"/>
              </w:rPr>
              <w:t>难点）</w:t>
            </w:r>
          </w:p>
        </w:tc>
        <w:tc>
          <w:tcPr>
            <w:tcW w:w="1056" w:type="dxa"/>
            <w:vMerge/>
            <w:vAlign w:val="center"/>
          </w:tcPr>
          <w:p w:rsidR="00576592"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6B69C4">
            <w:pPr>
              <w:snapToGrid w:val="0"/>
              <w:jc w:val="center"/>
              <w:rPr>
                <w:rFonts w:ascii="Times New Roman"/>
                <w:sz w:val="21"/>
                <w:szCs w:val="21"/>
              </w:rPr>
            </w:pPr>
          </w:p>
        </w:tc>
      </w:tr>
      <w:tr w:rsidR="00576592" w:rsidRPr="009271F7" w:rsidTr="00997D97">
        <w:trPr>
          <w:trHeight w:val="202"/>
        </w:trPr>
        <w:tc>
          <w:tcPr>
            <w:tcW w:w="486" w:type="dxa"/>
            <w:vMerge/>
            <w:vAlign w:val="center"/>
          </w:tcPr>
          <w:p w:rsidR="00576592" w:rsidRPr="009271F7" w:rsidRDefault="00576592" w:rsidP="00A03EB6">
            <w:pPr>
              <w:snapToGrid w:val="0"/>
              <w:spacing w:line="360" w:lineRule="auto"/>
              <w:jc w:val="center"/>
              <w:rPr>
                <w:rFonts w:ascii="Times New Roman" w:cs="Times New Roman"/>
                <w:sz w:val="21"/>
                <w:szCs w:val="21"/>
              </w:rPr>
            </w:pPr>
          </w:p>
        </w:tc>
        <w:tc>
          <w:tcPr>
            <w:tcW w:w="1839" w:type="dxa"/>
            <w:vMerge/>
            <w:vAlign w:val="center"/>
          </w:tcPr>
          <w:p w:rsidR="00576592" w:rsidRDefault="00576592" w:rsidP="00553F42">
            <w:pPr>
              <w:snapToGrid w:val="0"/>
              <w:jc w:val="both"/>
              <w:rPr>
                <w:rFonts w:ascii="Times New Roman"/>
                <w:sz w:val="21"/>
                <w:szCs w:val="21"/>
              </w:rPr>
            </w:pPr>
          </w:p>
        </w:tc>
        <w:tc>
          <w:tcPr>
            <w:tcW w:w="1281" w:type="dxa"/>
            <w:vMerge/>
            <w:vAlign w:val="center"/>
          </w:tcPr>
          <w:p w:rsidR="00576592" w:rsidRPr="009271F7" w:rsidRDefault="00576592" w:rsidP="00997D97">
            <w:pPr>
              <w:snapToGrid w:val="0"/>
              <w:jc w:val="center"/>
              <w:rPr>
                <w:rFonts w:ascii="Times New Roman"/>
                <w:sz w:val="21"/>
                <w:szCs w:val="21"/>
              </w:rPr>
            </w:pPr>
          </w:p>
        </w:tc>
        <w:tc>
          <w:tcPr>
            <w:tcW w:w="4278" w:type="dxa"/>
          </w:tcPr>
          <w:p w:rsidR="00576592" w:rsidRPr="009271F7" w:rsidRDefault="00576592" w:rsidP="00576592">
            <w:pPr>
              <w:snapToGrid w:val="0"/>
              <w:rPr>
                <w:rFonts w:ascii="Times New Roman"/>
                <w:sz w:val="21"/>
                <w:szCs w:val="21"/>
              </w:rPr>
            </w:pPr>
            <w:r w:rsidRPr="009271F7">
              <w:rPr>
                <w:rFonts w:ascii="Times New Roman"/>
                <w:sz w:val="21"/>
                <w:szCs w:val="21"/>
              </w:rPr>
              <w:t>2.</w:t>
            </w:r>
            <w:r w:rsidRPr="009271F7">
              <w:rPr>
                <w:rFonts w:ascii="Times New Roman" w:hint="eastAsia"/>
                <w:sz w:val="21"/>
                <w:szCs w:val="21"/>
              </w:rPr>
              <w:t>学生能够</w:t>
            </w:r>
            <w:r>
              <w:rPr>
                <w:rFonts w:ascii="Times New Roman" w:hint="eastAsia"/>
                <w:sz w:val="21"/>
                <w:szCs w:val="21"/>
              </w:rPr>
              <w:t>实现</w:t>
            </w:r>
            <w:r>
              <w:rPr>
                <w:rFonts w:ascii="Times New Roman"/>
                <w:sz w:val="21"/>
                <w:szCs w:val="21"/>
              </w:rPr>
              <w:t>ZIGBEE</w:t>
            </w:r>
            <w:r>
              <w:rPr>
                <w:rFonts w:ascii="Times New Roman" w:hint="eastAsia"/>
                <w:sz w:val="21"/>
                <w:szCs w:val="21"/>
              </w:rPr>
              <w:t>协调器的数据接收功能</w:t>
            </w:r>
            <w:r w:rsidR="00467AF8" w:rsidRPr="009271F7">
              <w:rPr>
                <w:rFonts w:ascii="Times New Roman" w:hint="eastAsia"/>
                <w:sz w:val="21"/>
                <w:szCs w:val="21"/>
              </w:rPr>
              <w:t>（</w:t>
            </w:r>
            <w:r w:rsidR="00467AF8">
              <w:rPr>
                <w:rFonts w:ascii="Times New Roman" w:hint="eastAsia"/>
                <w:sz w:val="21"/>
                <w:szCs w:val="21"/>
              </w:rPr>
              <w:t>重</w:t>
            </w:r>
            <w:r w:rsidR="00467AF8" w:rsidRPr="009271F7">
              <w:rPr>
                <w:rFonts w:ascii="Times New Roman" w:hint="eastAsia"/>
                <w:sz w:val="21"/>
                <w:szCs w:val="21"/>
              </w:rPr>
              <w:t>难点）</w:t>
            </w:r>
          </w:p>
        </w:tc>
        <w:tc>
          <w:tcPr>
            <w:tcW w:w="1056" w:type="dxa"/>
            <w:vMerge/>
            <w:vAlign w:val="center"/>
          </w:tcPr>
          <w:p w:rsidR="00576592"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213B20">
            <w:pPr>
              <w:snapToGrid w:val="0"/>
              <w:jc w:val="center"/>
              <w:rPr>
                <w:rFonts w:ascii="Times New Roman"/>
                <w:sz w:val="21"/>
                <w:szCs w:val="21"/>
              </w:rPr>
            </w:pPr>
          </w:p>
        </w:tc>
        <w:tc>
          <w:tcPr>
            <w:tcW w:w="1056" w:type="dxa"/>
            <w:vMerge/>
            <w:vAlign w:val="center"/>
          </w:tcPr>
          <w:p w:rsidR="00576592" w:rsidRPr="009271F7" w:rsidRDefault="00576592" w:rsidP="006B69C4">
            <w:pPr>
              <w:snapToGrid w:val="0"/>
              <w:jc w:val="center"/>
              <w:rPr>
                <w:rFonts w:ascii="Times New Roman"/>
                <w:sz w:val="21"/>
                <w:szCs w:val="21"/>
              </w:rPr>
            </w:pPr>
          </w:p>
        </w:tc>
      </w:tr>
      <w:tr w:rsidR="00DC07D2" w:rsidRPr="009271F7" w:rsidTr="00997D97">
        <w:trPr>
          <w:trHeight w:val="168"/>
        </w:trPr>
        <w:tc>
          <w:tcPr>
            <w:tcW w:w="486" w:type="dxa"/>
            <w:vMerge w:val="restart"/>
            <w:vAlign w:val="center"/>
          </w:tcPr>
          <w:p w:rsidR="00C702FA" w:rsidRPr="009271F7" w:rsidRDefault="00C702FA" w:rsidP="00A03EB6">
            <w:pPr>
              <w:snapToGrid w:val="0"/>
              <w:jc w:val="center"/>
              <w:rPr>
                <w:rFonts w:ascii="Times New Roman"/>
                <w:sz w:val="21"/>
                <w:szCs w:val="21"/>
              </w:rPr>
            </w:pPr>
            <w:r w:rsidRPr="009271F7">
              <w:rPr>
                <w:rFonts w:ascii="Times New Roman"/>
                <w:sz w:val="21"/>
                <w:szCs w:val="21"/>
              </w:rPr>
              <w:t>4</w:t>
            </w:r>
          </w:p>
        </w:tc>
        <w:tc>
          <w:tcPr>
            <w:tcW w:w="1839" w:type="dxa"/>
            <w:vMerge w:val="restart"/>
            <w:vAlign w:val="center"/>
          </w:tcPr>
          <w:p w:rsidR="00C702FA" w:rsidRPr="009271F7" w:rsidRDefault="00553F42" w:rsidP="00553F42">
            <w:pPr>
              <w:jc w:val="both"/>
              <w:rPr>
                <w:rFonts w:ascii="Times New Roman"/>
                <w:sz w:val="21"/>
                <w:szCs w:val="21"/>
              </w:rPr>
            </w:pPr>
            <w:r>
              <w:rPr>
                <w:rFonts w:ascii="Times New Roman"/>
                <w:sz w:val="21"/>
                <w:szCs w:val="21"/>
              </w:rPr>
              <w:t>ZIGBEE</w:t>
            </w:r>
            <w:r>
              <w:rPr>
                <w:rFonts w:ascii="Times New Roman" w:hint="eastAsia"/>
                <w:sz w:val="21"/>
                <w:szCs w:val="21"/>
              </w:rPr>
              <w:t>网络的安全配置</w:t>
            </w:r>
          </w:p>
        </w:tc>
        <w:tc>
          <w:tcPr>
            <w:tcW w:w="1281" w:type="dxa"/>
            <w:vMerge w:val="restart"/>
            <w:vAlign w:val="center"/>
          </w:tcPr>
          <w:p w:rsidR="00C702FA" w:rsidRPr="009271F7" w:rsidRDefault="001460D6"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tcBorders>
              <w:bottom w:val="single" w:sz="4" w:space="0" w:color="auto"/>
            </w:tcBorders>
            <w:vAlign w:val="center"/>
          </w:tcPr>
          <w:p w:rsidR="00C702FA" w:rsidRPr="009271F7" w:rsidRDefault="00C702FA" w:rsidP="00467AF8">
            <w:pPr>
              <w:snapToGrid w:val="0"/>
              <w:rPr>
                <w:rFonts w:ascii="Times New Roman"/>
                <w:sz w:val="21"/>
                <w:szCs w:val="21"/>
              </w:rPr>
            </w:pPr>
            <w:r w:rsidRPr="009271F7">
              <w:rPr>
                <w:rFonts w:ascii="Times New Roman"/>
                <w:sz w:val="21"/>
                <w:szCs w:val="21"/>
              </w:rPr>
              <w:t>1.</w:t>
            </w:r>
            <w:r w:rsidR="00467AF8">
              <w:rPr>
                <w:rFonts w:ascii="Times New Roman" w:hint="eastAsia"/>
                <w:sz w:val="21"/>
                <w:szCs w:val="21"/>
              </w:rPr>
              <w:t>学生能够理解</w:t>
            </w:r>
            <w:r w:rsidR="00467AF8">
              <w:rPr>
                <w:rFonts w:ascii="Times New Roman"/>
                <w:sz w:val="21"/>
                <w:szCs w:val="21"/>
              </w:rPr>
              <w:t>ZIGBEE</w:t>
            </w:r>
            <w:r w:rsidR="00467AF8">
              <w:rPr>
                <w:rFonts w:ascii="Times New Roman" w:hint="eastAsia"/>
                <w:sz w:val="21"/>
                <w:szCs w:val="21"/>
              </w:rPr>
              <w:t>网络的安全机制</w:t>
            </w:r>
          </w:p>
        </w:tc>
        <w:tc>
          <w:tcPr>
            <w:tcW w:w="1056" w:type="dxa"/>
            <w:vMerge w:val="restart"/>
            <w:vAlign w:val="center"/>
          </w:tcPr>
          <w:p w:rsidR="00C702FA" w:rsidRPr="009271F7" w:rsidRDefault="00E724B6" w:rsidP="00C702FA">
            <w:pPr>
              <w:snapToGrid w:val="0"/>
              <w:jc w:val="center"/>
              <w:rPr>
                <w:rFonts w:ascii="Times New Roman" w:cs="Times New Roman"/>
                <w:sz w:val="21"/>
                <w:szCs w:val="21"/>
              </w:rPr>
            </w:pPr>
            <w:r>
              <w:rPr>
                <w:rFonts w:ascii="Times New Roman" w:cs="Times New Roman"/>
                <w:sz w:val="21"/>
                <w:szCs w:val="21"/>
              </w:rPr>
              <w:t>4</w:t>
            </w:r>
          </w:p>
        </w:tc>
        <w:tc>
          <w:tcPr>
            <w:tcW w:w="1056" w:type="dxa"/>
            <w:vMerge w:val="restart"/>
            <w:vAlign w:val="center"/>
          </w:tcPr>
          <w:p w:rsidR="00C702FA" w:rsidRPr="009271F7" w:rsidRDefault="00A97874" w:rsidP="00C702FA">
            <w:pPr>
              <w:snapToGrid w:val="0"/>
              <w:jc w:val="center"/>
              <w:rPr>
                <w:rFonts w:ascii="Times New Roman"/>
                <w:sz w:val="21"/>
                <w:szCs w:val="21"/>
              </w:rPr>
            </w:pPr>
            <w:r w:rsidRPr="009271F7">
              <w:rPr>
                <w:rFonts w:ascii="Times New Roman" w:hint="eastAsia"/>
                <w:sz w:val="21"/>
                <w:szCs w:val="21"/>
              </w:rPr>
              <w:t>验证性</w:t>
            </w:r>
          </w:p>
        </w:tc>
        <w:tc>
          <w:tcPr>
            <w:tcW w:w="1056" w:type="dxa"/>
            <w:vMerge w:val="restart"/>
            <w:vAlign w:val="center"/>
          </w:tcPr>
          <w:p w:rsidR="00C702FA" w:rsidRPr="009271F7" w:rsidRDefault="00C702FA" w:rsidP="00C702FA">
            <w:pPr>
              <w:snapToGrid w:val="0"/>
              <w:jc w:val="center"/>
              <w:rPr>
                <w:rFonts w:ascii="Times New Roman"/>
                <w:sz w:val="21"/>
                <w:szCs w:val="21"/>
              </w:rPr>
            </w:pPr>
            <w:r w:rsidRPr="009271F7">
              <w:rPr>
                <w:rFonts w:ascii="Times New Roman" w:hint="eastAsia"/>
                <w:sz w:val="21"/>
                <w:szCs w:val="21"/>
              </w:rPr>
              <w:t>必做</w:t>
            </w:r>
          </w:p>
        </w:tc>
        <w:tc>
          <w:tcPr>
            <w:tcW w:w="1056" w:type="dxa"/>
            <w:vMerge w:val="restart"/>
            <w:vAlign w:val="center"/>
          </w:tcPr>
          <w:p w:rsidR="00C702FA" w:rsidRPr="009271F7" w:rsidRDefault="00C702FA" w:rsidP="00C702FA">
            <w:pPr>
              <w:snapToGrid w:val="0"/>
              <w:jc w:val="center"/>
              <w:rPr>
                <w:rFonts w:ascii="Times New Roman"/>
                <w:sz w:val="21"/>
                <w:szCs w:val="21"/>
              </w:rPr>
            </w:pPr>
            <w:r w:rsidRPr="009271F7">
              <w:rPr>
                <w:rFonts w:ascii="Times New Roman"/>
                <w:sz w:val="21"/>
                <w:szCs w:val="21"/>
              </w:rPr>
              <w:t>1</w:t>
            </w:r>
          </w:p>
        </w:tc>
        <w:tc>
          <w:tcPr>
            <w:tcW w:w="1056" w:type="dxa"/>
            <w:vMerge w:val="restart"/>
            <w:vAlign w:val="center"/>
          </w:tcPr>
          <w:p w:rsidR="00C702FA" w:rsidRPr="009271F7" w:rsidRDefault="00C702FA" w:rsidP="00C702FA">
            <w:pPr>
              <w:snapToGrid w:val="0"/>
              <w:jc w:val="center"/>
              <w:rPr>
                <w:rFonts w:ascii="Times New Roman"/>
                <w:sz w:val="21"/>
                <w:szCs w:val="21"/>
              </w:rPr>
            </w:pPr>
            <w:r w:rsidRPr="009271F7">
              <w:rPr>
                <w:rFonts w:ascii="Times New Roman" w:hint="eastAsia"/>
                <w:sz w:val="21"/>
                <w:szCs w:val="21"/>
              </w:rPr>
              <w:t>实验指导</w:t>
            </w:r>
          </w:p>
        </w:tc>
        <w:tc>
          <w:tcPr>
            <w:tcW w:w="1056" w:type="dxa"/>
            <w:vMerge w:val="restart"/>
            <w:vAlign w:val="center"/>
          </w:tcPr>
          <w:p w:rsidR="00C702FA" w:rsidRPr="009271F7" w:rsidRDefault="00C702FA" w:rsidP="006B69C4">
            <w:pPr>
              <w:snapToGrid w:val="0"/>
              <w:jc w:val="center"/>
              <w:rPr>
                <w:rFonts w:ascii="Times New Roman"/>
                <w:sz w:val="21"/>
                <w:szCs w:val="21"/>
              </w:rPr>
            </w:pPr>
            <w:r w:rsidRPr="009271F7">
              <w:rPr>
                <w:rFonts w:ascii="Times New Roman" w:hint="eastAsia"/>
                <w:sz w:val="21"/>
                <w:szCs w:val="21"/>
              </w:rPr>
              <w:t>课程目标</w:t>
            </w:r>
            <w:r w:rsidR="006B69C4">
              <w:rPr>
                <w:rFonts w:ascii="Times New Roman"/>
                <w:sz w:val="21"/>
                <w:szCs w:val="21"/>
              </w:rPr>
              <w:t>3</w:t>
            </w:r>
          </w:p>
        </w:tc>
      </w:tr>
      <w:tr w:rsidR="00467AF8" w:rsidRPr="009271F7" w:rsidTr="00A53CDD">
        <w:trPr>
          <w:trHeight w:val="827"/>
        </w:trPr>
        <w:tc>
          <w:tcPr>
            <w:tcW w:w="486" w:type="dxa"/>
            <w:vMerge/>
            <w:vAlign w:val="center"/>
          </w:tcPr>
          <w:p w:rsidR="00467AF8" w:rsidRPr="009271F7" w:rsidRDefault="00467AF8" w:rsidP="00B901E1">
            <w:pPr>
              <w:snapToGrid w:val="0"/>
              <w:jc w:val="both"/>
              <w:rPr>
                <w:rFonts w:ascii="Times New Roman"/>
                <w:sz w:val="21"/>
                <w:szCs w:val="21"/>
              </w:rPr>
            </w:pPr>
          </w:p>
        </w:tc>
        <w:tc>
          <w:tcPr>
            <w:tcW w:w="1839" w:type="dxa"/>
            <w:vMerge/>
            <w:vAlign w:val="center"/>
          </w:tcPr>
          <w:p w:rsidR="00467AF8" w:rsidRPr="009271F7" w:rsidRDefault="00467AF8" w:rsidP="00997D97">
            <w:pPr>
              <w:jc w:val="both"/>
              <w:rPr>
                <w:rFonts w:ascii="Times New Roman"/>
                <w:sz w:val="21"/>
                <w:szCs w:val="21"/>
              </w:rPr>
            </w:pPr>
          </w:p>
        </w:tc>
        <w:tc>
          <w:tcPr>
            <w:tcW w:w="1281" w:type="dxa"/>
            <w:vMerge/>
            <w:vAlign w:val="center"/>
          </w:tcPr>
          <w:p w:rsidR="00467AF8" w:rsidRPr="009271F7" w:rsidRDefault="00467AF8" w:rsidP="00997D97">
            <w:pPr>
              <w:snapToGrid w:val="0"/>
              <w:jc w:val="center"/>
              <w:rPr>
                <w:rFonts w:ascii="Times New Roman"/>
                <w:sz w:val="21"/>
                <w:szCs w:val="21"/>
              </w:rPr>
            </w:pPr>
          </w:p>
        </w:tc>
        <w:tc>
          <w:tcPr>
            <w:tcW w:w="4278" w:type="dxa"/>
            <w:tcBorders>
              <w:top w:val="single" w:sz="4" w:space="0" w:color="auto"/>
            </w:tcBorders>
            <w:vAlign w:val="center"/>
          </w:tcPr>
          <w:p w:rsidR="00467AF8" w:rsidRPr="009271F7" w:rsidRDefault="00467AF8" w:rsidP="00733FEF">
            <w:pPr>
              <w:snapToGrid w:val="0"/>
              <w:rPr>
                <w:rFonts w:ascii="Times New Roman"/>
                <w:sz w:val="21"/>
                <w:szCs w:val="21"/>
              </w:rPr>
            </w:pPr>
            <w:r w:rsidRPr="009271F7">
              <w:rPr>
                <w:rFonts w:ascii="Times New Roman"/>
                <w:sz w:val="21"/>
                <w:szCs w:val="21"/>
              </w:rPr>
              <w:t>2.</w:t>
            </w:r>
            <w:r w:rsidRPr="009271F7">
              <w:rPr>
                <w:rFonts w:ascii="Times New Roman" w:hint="eastAsia"/>
                <w:sz w:val="21"/>
                <w:szCs w:val="21"/>
              </w:rPr>
              <w:t>学生能够</w:t>
            </w:r>
            <w:r>
              <w:rPr>
                <w:rFonts w:ascii="Times New Roman" w:hint="eastAsia"/>
                <w:sz w:val="21"/>
                <w:szCs w:val="21"/>
              </w:rPr>
              <w:t>配置</w:t>
            </w:r>
            <w:r>
              <w:rPr>
                <w:rFonts w:ascii="Times New Roman"/>
                <w:sz w:val="21"/>
                <w:szCs w:val="21"/>
              </w:rPr>
              <w:t>ZIGBEE</w:t>
            </w:r>
            <w:r>
              <w:rPr>
                <w:rFonts w:ascii="Times New Roman" w:hint="eastAsia"/>
                <w:sz w:val="21"/>
                <w:szCs w:val="21"/>
              </w:rPr>
              <w:t>网络的静态密钥和加密功能</w:t>
            </w:r>
            <w:r w:rsidRPr="009271F7">
              <w:rPr>
                <w:rFonts w:ascii="Times New Roman" w:hint="eastAsia"/>
                <w:sz w:val="21"/>
                <w:szCs w:val="21"/>
              </w:rPr>
              <w:t>（重点）</w:t>
            </w:r>
          </w:p>
        </w:tc>
        <w:tc>
          <w:tcPr>
            <w:tcW w:w="1056" w:type="dxa"/>
            <w:vMerge/>
          </w:tcPr>
          <w:p w:rsidR="00467AF8" w:rsidRPr="009271F7" w:rsidRDefault="00467AF8" w:rsidP="00C702FA">
            <w:pPr>
              <w:spacing w:line="360" w:lineRule="auto"/>
              <w:jc w:val="center"/>
              <w:rPr>
                <w:rFonts w:ascii="Times New Roman" w:cs="Times New Roman"/>
                <w:b/>
                <w:sz w:val="21"/>
                <w:szCs w:val="21"/>
              </w:rPr>
            </w:pPr>
          </w:p>
        </w:tc>
        <w:tc>
          <w:tcPr>
            <w:tcW w:w="1056" w:type="dxa"/>
            <w:vMerge/>
          </w:tcPr>
          <w:p w:rsidR="00467AF8" w:rsidRPr="009271F7" w:rsidRDefault="00467AF8" w:rsidP="00C702FA">
            <w:pPr>
              <w:spacing w:line="360" w:lineRule="auto"/>
              <w:jc w:val="center"/>
              <w:rPr>
                <w:rFonts w:ascii="Times New Roman" w:cs="Times New Roman"/>
                <w:b/>
                <w:sz w:val="21"/>
                <w:szCs w:val="21"/>
              </w:rPr>
            </w:pPr>
          </w:p>
        </w:tc>
        <w:tc>
          <w:tcPr>
            <w:tcW w:w="1056" w:type="dxa"/>
            <w:vMerge/>
          </w:tcPr>
          <w:p w:rsidR="00467AF8" w:rsidRPr="009271F7" w:rsidRDefault="00467AF8" w:rsidP="00C702FA">
            <w:pPr>
              <w:spacing w:line="360" w:lineRule="auto"/>
              <w:jc w:val="center"/>
              <w:rPr>
                <w:rFonts w:ascii="Times New Roman" w:cs="Times New Roman"/>
                <w:b/>
                <w:sz w:val="21"/>
                <w:szCs w:val="21"/>
              </w:rPr>
            </w:pPr>
          </w:p>
        </w:tc>
        <w:tc>
          <w:tcPr>
            <w:tcW w:w="1056" w:type="dxa"/>
            <w:vMerge/>
          </w:tcPr>
          <w:p w:rsidR="00467AF8" w:rsidRPr="009271F7" w:rsidRDefault="00467AF8" w:rsidP="00C702FA">
            <w:pPr>
              <w:spacing w:line="360" w:lineRule="auto"/>
              <w:jc w:val="center"/>
              <w:rPr>
                <w:rFonts w:ascii="Times New Roman" w:cs="Times New Roman"/>
                <w:b/>
                <w:sz w:val="21"/>
                <w:szCs w:val="21"/>
              </w:rPr>
            </w:pPr>
          </w:p>
        </w:tc>
        <w:tc>
          <w:tcPr>
            <w:tcW w:w="1056" w:type="dxa"/>
            <w:vMerge/>
          </w:tcPr>
          <w:p w:rsidR="00467AF8" w:rsidRPr="009271F7" w:rsidRDefault="00467AF8" w:rsidP="00C702FA">
            <w:pPr>
              <w:spacing w:line="360" w:lineRule="auto"/>
              <w:jc w:val="center"/>
              <w:rPr>
                <w:rFonts w:ascii="Times New Roman" w:cs="Times New Roman"/>
                <w:b/>
                <w:sz w:val="21"/>
                <w:szCs w:val="21"/>
              </w:rPr>
            </w:pPr>
          </w:p>
        </w:tc>
        <w:tc>
          <w:tcPr>
            <w:tcW w:w="1056" w:type="dxa"/>
            <w:vMerge/>
          </w:tcPr>
          <w:p w:rsidR="00467AF8" w:rsidRPr="009271F7" w:rsidRDefault="00467AF8" w:rsidP="00C702FA">
            <w:pPr>
              <w:spacing w:line="360" w:lineRule="auto"/>
              <w:jc w:val="center"/>
              <w:rPr>
                <w:rFonts w:ascii="Times New Roman" w:cs="Times New Roman"/>
                <w:b/>
                <w:sz w:val="21"/>
                <w:szCs w:val="21"/>
              </w:rPr>
            </w:pPr>
          </w:p>
        </w:tc>
      </w:tr>
      <w:tr w:rsidR="00467AF8" w:rsidRPr="009271F7" w:rsidTr="00875F6D">
        <w:trPr>
          <w:trHeight w:val="827"/>
        </w:trPr>
        <w:tc>
          <w:tcPr>
            <w:tcW w:w="486" w:type="dxa"/>
            <w:vAlign w:val="center"/>
          </w:tcPr>
          <w:p w:rsidR="00467AF8" w:rsidRPr="009271F7" w:rsidRDefault="00467AF8" w:rsidP="00A03EB6">
            <w:pPr>
              <w:snapToGrid w:val="0"/>
              <w:spacing w:line="360" w:lineRule="auto"/>
              <w:jc w:val="center"/>
              <w:rPr>
                <w:rFonts w:ascii="Times New Roman" w:cs="Times New Roman"/>
                <w:sz w:val="21"/>
                <w:szCs w:val="21"/>
              </w:rPr>
            </w:pPr>
            <w:r>
              <w:rPr>
                <w:rFonts w:ascii="Times New Roman" w:cs="Times New Roman"/>
                <w:sz w:val="21"/>
                <w:szCs w:val="21"/>
              </w:rPr>
              <w:t>6</w:t>
            </w:r>
          </w:p>
        </w:tc>
        <w:tc>
          <w:tcPr>
            <w:tcW w:w="1839" w:type="dxa"/>
            <w:vAlign w:val="center"/>
          </w:tcPr>
          <w:p w:rsidR="00467AF8" w:rsidRPr="009271F7" w:rsidRDefault="00467AF8" w:rsidP="00997D97">
            <w:pPr>
              <w:jc w:val="both"/>
              <w:rPr>
                <w:rFonts w:ascii="Times New Roman"/>
                <w:sz w:val="21"/>
                <w:szCs w:val="21"/>
              </w:rPr>
            </w:pPr>
            <w:r>
              <w:rPr>
                <w:rFonts w:ascii="Times New Roman" w:hint="eastAsia"/>
                <w:sz w:val="21"/>
                <w:szCs w:val="21"/>
              </w:rPr>
              <w:t>自定义安全协议的开发</w:t>
            </w:r>
          </w:p>
        </w:tc>
        <w:tc>
          <w:tcPr>
            <w:tcW w:w="1281" w:type="dxa"/>
            <w:vAlign w:val="center"/>
          </w:tcPr>
          <w:p w:rsidR="00467AF8" w:rsidRPr="009271F7" w:rsidRDefault="00467AF8"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vAlign w:val="center"/>
          </w:tcPr>
          <w:p w:rsidR="00467AF8" w:rsidRPr="009271F7" w:rsidRDefault="00467AF8" w:rsidP="00467AF8">
            <w:pPr>
              <w:snapToGrid w:val="0"/>
              <w:rPr>
                <w:rFonts w:ascii="Times New Roman"/>
                <w:sz w:val="21"/>
                <w:szCs w:val="21"/>
              </w:rPr>
            </w:pPr>
            <w:r w:rsidRPr="009271F7">
              <w:rPr>
                <w:rFonts w:ascii="Times New Roman"/>
                <w:sz w:val="21"/>
                <w:szCs w:val="21"/>
              </w:rPr>
              <w:t>1.</w:t>
            </w:r>
            <w:r>
              <w:rPr>
                <w:rFonts w:ascii="Times New Roman" w:hint="eastAsia"/>
                <w:sz w:val="21"/>
                <w:szCs w:val="21"/>
              </w:rPr>
              <w:t>学生能够开发一个基于静态密钥、加密技术，数据认证技术的安全协议用于应用层数据传输</w:t>
            </w:r>
          </w:p>
        </w:tc>
        <w:tc>
          <w:tcPr>
            <w:tcW w:w="1056" w:type="dxa"/>
            <w:vAlign w:val="center"/>
          </w:tcPr>
          <w:p w:rsidR="00467AF8" w:rsidRPr="009271F7" w:rsidRDefault="00467AF8" w:rsidP="00810EEE">
            <w:pPr>
              <w:snapToGrid w:val="0"/>
              <w:jc w:val="center"/>
              <w:rPr>
                <w:rFonts w:ascii="Times New Roman" w:cs="Times New Roman"/>
                <w:sz w:val="21"/>
                <w:szCs w:val="21"/>
              </w:rPr>
            </w:pPr>
            <w:r>
              <w:rPr>
                <w:rFonts w:ascii="Times New Roman" w:cs="Times New Roman"/>
                <w:sz w:val="21"/>
                <w:szCs w:val="21"/>
              </w:rPr>
              <w:t>4</w:t>
            </w:r>
          </w:p>
        </w:tc>
        <w:tc>
          <w:tcPr>
            <w:tcW w:w="1056" w:type="dxa"/>
            <w:vAlign w:val="center"/>
          </w:tcPr>
          <w:p w:rsidR="00467AF8" w:rsidRPr="009271F7" w:rsidRDefault="00467AF8" w:rsidP="00810EEE">
            <w:pPr>
              <w:snapToGrid w:val="0"/>
              <w:jc w:val="center"/>
              <w:rPr>
                <w:rFonts w:ascii="Times New Roman"/>
                <w:sz w:val="21"/>
                <w:szCs w:val="21"/>
              </w:rPr>
            </w:pPr>
            <w:r w:rsidRPr="009271F7">
              <w:rPr>
                <w:rFonts w:ascii="Times New Roman" w:hint="eastAsia"/>
                <w:sz w:val="21"/>
                <w:szCs w:val="21"/>
              </w:rPr>
              <w:t>综合性</w:t>
            </w:r>
          </w:p>
        </w:tc>
        <w:tc>
          <w:tcPr>
            <w:tcW w:w="1056" w:type="dxa"/>
            <w:vAlign w:val="center"/>
          </w:tcPr>
          <w:p w:rsidR="00467AF8" w:rsidRPr="009271F7" w:rsidRDefault="00467AF8" w:rsidP="00810EEE">
            <w:pPr>
              <w:snapToGrid w:val="0"/>
              <w:jc w:val="center"/>
              <w:rPr>
                <w:rFonts w:ascii="Times New Roman"/>
                <w:sz w:val="21"/>
                <w:szCs w:val="21"/>
              </w:rPr>
            </w:pPr>
            <w:r w:rsidRPr="009271F7">
              <w:rPr>
                <w:rFonts w:ascii="Times New Roman" w:hint="eastAsia"/>
                <w:sz w:val="21"/>
                <w:szCs w:val="21"/>
              </w:rPr>
              <w:t>选做</w:t>
            </w:r>
          </w:p>
        </w:tc>
        <w:tc>
          <w:tcPr>
            <w:tcW w:w="1056" w:type="dxa"/>
            <w:vAlign w:val="center"/>
          </w:tcPr>
          <w:p w:rsidR="00467AF8" w:rsidRPr="009271F7" w:rsidRDefault="00467AF8" w:rsidP="00810EEE">
            <w:pPr>
              <w:snapToGrid w:val="0"/>
              <w:jc w:val="center"/>
              <w:rPr>
                <w:rFonts w:ascii="Times New Roman"/>
                <w:sz w:val="21"/>
                <w:szCs w:val="21"/>
              </w:rPr>
            </w:pPr>
            <w:r w:rsidRPr="009271F7">
              <w:rPr>
                <w:rFonts w:ascii="Times New Roman"/>
                <w:sz w:val="21"/>
                <w:szCs w:val="21"/>
              </w:rPr>
              <w:t>1</w:t>
            </w:r>
          </w:p>
        </w:tc>
        <w:tc>
          <w:tcPr>
            <w:tcW w:w="1056" w:type="dxa"/>
            <w:vAlign w:val="center"/>
          </w:tcPr>
          <w:p w:rsidR="00467AF8" w:rsidRPr="009271F7" w:rsidRDefault="00467AF8" w:rsidP="00810EEE">
            <w:pPr>
              <w:snapToGrid w:val="0"/>
              <w:jc w:val="center"/>
              <w:rPr>
                <w:rFonts w:ascii="Times New Roman"/>
                <w:sz w:val="21"/>
                <w:szCs w:val="21"/>
              </w:rPr>
            </w:pPr>
            <w:r w:rsidRPr="009271F7">
              <w:rPr>
                <w:rFonts w:ascii="Times New Roman" w:hint="eastAsia"/>
                <w:sz w:val="21"/>
                <w:szCs w:val="21"/>
              </w:rPr>
              <w:t>实验指导</w:t>
            </w:r>
          </w:p>
        </w:tc>
        <w:tc>
          <w:tcPr>
            <w:tcW w:w="1056" w:type="dxa"/>
            <w:vAlign w:val="center"/>
          </w:tcPr>
          <w:p w:rsidR="00467AF8" w:rsidRPr="009271F7" w:rsidRDefault="00467AF8" w:rsidP="006B69C4">
            <w:pPr>
              <w:snapToGrid w:val="0"/>
              <w:jc w:val="center"/>
              <w:rPr>
                <w:rFonts w:ascii="Times New Roman"/>
                <w:sz w:val="21"/>
                <w:szCs w:val="21"/>
              </w:rPr>
            </w:pPr>
            <w:r w:rsidRPr="009271F7">
              <w:rPr>
                <w:rFonts w:ascii="Times New Roman" w:hint="eastAsia"/>
                <w:sz w:val="21"/>
                <w:szCs w:val="21"/>
              </w:rPr>
              <w:t>课程目标</w:t>
            </w:r>
            <w:r>
              <w:rPr>
                <w:rFonts w:ascii="Times New Roman"/>
                <w:sz w:val="21"/>
                <w:szCs w:val="21"/>
              </w:rPr>
              <w:t>1</w:t>
            </w:r>
            <w:r>
              <w:rPr>
                <w:rFonts w:ascii="Times New Roman" w:hint="eastAsia"/>
                <w:sz w:val="21"/>
                <w:szCs w:val="21"/>
              </w:rPr>
              <w:t>、</w:t>
            </w:r>
            <w:r>
              <w:rPr>
                <w:rFonts w:ascii="Times New Roman"/>
                <w:sz w:val="21"/>
                <w:szCs w:val="21"/>
              </w:rPr>
              <w:t>2</w:t>
            </w:r>
          </w:p>
        </w:tc>
      </w:tr>
      <w:tr w:rsidR="00467AF8" w:rsidRPr="009271F7" w:rsidTr="004133EF">
        <w:trPr>
          <w:trHeight w:val="1372"/>
        </w:trPr>
        <w:tc>
          <w:tcPr>
            <w:tcW w:w="486" w:type="dxa"/>
            <w:vAlign w:val="center"/>
          </w:tcPr>
          <w:p w:rsidR="00467AF8" w:rsidRPr="009271F7" w:rsidRDefault="00467AF8" w:rsidP="00A03EB6">
            <w:pPr>
              <w:snapToGrid w:val="0"/>
              <w:spacing w:line="360" w:lineRule="auto"/>
              <w:jc w:val="center"/>
              <w:rPr>
                <w:rFonts w:ascii="Times New Roman" w:cs="Times New Roman"/>
                <w:sz w:val="21"/>
                <w:szCs w:val="21"/>
              </w:rPr>
            </w:pPr>
            <w:r>
              <w:rPr>
                <w:rFonts w:ascii="Times New Roman" w:cs="Times New Roman"/>
                <w:sz w:val="21"/>
                <w:szCs w:val="21"/>
              </w:rPr>
              <w:lastRenderedPageBreak/>
              <w:t>7</w:t>
            </w:r>
          </w:p>
        </w:tc>
        <w:tc>
          <w:tcPr>
            <w:tcW w:w="1839" w:type="dxa"/>
            <w:vAlign w:val="center"/>
          </w:tcPr>
          <w:p w:rsidR="00467AF8" w:rsidRPr="009271F7" w:rsidRDefault="00467AF8" w:rsidP="00997D97">
            <w:pPr>
              <w:jc w:val="both"/>
              <w:rPr>
                <w:rFonts w:ascii="Times New Roman"/>
                <w:sz w:val="21"/>
                <w:szCs w:val="21"/>
              </w:rPr>
            </w:pPr>
            <w:r>
              <w:rPr>
                <w:rFonts w:ascii="Times New Roman" w:hint="eastAsia"/>
                <w:sz w:val="21"/>
                <w:szCs w:val="21"/>
              </w:rPr>
              <w:t>云平台安全配置</w:t>
            </w:r>
          </w:p>
        </w:tc>
        <w:tc>
          <w:tcPr>
            <w:tcW w:w="1281" w:type="dxa"/>
            <w:vAlign w:val="center"/>
          </w:tcPr>
          <w:p w:rsidR="00467AF8" w:rsidRPr="009271F7" w:rsidRDefault="00467AF8"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vAlign w:val="center"/>
          </w:tcPr>
          <w:p w:rsidR="00467AF8" w:rsidRPr="00467AF8" w:rsidRDefault="00467AF8" w:rsidP="00F63C41">
            <w:pPr>
              <w:snapToGrid w:val="0"/>
              <w:rPr>
                <w:rFonts w:ascii="Times New Roman"/>
                <w:sz w:val="21"/>
                <w:szCs w:val="21"/>
              </w:rPr>
            </w:pPr>
            <w:r w:rsidRPr="009271F7">
              <w:rPr>
                <w:rFonts w:ascii="Times New Roman"/>
                <w:sz w:val="21"/>
                <w:szCs w:val="21"/>
              </w:rPr>
              <w:t>1.</w:t>
            </w:r>
            <w:r>
              <w:rPr>
                <w:rFonts w:ascii="Times New Roman" w:hint="eastAsia"/>
                <w:sz w:val="21"/>
                <w:szCs w:val="21"/>
              </w:rPr>
              <w:t>学生能够配置物联网通信云平台的访问控制、密钥等安全机制</w:t>
            </w:r>
          </w:p>
        </w:tc>
        <w:tc>
          <w:tcPr>
            <w:tcW w:w="1056" w:type="dxa"/>
            <w:vAlign w:val="center"/>
          </w:tcPr>
          <w:p w:rsidR="00467AF8" w:rsidRPr="009271F7" w:rsidRDefault="00467AF8" w:rsidP="00F63C41">
            <w:pPr>
              <w:snapToGrid w:val="0"/>
              <w:jc w:val="center"/>
              <w:rPr>
                <w:rFonts w:ascii="Times New Roman" w:cs="Times New Roman"/>
                <w:sz w:val="21"/>
                <w:szCs w:val="21"/>
              </w:rPr>
            </w:pPr>
            <w:r>
              <w:rPr>
                <w:rFonts w:ascii="Times New Roman" w:cs="Times New Roman"/>
                <w:sz w:val="21"/>
                <w:szCs w:val="21"/>
              </w:rPr>
              <w:t>4</w:t>
            </w:r>
          </w:p>
        </w:tc>
        <w:tc>
          <w:tcPr>
            <w:tcW w:w="1056" w:type="dxa"/>
            <w:vAlign w:val="center"/>
          </w:tcPr>
          <w:p w:rsidR="00467AF8" w:rsidRPr="009271F7" w:rsidRDefault="00467AF8" w:rsidP="00F63C41">
            <w:pPr>
              <w:snapToGrid w:val="0"/>
              <w:jc w:val="center"/>
              <w:rPr>
                <w:rFonts w:ascii="Times New Roman"/>
                <w:sz w:val="21"/>
                <w:szCs w:val="21"/>
              </w:rPr>
            </w:pPr>
            <w:r w:rsidRPr="009271F7">
              <w:rPr>
                <w:rFonts w:ascii="Times New Roman" w:hint="eastAsia"/>
                <w:sz w:val="21"/>
                <w:szCs w:val="21"/>
              </w:rPr>
              <w:t>验证性</w:t>
            </w:r>
          </w:p>
        </w:tc>
        <w:tc>
          <w:tcPr>
            <w:tcW w:w="1056" w:type="dxa"/>
            <w:vAlign w:val="center"/>
          </w:tcPr>
          <w:p w:rsidR="00467AF8" w:rsidRPr="009271F7" w:rsidRDefault="00467AF8" w:rsidP="00F63C41">
            <w:pPr>
              <w:snapToGrid w:val="0"/>
              <w:jc w:val="center"/>
              <w:rPr>
                <w:rFonts w:ascii="Times New Roman"/>
                <w:sz w:val="21"/>
                <w:szCs w:val="21"/>
              </w:rPr>
            </w:pPr>
            <w:r w:rsidRPr="009271F7">
              <w:rPr>
                <w:rFonts w:ascii="Times New Roman" w:hint="eastAsia"/>
                <w:sz w:val="21"/>
                <w:szCs w:val="21"/>
              </w:rPr>
              <w:t>选做</w:t>
            </w:r>
          </w:p>
        </w:tc>
        <w:tc>
          <w:tcPr>
            <w:tcW w:w="1056" w:type="dxa"/>
            <w:vAlign w:val="center"/>
          </w:tcPr>
          <w:p w:rsidR="00467AF8" w:rsidRPr="009271F7" w:rsidRDefault="00467AF8" w:rsidP="00F63C41">
            <w:pPr>
              <w:snapToGrid w:val="0"/>
              <w:jc w:val="center"/>
              <w:rPr>
                <w:rFonts w:ascii="Times New Roman"/>
                <w:sz w:val="21"/>
                <w:szCs w:val="21"/>
              </w:rPr>
            </w:pPr>
            <w:r w:rsidRPr="009271F7">
              <w:rPr>
                <w:rFonts w:ascii="Times New Roman"/>
                <w:sz w:val="21"/>
                <w:szCs w:val="21"/>
              </w:rPr>
              <w:t>1</w:t>
            </w:r>
          </w:p>
        </w:tc>
        <w:tc>
          <w:tcPr>
            <w:tcW w:w="1056" w:type="dxa"/>
            <w:vAlign w:val="center"/>
          </w:tcPr>
          <w:p w:rsidR="00467AF8" w:rsidRPr="009271F7" w:rsidRDefault="00467AF8" w:rsidP="00F63C41">
            <w:pPr>
              <w:snapToGrid w:val="0"/>
              <w:jc w:val="center"/>
              <w:rPr>
                <w:rFonts w:ascii="Times New Roman"/>
                <w:sz w:val="21"/>
                <w:szCs w:val="21"/>
              </w:rPr>
            </w:pPr>
            <w:r w:rsidRPr="009271F7">
              <w:rPr>
                <w:rFonts w:ascii="Times New Roman" w:hint="eastAsia"/>
                <w:sz w:val="21"/>
                <w:szCs w:val="21"/>
              </w:rPr>
              <w:t>实验指导</w:t>
            </w:r>
          </w:p>
        </w:tc>
        <w:tc>
          <w:tcPr>
            <w:tcW w:w="1056" w:type="dxa"/>
            <w:vAlign w:val="center"/>
          </w:tcPr>
          <w:p w:rsidR="00467AF8" w:rsidRPr="009271F7" w:rsidRDefault="00467AF8" w:rsidP="00F63C41">
            <w:pPr>
              <w:snapToGrid w:val="0"/>
              <w:jc w:val="center"/>
              <w:rPr>
                <w:rFonts w:ascii="Times New Roman"/>
                <w:sz w:val="21"/>
                <w:szCs w:val="21"/>
              </w:rPr>
            </w:pPr>
            <w:r w:rsidRPr="009271F7">
              <w:rPr>
                <w:rFonts w:ascii="Times New Roman" w:hint="eastAsia"/>
                <w:sz w:val="21"/>
                <w:szCs w:val="21"/>
              </w:rPr>
              <w:t>课程目标</w:t>
            </w:r>
            <w:r>
              <w:rPr>
                <w:rFonts w:ascii="Times New Roman"/>
                <w:sz w:val="21"/>
                <w:szCs w:val="21"/>
              </w:rPr>
              <w:t>2</w:t>
            </w:r>
            <w:r>
              <w:rPr>
                <w:rFonts w:ascii="Times New Roman" w:hint="eastAsia"/>
                <w:sz w:val="21"/>
                <w:szCs w:val="21"/>
              </w:rPr>
              <w:t>、</w:t>
            </w:r>
            <w:r>
              <w:rPr>
                <w:rFonts w:ascii="Times New Roman"/>
                <w:sz w:val="21"/>
                <w:szCs w:val="21"/>
              </w:rPr>
              <w:t>3</w:t>
            </w:r>
          </w:p>
        </w:tc>
      </w:tr>
      <w:tr w:rsidR="00DC07D2" w:rsidRPr="009271F7" w:rsidTr="00C05B31">
        <w:trPr>
          <w:trHeight w:val="346"/>
        </w:trPr>
        <w:tc>
          <w:tcPr>
            <w:tcW w:w="486" w:type="dxa"/>
            <w:vAlign w:val="center"/>
          </w:tcPr>
          <w:p w:rsidR="00A15F1B" w:rsidRPr="009271F7" w:rsidRDefault="00A15F1B" w:rsidP="004F1021">
            <w:pPr>
              <w:snapToGrid w:val="0"/>
              <w:jc w:val="center"/>
              <w:rPr>
                <w:rFonts w:ascii="Times New Roman" w:cs="Times New Roman"/>
                <w:sz w:val="21"/>
                <w:szCs w:val="21"/>
              </w:rPr>
            </w:pPr>
            <w:r w:rsidRPr="009271F7">
              <w:rPr>
                <w:rFonts w:ascii="Times New Roman" w:cs="Times New Roman" w:hint="eastAsia"/>
                <w:sz w:val="21"/>
                <w:szCs w:val="21"/>
              </w:rPr>
              <w:t>合计</w:t>
            </w:r>
          </w:p>
        </w:tc>
        <w:tc>
          <w:tcPr>
            <w:tcW w:w="1839" w:type="dxa"/>
          </w:tcPr>
          <w:p w:rsidR="00A15F1B" w:rsidRPr="009271F7" w:rsidRDefault="00A15F1B" w:rsidP="00A15F1B">
            <w:pPr>
              <w:spacing w:line="360" w:lineRule="auto"/>
              <w:jc w:val="center"/>
              <w:rPr>
                <w:rFonts w:ascii="Times New Roman" w:cs="Times New Roman"/>
                <w:b/>
                <w:sz w:val="21"/>
                <w:szCs w:val="21"/>
              </w:rPr>
            </w:pPr>
          </w:p>
        </w:tc>
        <w:tc>
          <w:tcPr>
            <w:tcW w:w="1281" w:type="dxa"/>
          </w:tcPr>
          <w:p w:rsidR="00A15F1B" w:rsidRPr="009271F7" w:rsidRDefault="00A15F1B" w:rsidP="00A15F1B">
            <w:pPr>
              <w:spacing w:line="360" w:lineRule="auto"/>
              <w:jc w:val="center"/>
              <w:rPr>
                <w:rFonts w:ascii="Times New Roman" w:cs="Times New Roman"/>
                <w:b/>
                <w:sz w:val="21"/>
                <w:szCs w:val="21"/>
              </w:rPr>
            </w:pPr>
          </w:p>
        </w:tc>
        <w:tc>
          <w:tcPr>
            <w:tcW w:w="4278" w:type="dxa"/>
          </w:tcPr>
          <w:p w:rsidR="00A15F1B" w:rsidRPr="009271F7" w:rsidRDefault="00A15F1B" w:rsidP="00A15F1B">
            <w:pPr>
              <w:spacing w:line="360" w:lineRule="auto"/>
              <w:jc w:val="center"/>
              <w:rPr>
                <w:rFonts w:ascii="Times New Roman" w:cs="Times New Roman"/>
                <w:sz w:val="21"/>
                <w:szCs w:val="21"/>
              </w:rPr>
            </w:pPr>
          </w:p>
        </w:tc>
        <w:tc>
          <w:tcPr>
            <w:tcW w:w="1056" w:type="dxa"/>
            <w:vAlign w:val="center"/>
          </w:tcPr>
          <w:p w:rsidR="00A15F1B" w:rsidRPr="009271F7" w:rsidRDefault="006B69C4" w:rsidP="00A15F1B">
            <w:pPr>
              <w:snapToGrid w:val="0"/>
              <w:jc w:val="center"/>
              <w:rPr>
                <w:rFonts w:ascii="Times New Roman" w:cs="Times New Roman"/>
                <w:sz w:val="21"/>
                <w:szCs w:val="21"/>
              </w:rPr>
            </w:pPr>
            <w:r>
              <w:rPr>
                <w:rFonts w:ascii="Times New Roman" w:cs="Times New Roman"/>
                <w:sz w:val="21"/>
                <w:szCs w:val="21"/>
              </w:rPr>
              <w:t>16</w:t>
            </w:r>
          </w:p>
        </w:tc>
        <w:tc>
          <w:tcPr>
            <w:tcW w:w="1056" w:type="dxa"/>
            <w:vAlign w:val="center"/>
          </w:tcPr>
          <w:p w:rsidR="00A15F1B" w:rsidRPr="009271F7" w:rsidRDefault="00A15F1B" w:rsidP="00A15F1B">
            <w:pPr>
              <w:snapToGrid w:val="0"/>
              <w:jc w:val="center"/>
              <w:rPr>
                <w:rFonts w:ascii="Times New Roman"/>
                <w:sz w:val="21"/>
                <w:szCs w:val="21"/>
              </w:rPr>
            </w:pPr>
          </w:p>
        </w:tc>
        <w:tc>
          <w:tcPr>
            <w:tcW w:w="1056" w:type="dxa"/>
            <w:vAlign w:val="center"/>
          </w:tcPr>
          <w:p w:rsidR="00A15F1B" w:rsidRPr="009271F7" w:rsidRDefault="00A15F1B" w:rsidP="00A15F1B">
            <w:pPr>
              <w:snapToGrid w:val="0"/>
              <w:jc w:val="center"/>
              <w:rPr>
                <w:rFonts w:ascii="Times New Roman"/>
                <w:sz w:val="21"/>
                <w:szCs w:val="21"/>
              </w:rPr>
            </w:pPr>
          </w:p>
        </w:tc>
        <w:tc>
          <w:tcPr>
            <w:tcW w:w="1056" w:type="dxa"/>
            <w:vAlign w:val="center"/>
          </w:tcPr>
          <w:p w:rsidR="00A15F1B" w:rsidRPr="009271F7" w:rsidRDefault="00A15F1B" w:rsidP="00A15F1B">
            <w:pPr>
              <w:snapToGrid w:val="0"/>
              <w:jc w:val="center"/>
              <w:rPr>
                <w:rFonts w:ascii="Times New Roman"/>
                <w:sz w:val="21"/>
                <w:szCs w:val="21"/>
              </w:rPr>
            </w:pPr>
          </w:p>
        </w:tc>
        <w:tc>
          <w:tcPr>
            <w:tcW w:w="1056" w:type="dxa"/>
            <w:vAlign w:val="center"/>
          </w:tcPr>
          <w:p w:rsidR="00A15F1B" w:rsidRPr="009271F7" w:rsidRDefault="00A15F1B" w:rsidP="00A15F1B">
            <w:pPr>
              <w:snapToGrid w:val="0"/>
              <w:jc w:val="center"/>
              <w:rPr>
                <w:rFonts w:ascii="Times New Roman"/>
                <w:sz w:val="21"/>
                <w:szCs w:val="21"/>
              </w:rPr>
            </w:pPr>
          </w:p>
        </w:tc>
        <w:tc>
          <w:tcPr>
            <w:tcW w:w="1056" w:type="dxa"/>
            <w:vAlign w:val="center"/>
          </w:tcPr>
          <w:p w:rsidR="00A15F1B" w:rsidRPr="009271F7" w:rsidRDefault="00A15F1B" w:rsidP="00A15F1B">
            <w:pPr>
              <w:snapToGrid w:val="0"/>
              <w:jc w:val="center"/>
              <w:rPr>
                <w:rFonts w:ascii="Times New Roman"/>
                <w:sz w:val="21"/>
                <w:szCs w:val="21"/>
              </w:rPr>
            </w:pPr>
          </w:p>
        </w:tc>
      </w:tr>
    </w:tbl>
    <w:p w:rsidR="00865B78" w:rsidRPr="009271F7" w:rsidRDefault="00865B78">
      <w:pPr>
        <w:snapToGrid w:val="0"/>
        <w:spacing w:line="400" w:lineRule="exact"/>
        <w:rPr>
          <w:rFonts w:ascii="Times New Roman" w:cs="Times New Roman"/>
          <w:b/>
          <w:szCs w:val="21"/>
        </w:rPr>
        <w:sectPr w:rsidR="00865B78" w:rsidRPr="009271F7">
          <w:pgSz w:w="16838" w:h="11906" w:orient="landscape"/>
          <w:pgMar w:top="1417" w:right="1417" w:bottom="1417" w:left="1417" w:header="851" w:footer="992" w:gutter="0"/>
          <w:cols w:space="720"/>
          <w:docGrid w:type="lines" w:linePitch="312"/>
        </w:sectPr>
      </w:pPr>
    </w:p>
    <w:p w:rsidR="00865B78" w:rsidRPr="009271F7" w:rsidRDefault="00865B78">
      <w:pPr>
        <w:pStyle w:val="2"/>
        <w:kinsoku w:val="0"/>
        <w:overflowPunct w:val="0"/>
        <w:snapToGrid w:val="0"/>
        <w:spacing w:before="0" w:afterLines="50" w:after="120"/>
        <w:ind w:left="0" w:firstLineChars="200" w:firstLine="562"/>
        <w:rPr>
          <w:rFonts w:ascii="Times New Roman" w:eastAsia="黑体" w:cs="Times New Roman"/>
        </w:rPr>
      </w:pPr>
      <w:r w:rsidRPr="009271F7">
        <w:rPr>
          <w:rFonts w:ascii="Times New Roman" w:eastAsia="黑体" w:cs="Times New Roman" w:hint="eastAsia"/>
        </w:rPr>
        <w:lastRenderedPageBreak/>
        <w:t>四、课程考核</w:t>
      </w:r>
    </w:p>
    <w:p w:rsidR="00865B78" w:rsidRPr="009271F7" w:rsidRDefault="00865B78">
      <w:pPr>
        <w:snapToGrid w:val="0"/>
        <w:spacing w:line="360" w:lineRule="auto"/>
        <w:ind w:firstLineChars="200" w:firstLine="482"/>
        <w:rPr>
          <w:rFonts w:ascii="Times New Roman" w:cs="Times New Roman"/>
          <w:sz w:val="24"/>
          <w:szCs w:val="24"/>
        </w:rPr>
      </w:pPr>
      <w:r w:rsidRPr="009271F7">
        <w:rPr>
          <w:rFonts w:ascii="Times New Roman" w:eastAsia="黑体" w:cs="Times New Roman" w:hint="eastAsia"/>
          <w:b/>
          <w:sz w:val="24"/>
          <w:szCs w:val="24"/>
        </w:rPr>
        <w:t>（一）考核内容与考核方式</w:t>
      </w:r>
    </w:p>
    <w:p w:rsidR="00865B78" w:rsidRPr="009271F7" w:rsidRDefault="00865B78">
      <w:pPr>
        <w:pStyle w:val="ab"/>
        <w:kinsoku w:val="0"/>
        <w:overflowPunct w:val="0"/>
        <w:spacing w:before="66"/>
        <w:jc w:val="center"/>
        <w:rPr>
          <w:rFonts w:ascii="Times New Roman" w:cs="Times New Roman"/>
          <w:b/>
          <w:sz w:val="21"/>
          <w:szCs w:val="21"/>
        </w:rPr>
      </w:pPr>
      <w:r w:rsidRPr="009271F7">
        <w:rPr>
          <w:rFonts w:ascii="Times New Roman" w:cs="Times New Roman" w:hint="eastAsia"/>
          <w:b/>
          <w:sz w:val="21"/>
          <w:szCs w:val="21"/>
        </w:rPr>
        <w:t>表</w:t>
      </w:r>
      <w:r w:rsidR="00E67DB6" w:rsidRPr="004A6F2C">
        <w:rPr>
          <w:rFonts w:ascii="Times New Roman"/>
          <w:b/>
          <w:sz w:val="21"/>
        </w:rPr>
        <w:t>4</w:t>
      </w:r>
      <w:r w:rsidR="00E67DB6">
        <w:rPr>
          <w:rFonts w:ascii="Times New Roman"/>
          <w:b/>
          <w:sz w:val="21"/>
        </w:rPr>
        <w:t>-1</w:t>
      </w:r>
      <w:r w:rsidRPr="009271F7">
        <w:rPr>
          <w:rFonts w:ascii="Times New Roman" w:cs="Times New Roman"/>
          <w:b/>
          <w:sz w:val="21"/>
          <w:szCs w:val="21"/>
        </w:rPr>
        <w:t xml:space="preserve"> </w:t>
      </w:r>
      <w:r w:rsidRPr="009271F7">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8"/>
        <w:gridCol w:w="4059"/>
        <w:gridCol w:w="1729"/>
        <w:gridCol w:w="1079"/>
        <w:gridCol w:w="1343"/>
      </w:tblGrid>
      <w:tr w:rsidR="00865B78" w:rsidRPr="009271F7" w:rsidTr="008B2C5F">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5"/>
              <w:jc w:val="center"/>
              <w:rPr>
                <w:rFonts w:ascii="Times New Roman" w:cs="Times New Roman"/>
                <w:b/>
                <w:sz w:val="21"/>
                <w:szCs w:val="21"/>
              </w:rPr>
            </w:pPr>
            <w:r w:rsidRPr="009271F7">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71"/>
              <w:ind w:left="1165" w:right="1156"/>
              <w:jc w:val="center"/>
              <w:rPr>
                <w:rFonts w:ascii="Times New Roman" w:cs="Times New Roman"/>
                <w:b/>
                <w:sz w:val="21"/>
                <w:szCs w:val="21"/>
              </w:rPr>
            </w:pPr>
            <w:r w:rsidRPr="009271F7">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5"/>
              <w:ind w:left="131"/>
              <w:jc w:val="center"/>
              <w:rPr>
                <w:rFonts w:ascii="Times New Roman" w:cs="Times New Roman"/>
                <w:b/>
                <w:sz w:val="21"/>
                <w:szCs w:val="21"/>
              </w:rPr>
            </w:pPr>
            <w:r w:rsidRPr="009271F7">
              <w:rPr>
                <w:rFonts w:ascii="Times New Roman" w:cs="Times New Roman" w:hint="eastAsia"/>
                <w:b/>
                <w:sz w:val="21"/>
                <w:szCs w:val="21"/>
              </w:rPr>
              <w:t>所属</w:t>
            </w:r>
          </w:p>
          <w:p w:rsidR="00865B78" w:rsidRPr="009271F7" w:rsidRDefault="00865B78">
            <w:pPr>
              <w:pStyle w:val="TableParagraph"/>
              <w:kinsoku w:val="0"/>
              <w:overflowPunct w:val="0"/>
              <w:spacing w:before="15"/>
              <w:jc w:val="center"/>
              <w:rPr>
                <w:rFonts w:ascii="Times New Roman" w:cs="Times New Roman"/>
                <w:b/>
                <w:sz w:val="21"/>
                <w:szCs w:val="21"/>
              </w:rPr>
            </w:pPr>
            <w:r w:rsidRPr="009271F7">
              <w:rPr>
                <w:rFonts w:ascii="Times New Roman" w:cs="Times New Roman" w:hint="eastAsia"/>
                <w:b/>
                <w:sz w:val="21"/>
                <w:szCs w:val="21"/>
              </w:rPr>
              <w:t>学习模块</w:t>
            </w:r>
            <w:r w:rsidRPr="009271F7">
              <w:rPr>
                <w:rFonts w:ascii="Times New Roman" w:cs="Times New Roman"/>
                <w:b/>
                <w:sz w:val="21"/>
                <w:szCs w:val="21"/>
              </w:rPr>
              <w:t>/</w:t>
            </w:r>
            <w:r w:rsidRPr="009271F7">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71"/>
              <w:ind w:left="183" w:right="177"/>
              <w:jc w:val="center"/>
              <w:rPr>
                <w:rFonts w:ascii="Times New Roman" w:cs="Times New Roman"/>
                <w:b/>
                <w:sz w:val="21"/>
                <w:szCs w:val="21"/>
              </w:rPr>
            </w:pPr>
            <w:r w:rsidRPr="009271F7">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5"/>
              <w:jc w:val="center"/>
              <w:rPr>
                <w:rFonts w:ascii="Times New Roman" w:cs="Times New Roman"/>
                <w:b/>
                <w:sz w:val="21"/>
                <w:szCs w:val="21"/>
              </w:rPr>
            </w:pPr>
            <w:r w:rsidRPr="009271F7">
              <w:rPr>
                <w:rFonts w:ascii="Times New Roman" w:cs="Times New Roman" w:hint="eastAsia"/>
                <w:b/>
                <w:sz w:val="21"/>
                <w:szCs w:val="21"/>
              </w:rPr>
              <w:t>考核方式</w:t>
            </w:r>
          </w:p>
        </w:tc>
      </w:tr>
      <w:tr w:rsidR="000451E1" w:rsidRPr="009271F7" w:rsidTr="00237AC8">
        <w:trPr>
          <w:trHeight w:val="311"/>
        </w:trPr>
        <w:tc>
          <w:tcPr>
            <w:tcW w:w="580" w:type="pct"/>
            <w:vMerge w:val="restart"/>
            <w:tcBorders>
              <w:top w:val="single" w:sz="4" w:space="0" w:color="000000"/>
              <w:left w:val="single" w:sz="4" w:space="0" w:color="000000"/>
              <w:right w:val="single" w:sz="4" w:space="0" w:color="000000"/>
            </w:tcBorders>
            <w:vAlign w:val="center"/>
          </w:tcPr>
          <w:p w:rsidR="000451E1" w:rsidRPr="009271F7" w:rsidRDefault="000451E1" w:rsidP="008B2C5F">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课程</w:t>
            </w:r>
          </w:p>
          <w:p w:rsidR="000451E1" w:rsidRPr="009271F7" w:rsidRDefault="000451E1" w:rsidP="008B2C5F">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目标</w:t>
            </w:r>
            <w:r w:rsidRPr="009271F7">
              <w:rPr>
                <w:rFonts w:ascii="Times New Roman" w:cs="Times New Roman"/>
                <w:sz w:val="21"/>
                <w:szCs w:val="21"/>
              </w:rPr>
              <w:t xml:space="preserve"> 1</w:t>
            </w:r>
          </w:p>
        </w:tc>
        <w:tc>
          <w:tcPr>
            <w:tcW w:w="2185" w:type="pct"/>
            <w:tcBorders>
              <w:top w:val="single" w:sz="4" w:space="0" w:color="000000"/>
              <w:left w:val="single" w:sz="4" w:space="0" w:color="000000"/>
              <w:bottom w:val="single" w:sz="4" w:space="0" w:color="000000"/>
              <w:right w:val="single" w:sz="4" w:space="0" w:color="000000"/>
            </w:tcBorders>
          </w:tcPr>
          <w:p w:rsidR="000451E1" w:rsidRPr="009271F7" w:rsidRDefault="000451E1" w:rsidP="0028303B">
            <w:pPr>
              <w:kinsoku w:val="0"/>
              <w:overflowPunct w:val="0"/>
              <w:rPr>
                <w:rFonts w:ascii="Times New Roman"/>
                <w:sz w:val="21"/>
                <w:szCs w:val="21"/>
              </w:rPr>
            </w:pPr>
            <w:r w:rsidRPr="009271F7">
              <w:rPr>
                <w:rFonts w:ascii="Times New Roman"/>
                <w:sz w:val="21"/>
                <w:szCs w:val="21"/>
              </w:rPr>
              <w:t>1.</w:t>
            </w:r>
            <w:r>
              <w:rPr>
                <w:rFonts w:hAnsi="宋体" w:hint="eastAsia"/>
                <w:bCs/>
                <w:szCs w:val="21"/>
              </w:rPr>
              <w:t>无线电基本概念，无线电调制技术、扩频技术和复用多址技术</w:t>
            </w:r>
          </w:p>
        </w:tc>
        <w:tc>
          <w:tcPr>
            <w:tcW w:w="931" w:type="pct"/>
            <w:tcBorders>
              <w:top w:val="single" w:sz="4" w:space="0" w:color="000000"/>
              <w:left w:val="single" w:sz="4" w:space="0" w:color="000000"/>
              <w:bottom w:val="single" w:sz="4" w:space="0" w:color="000000"/>
              <w:right w:val="single" w:sz="4" w:space="0" w:color="000000"/>
            </w:tcBorders>
            <w:vAlign w:val="center"/>
          </w:tcPr>
          <w:p w:rsidR="000451E1" w:rsidRPr="009271F7" w:rsidRDefault="000451E1" w:rsidP="00D55EDB">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模块</w:t>
            </w:r>
            <w:r>
              <w:rPr>
                <w:rFonts w:ascii="Times New Roman" w:cs="Times New Roman"/>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0451E1" w:rsidRPr="009271F7" w:rsidRDefault="000451E1" w:rsidP="008B2C5F">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7</w:t>
            </w:r>
            <w:r w:rsidRPr="009271F7">
              <w:rPr>
                <w:rFonts w:ascii="Times New Roman" w:cs="Times New Roman"/>
                <w:sz w:val="21"/>
                <w:szCs w:val="21"/>
              </w:rPr>
              <w:t>0%</w:t>
            </w:r>
          </w:p>
        </w:tc>
        <w:tc>
          <w:tcPr>
            <w:tcW w:w="723" w:type="pct"/>
            <w:vMerge w:val="restart"/>
            <w:tcBorders>
              <w:top w:val="single" w:sz="4" w:space="0" w:color="000000"/>
              <w:left w:val="single" w:sz="4" w:space="0" w:color="000000"/>
              <w:right w:val="single" w:sz="4" w:space="0" w:color="000000"/>
            </w:tcBorders>
            <w:vAlign w:val="center"/>
          </w:tcPr>
          <w:p w:rsidR="000451E1" w:rsidRDefault="000451E1" w:rsidP="000A0EB2">
            <w:pPr>
              <w:pStyle w:val="TableParagraph"/>
              <w:kinsoku w:val="0"/>
              <w:overflowPunct w:val="0"/>
              <w:jc w:val="center"/>
              <w:rPr>
                <w:rFonts w:ascii="Times New Roman" w:cs="Times New Roman"/>
                <w:sz w:val="22"/>
                <w:szCs w:val="22"/>
              </w:rPr>
            </w:pPr>
            <w:r w:rsidRPr="00570C97">
              <w:rPr>
                <w:rFonts w:ascii="Times New Roman" w:cs="Times New Roman" w:hint="eastAsia"/>
                <w:sz w:val="22"/>
                <w:szCs w:val="22"/>
              </w:rPr>
              <w:t>闭卷考试</w:t>
            </w:r>
          </w:p>
          <w:p w:rsidR="000451E1" w:rsidRPr="009271F7" w:rsidRDefault="000451E1" w:rsidP="000A0EB2">
            <w:pPr>
              <w:pStyle w:val="TableParagraph"/>
              <w:kinsoku w:val="0"/>
              <w:overflowPunct w:val="0"/>
              <w:jc w:val="center"/>
              <w:rPr>
                <w:rFonts w:ascii="Times New Roman" w:cs="Times New Roman"/>
                <w:sz w:val="21"/>
                <w:szCs w:val="21"/>
              </w:rPr>
            </w:pPr>
            <w:r>
              <w:rPr>
                <w:rFonts w:ascii="Times New Roman" w:cs="Times New Roman"/>
                <w:sz w:val="22"/>
                <w:szCs w:val="22"/>
              </w:rPr>
              <w:t>/</w:t>
            </w:r>
            <w:r w:rsidRPr="009271F7">
              <w:rPr>
                <w:rFonts w:ascii="Times New Roman" w:cs="Times New Roman" w:hint="eastAsia"/>
                <w:sz w:val="21"/>
                <w:szCs w:val="21"/>
              </w:rPr>
              <w:t>平时成绩</w:t>
            </w:r>
          </w:p>
        </w:tc>
      </w:tr>
      <w:tr w:rsidR="000451E1" w:rsidRPr="009271F7" w:rsidTr="000451E1">
        <w:trPr>
          <w:trHeight w:val="1133"/>
        </w:trPr>
        <w:tc>
          <w:tcPr>
            <w:tcW w:w="580" w:type="pct"/>
            <w:vMerge/>
            <w:tcBorders>
              <w:left w:val="single" w:sz="4" w:space="0" w:color="000000"/>
              <w:right w:val="single" w:sz="4" w:space="0" w:color="000000"/>
            </w:tcBorders>
            <w:vAlign w:val="center"/>
          </w:tcPr>
          <w:p w:rsidR="000451E1" w:rsidRPr="009271F7" w:rsidRDefault="000451E1" w:rsidP="008B2C5F">
            <w:pPr>
              <w:pStyle w:val="ab"/>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000000"/>
            </w:tcBorders>
          </w:tcPr>
          <w:p w:rsidR="000451E1" w:rsidRPr="009271F7" w:rsidRDefault="000451E1" w:rsidP="000451E1">
            <w:pPr>
              <w:kinsoku w:val="0"/>
              <w:overflowPunct w:val="0"/>
              <w:rPr>
                <w:rFonts w:ascii="Times New Roman"/>
                <w:sz w:val="21"/>
                <w:szCs w:val="21"/>
              </w:rPr>
            </w:pPr>
            <w:r w:rsidRPr="009271F7">
              <w:rPr>
                <w:rFonts w:ascii="Times New Roman"/>
                <w:sz w:val="21"/>
                <w:szCs w:val="21"/>
              </w:rPr>
              <w:t>2.</w:t>
            </w:r>
            <w:r w:rsidRPr="006E4DDB">
              <w:rPr>
                <w:szCs w:val="21"/>
              </w:rPr>
              <w:t xml:space="preserve"> </w:t>
            </w:r>
            <w:r w:rsidR="00EB724C">
              <w:rPr>
                <w:szCs w:val="21"/>
              </w:rPr>
              <w:t>WIFI</w:t>
            </w:r>
            <w:r w:rsidR="00EB724C">
              <w:rPr>
                <w:rFonts w:hint="eastAsia"/>
                <w:szCs w:val="21"/>
              </w:rPr>
              <w:t>标准的重点协议，</w:t>
            </w:r>
            <w:r w:rsidRPr="006E4DDB">
              <w:rPr>
                <w:rFonts w:hint="eastAsia"/>
                <w:szCs w:val="21"/>
              </w:rPr>
              <w:t>无线传感器网络</w:t>
            </w:r>
            <w:r>
              <w:rPr>
                <w:rFonts w:hint="eastAsia"/>
                <w:szCs w:val="21"/>
              </w:rPr>
              <w:t>，</w:t>
            </w:r>
            <w:r w:rsidRPr="006E4DDB">
              <w:rPr>
                <w:szCs w:val="21"/>
              </w:rPr>
              <w:t>LTE</w:t>
            </w:r>
            <w:r w:rsidRPr="006E4DDB">
              <w:rPr>
                <w:rFonts w:hint="eastAsia"/>
                <w:szCs w:val="21"/>
              </w:rPr>
              <w:t>／</w:t>
            </w:r>
            <w:r w:rsidRPr="006E4DDB">
              <w:rPr>
                <w:szCs w:val="21"/>
              </w:rPr>
              <w:t>LTE</w:t>
            </w:r>
            <w:r w:rsidRPr="006E4DDB">
              <w:rPr>
                <w:szCs w:val="21"/>
              </w:rPr>
              <w:t>—</w:t>
            </w:r>
            <w:r w:rsidRPr="006E4DDB">
              <w:rPr>
                <w:szCs w:val="21"/>
              </w:rPr>
              <w:t>A</w:t>
            </w:r>
            <w:r>
              <w:rPr>
                <w:rFonts w:hint="eastAsia"/>
                <w:szCs w:val="21"/>
              </w:rPr>
              <w:t>的协议分层和重点技术，</w:t>
            </w:r>
            <w:r>
              <w:rPr>
                <w:rFonts w:ascii="Times New Roman"/>
                <w:bCs/>
                <w:sz w:val="21"/>
                <w:szCs w:val="21"/>
              </w:rPr>
              <w:t>MQTT</w:t>
            </w:r>
            <w:r>
              <w:rPr>
                <w:rFonts w:ascii="Times New Roman" w:hint="eastAsia"/>
                <w:bCs/>
                <w:sz w:val="21"/>
                <w:szCs w:val="21"/>
              </w:rPr>
              <w:t>协议的基础知识，</w:t>
            </w:r>
            <w:r>
              <w:rPr>
                <w:rFonts w:ascii="Times New Roman"/>
                <w:sz w:val="21"/>
                <w:szCs w:val="21"/>
              </w:rPr>
              <w:t>HTTP</w:t>
            </w:r>
            <w:r>
              <w:rPr>
                <w:rFonts w:ascii="Times New Roman" w:hint="eastAsia"/>
                <w:sz w:val="21"/>
                <w:szCs w:val="21"/>
              </w:rPr>
              <w:t>协议的</w:t>
            </w:r>
            <w:r>
              <w:rPr>
                <w:rFonts w:ascii="Times New Roman" w:hint="eastAsia"/>
                <w:bCs/>
                <w:sz w:val="21"/>
                <w:szCs w:val="21"/>
              </w:rPr>
              <w:t>基础知识，</w:t>
            </w:r>
            <w:r>
              <w:rPr>
                <w:rFonts w:ascii="Times New Roman"/>
                <w:bCs/>
                <w:sz w:val="21"/>
                <w:szCs w:val="21"/>
              </w:rPr>
              <w:t>485</w:t>
            </w:r>
            <w:r>
              <w:rPr>
                <w:rFonts w:ascii="Times New Roman" w:hint="eastAsia"/>
                <w:bCs/>
                <w:sz w:val="21"/>
                <w:szCs w:val="21"/>
              </w:rPr>
              <w:t>通信技术的基础知识，</w:t>
            </w:r>
          </w:p>
        </w:tc>
        <w:tc>
          <w:tcPr>
            <w:tcW w:w="931" w:type="pct"/>
            <w:tcBorders>
              <w:top w:val="single" w:sz="4" w:space="0" w:color="000000"/>
              <w:left w:val="single" w:sz="4" w:space="0" w:color="000000"/>
              <w:bottom w:val="single" w:sz="4" w:space="0" w:color="auto"/>
              <w:right w:val="single" w:sz="4" w:space="0" w:color="000000"/>
            </w:tcBorders>
            <w:vAlign w:val="center"/>
          </w:tcPr>
          <w:p w:rsidR="000451E1" w:rsidRPr="009271F7" w:rsidRDefault="000451E1" w:rsidP="000451E1">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模块</w:t>
            </w:r>
            <w:r>
              <w:rPr>
                <w:rFonts w:ascii="Times New Roman" w:cs="Times New Roman"/>
                <w:sz w:val="21"/>
                <w:szCs w:val="21"/>
              </w:rPr>
              <w:t>2-5</w:t>
            </w:r>
          </w:p>
        </w:tc>
        <w:tc>
          <w:tcPr>
            <w:tcW w:w="581" w:type="pct"/>
            <w:vMerge/>
            <w:tcBorders>
              <w:left w:val="single" w:sz="4" w:space="0" w:color="000000"/>
              <w:right w:val="single" w:sz="4" w:space="0" w:color="000000"/>
            </w:tcBorders>
            <w:vAlign w:val="center"/>
          </w:tcPr>
          <w:p w:rsidR="000451E1" w:rsidRPr="009271F7" w:rsidRDefault="000451E1" w:rsidP="008B2C5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0451E1" w:rsidRPr="009271F7" w:rsidRDefault="000451E1" w:rsidP="008B2C5F">
            <w:pPr>
              <w:pStyle w:val="ab"/>
              <w:kinsoku w:val="0"/>
              <w:overflowPunct w:val="0"/>
              <w:spacing w:before="4"/>
              <w:jc w:val="center"/>
              <w:rPr>
                <w:rFonts w:ascii="Times New Roman" w:cs="Times New Roman"/>
                <w:sz w:val="21"/>
                <w:szCs w:val="21"/>
              </w:rPr>
            </w:pPr>
          </w:p>
        </w:tc>
      </w:tr>
      <w:tr w:rsidR="000451E1" w:rsidRPr="009271F7" w:rsidTr="000451E1">
        <w:trPr>
          <w:trHeight w:val="1132"/>
        </w:trPr>
        <w:tc>
          <w:tcPr>
            <w:tcW w:w="580" w:type="pct"/>
            <w:vMerge/>
            <w:tcBorders>
              <w:left w:val="single" w:sz="4" w:space="0" w:color="000000"/>
              <w:bottom w:val="single" w:sz="4" w:space="0" w:color="000000"/>
              <w:right w:val="single" w:sz="4" w:space="0" w:color="000000"/>
            </w:tcBorders>
            <w:vAlign w:val="center"/>
          </w:tcPr>
          <w:p w:rsidR="000451E1" w:rsidRPr="009271F7" w:rsidRDefault="000451E1" w:rsidP="008B2C5F">
            <w:pPr>
              <w:pStyle w:val="ab"/>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auto"/>
            </w:tcBorders>
          </w:tcPr>
          <w:p w:rsidR="000451E1" w:rsidRPr="009271F7" w:rsidRDefault="000451E1" w:rsidP="00186C4D">
            <w:pPr>
              <w:kinsoku w:val="0"/>
              <w:overflowPunct w:val="0"/>
              <w:rPr>
                <w:rFonts w:ascii="Times New Roman"/>
                <w:sz w:val="21"/>
                <w:szCs w:val="21"/>
              </w:rPr>
            </w:pPr>
            <w:r w:rsidRPr="009271F7">
              <w:rPr>
                <w:rFonts w:ascii="Times New Roman"/>
                <w:sz w:val="21"/>
                <w:szCs w:val="21"/>
              </w:rPr>
              <w:t>3.</w:t>
            </w:r>
            <w:r>
              <w:rPr>
                <w:bCs/>
                <w:szCs w:val="21"/>
              </w:rPr>
              <w:t xml:space="preserve"> </w:t>
            </w:r>
            <w:r>
              <w:rPr>
                <w:rFonts w:hint="eastAsia"/>
                <w:bCs/>
                <w:szCs w:val="21"/>
              </w:rPr>
              <w:t>对称加密技术的知识，非对称加密技术的知识，密钥交换管理技术的知识，数字签名技术的知识，数字证书知识，</w:t>
            </w:r>
            <w:r>
              <w:rPr>
                <w:rFonts w:asciiTheme="minorEastAsia" w:hAnsiTheme="minorEastAsia" w:hint="eastAsia"/>
                <w:bCs/>
                <w:szCs w:val="21"/>
              </w:rPr>
              <w:t>身份认证技术</w:t>
            </w:r>
            <w:r>
              <w:rPr>
                <w:rFonts w:hint="eastAsia"/>
                <w:bCs/>
                <w:szCs w:val="21"/>
              </w:rPr>
              <w:t>的知识，</w:t>
            </w:r>
            <w:r>
              <w:rPr>
                <w:rFonts w:asciiTheme="minorEastAsia" w:hAnsiTheme="minorEastAsia" w:hint="eastAsia"/>
                <w:bCs/>
                <w:szCs w:val="21"/>
              </w:rPr>
              <w:t>访问控制技术</w:t>
            </w:r>
            <w:r>
              <w:rPr>
                <w:rFonts w:hint="eastAsia"/>
                <w:bCs/>
                <w:szCs w:val="21"/>
              </w:rPr>
              <w:t>的知识，</w:t>
            </w:r>
            <w:r>
              <w:rPr>
                <w:rFonts w:asciiTheme="minorEastAsia" w:hAnsiTheme="minorEastAsia" w:hint="eastAsia"/>
                <w:bCs/>
                <w:szCs w:val="21"/>
              </w:rPr>
              <w:t>隐私保护技术</w:t>
            </w:r>
            <w:r>
              <w:rPr>
                <w:rFonts w:hint="eastAsia"/>
                <w:bCs/>
                <w:szCs w:val="21"/>
              </w:rPr>
              <w:t>的知识</w:t>
            </w:r>
          </w:p>
        </w:tc>
        <w:tc>
          <w:tcPr>
            <w:tcW w:w="931" w:type="pct"/>
            <w:tcBorders>
              <w:top w:val="single" w:sz="4" w:space="0" w:color="auto"/>
              <w:left w:val="single" w:sz="4" w:space="0" w:color="auto"/>
              <w:bottom w:val="single" w:sz="4" w:space="0" w:color="auto"/>
              <w:right w:val="single" w:sz="4" w:space="0" w:color="auto"/>
            </w:tcBorders>
            <w:vAlign w:val="center"/>
          </w:tcPr>
          <w:p w:rsidR="000451E1" w:rsidRPr="009271F7" w:rsidRDefault="000451E1" w:rsidP="000451E1">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模块</w:t>
            </w:r>
            <w:r>
              <w:rPr>
                <w:rFonts w:ascii="Times New Roman" w:cs="Times New Roman"/>
                <w:sz w:val="21"/>
                <w:szCs w:val="21"/>
              </w:rPr>
              <w:t>6-8</w:t>
            </w:r>
          </w:p>
        </w:tc>
        <w:tc>
          <w:tcPr>
            <w:tcW w:w="581" w:type="pct"/>
            <w:vMerge/>
            <w:tcBorders>
              <w:left w:val="single" w:sz="4" w:space="0" w:color="auto"/>
              <w:bottom w:val="nil"/>
              <w:right w:val="single" w:sz="4" w:space="0" w:color="000000"/>
            </w:tcBorders>
            <w:vAlign w:val="center"/>
          </w:tcPr>
          <w:p w:rsidR="000451E1" w:rsidRPr="009271F7" w:rsidRDefault="000451E1" w:rsidP="008B2C5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0451E1" w:rsidRPr="009271F7" w:rsidRDefault="000451E1" w:rsidP="008B2C5F">
            <w:pPr>
              <w:pStyle w:val="ab"/>
              <w:kinsoku w:val="0"/>
              <w:overflowPunct w:val="0"/>
              <w:spacing w:before="4"/>
              <w:jc w:val="center"/>
              <w:rPr>
                <w:rFonts w:ascii="Times New Roman" w:cs="Times New Roman"/>
                <w:sz w:val="21"/>
                <w:szCs w:val="21"/>
              </w:rPr>
            </w:pPr>
          </w:p>
        </w:tc>
      </w:tr>
      <w:tr w:rsidR="00FA46A1" w:rsidRPr="009271F7" w:rsidTr="000451E1">
        <w:trPr>
          <w:trHeight w:val="311"/>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FA46A1" w:rsidRPr="009271F7"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课程</w:t>
            </w:r>
          </w:p>
          <w:p w:rsidR="00FA46A1" w:rsidRPr="009271F7"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目标</w:t>
            </w:r>
            <w:r w:rsidRPr="009271F7">
              <w:rPr>
                <w:rFonts w:ascii="Times New Roman" w:cs="Times New Roman"/>
                <w:sz w:val="21"/>
                <w:szCs w:val="21"/>
              </w:rPr>
              <w:t xml:space="preserve"> 2</w:t>
            </w:r>
          </w:p>
        </w:tc>
        <w:tc>
          <w:tcPr>
            <w:tcW w:w="2185" w:type="pct"/>
            <w:tcBorders>
              <w:top w:val="single" w:sz="4" w:space="0" w:color="000000"/>
              <w:left w:val="single" w:sz="4" w:space="0" w:color="000000"/>
              <w:bottom w:val="single" w:sz="4" w:space="0" w:color="000000"/>
              <w:right w:val="single" w:sz="4" w:space="0" w:color="000000"/>
            </w:tcBorders>
          </w:tcPr>
          <w:p w:rsidR="00FA46A1" w:rsidRPr="009271F7" w:rsidRDefault="00FA46A1" w:rsidP="00DB2FF8">
            <w:pPr>
              <w:kinsoku w:val="0"/>
              <w:overflowPunct w:val="0"/>
              <w:rPr>
                <w:rFonts w:ascii="Times New Roman"/>
                <w:sz w:val="21"/>
                <w:szCs w:val="21"/>
              </w:rPr>
            </w:pPr>
            <w:r w:rsidRPr="009271F7">
              <w:rPr>
                <w:rFonts w:ascii="Times New Roman"/>
                <w:sz w:val="21"/>
                <w:szCs w:val="21"/>
              </w:rPr>
              <w:t>1.</w:t>
            </w:r>
            <w:r w:rsidR="00DE4513" w:rsidRPr="006E4DDB">
              <w:rPr>
                <w:szCs w:val="21"/>
              </w:rPr>
              <w:t xml:space="preserve"> Z-STACK</w:t>
            </w:r>
            <w:r w:rsidR="00DE4513" w:rsidRPr="006E4DDB">
              <w:rPr>
                <w:rFonts w:hint="eastAsia"/>
                <w:szCs w:val="21"/>
              </w:rPr>
              <w:t>协议栈</w:t>
            </w:r>
            <w:r w:rsidR="00DE4513">
              <w:rPr>
                <w:rFonts w:hint="eastAsia"/>
                <w:szCs w:val="21"/>
              </w:rPr>
              <w:t>的基础知识</w:t>
            </w:r>
            <w:r w:rsidR="00DB2FF8" w:rsidRPr="009271F7">
              <w:rPr>
                <w:rFonts w:ascii="Times New Roman"/>
                <w:sz w:val="21"/>
                <w:szCs w:val="21"/>
              </w:rPr>
              <w:t xml:space="preserve"> </w:t>
            </w:r>
          </w:p>
        </w:tc>
        <w:tc>
          <w:tcPr>
            <w:tcW w:w="931" w:type="pct"/>
            <w:tcBorders>
              <w:top w:val="single" w:sz="4" w:space="0" w:color="auto"/>
              <w:left w:val="single" w:sz="4" w:space="0" w:color="000000"/>
              <w:bottom w:val="single" w:sz="4" w:space="0" w:color="000000"/>
              <w:right w:val="single" w:sz="4" w:space="0" w:color="000000"/>
            </w:tcBorders>
            <w:vAlign w:val="center"/>
          </w:tcPr>
          <w:p w:rsidR="00FA46A1" w:rsidRDefault="00666602" w:rsidP="00DB2FF8">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模块</w:t>
            </w:r>
            <w:r w:rsidR="00DB2FF8">
              <w:rPr>
                <w:rFonts w:ascii="Times New Roman" w:cs="Times New Roman"/>
                <w:sz w:val="21"/>
                <w:szCs w:val="21"/>
              </w:rPr>
              <w:t>2</w:t>
            </w:r>
          </w:p>
          <w:p w:rsidR="00DB2FF8" w:rsidRPr="009271F7" w:rsidRDefault="00DB2FF8" w:rsidP="00DB2FF8">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2</w:t>
            </w:r>
            <w:r w:rsidRPr="009271F7">
              <w:rPr>
                <w:rFonts w:ascii="Times New Roman" w:cs="Times New Roman" w:hint="eastAsia"/>
                <w:sz w:val="21"/>
                <w:szCs w:val="21"/>
              </w:rPr>
              <w:t>、</w:t>
            </w:r>
            <w:r>
              <w:rPr>
                <w:rFonts w:ascii="Times New Roman" w:cs="Times New Roman"/>
                <w:sz w:val="21"/>
                <w:szCs w:val="21"/>
              </w:rPr>
              <w:t>3</w:t>
            </w:r>
          </w:p>
        </w:tc>
        <w:tc>
          <w:tcPr>
            <w:tcW w:w="581" w:type="pct"/>
            <w:vMerge w:val="restart"/>
            <w:tcBorders>
              <w:top w:val="single" w:sz="4" w:space="0" w:color="000000"/>
              <w:left w:val="single" w:sz="4" w:space="0" w:color="000000"/>
              <w:bottom w:val="nil"/>
              <w:right w:val="single" w:sz="4" w:space="0" w:color="000000"/>
            </w:tcBorders>
            <w:vAlign w:val="center"/>
          </w:tcPr>
          <w:p w:rsidR="00FA46A1" w:rsidRPr="009271F7" w:rsidRDefault="00A62E06" w:rsidP="00FA46A1">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2</w:t>
            </w:r>
            <w:r w:rsidR="00DB2FF8">
              <w:rPr>
                <w:rFonts w:ascii="Times New Roman" w:cs="Times New Roman"/>
                <w:sz w:val="21"/>
                <w:szCs w:val="21"/>
              </w:rPr>
              <w:t>0</w:t>
            </w:r>
            <w:r w:rsidR="00FA46A1" w:rsidRPr="009271F7">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DB2FF8" w:rsidRDefault="00DB2FF8" w:rsidP="00DB2FF8">
            <w:pPr>
              <w:pStyle w:val="TableParagraph"/>
              <w:kinsoku w:val="0"/>
              <w:overflowPunct w:val="0"/>
              <w:jc w:val="center"/>
              <w:rPr>
                <w:rFonts w:ascii="Times New Roman" w:cs="Times New Roman"/>
                <w:sz w:val="22"/>
                <w:szCs w:val="22"/>
              </w:rPr>
            </w:pPr>
            <w:r w:rsidRPr="00570C97">
              <w:rPr>
                <w:rFonts w:ascii="Times New Roman" w:cs="Times New Roman" w:hint="eastAsia"/>
                <w:sz w:val="22"/>
                <w:szCs w:val="22"/>
              </w:rPr>
              <w:t>闭卷考试</w:t>
            </w:r>
          </w:p>
          <w:p w:rsidR="00FA46A1" w:rsidRPr="009271F7" w:rsidRDefault="00DB2FF8" w:rsidP="00DB2FF8">
            <w:pPr>
              <w:pStyle w:val="TableParagraph"/>
              <w:kinsoku w:val="0"/>
              <w:overflowPunct w:val="0"/>
              <w:jc w:val="center"/>
              <w:rPr>
                <w:rFonts w:ascii="Times New Roman" w:cs="Times New Roman"/>
                <w:sz w:val="21"/>
                <w:szCs w:val="21"/>
              </w:rPr>
            </w:pPr>
            <w:r>
              <w:rPr>
                <w:rFonts w:ascii="Times New Roman" w:cs="Times New Roman"/>
                <w:sz w:val="22"/>
                <w:szCs w:val="22"/>
              </w:rPr>
              <w:t>/</w:t>
            </w:r>
            <w:r w:rsidRPr="009271F7">
              <w:rPr>
                <w:rFonts w:ascii="Times New Roman" w:cs="Times New Roman" w:hint="eastAsia"/>
                <w:sz w:val="21"/>
                <w:szCs w:val="21"/>
              </w:rPr>
              <w:t>平时成绩</w:t>
            </w:r>
          </w:p>
        </w:tc>
      </w:tr>
      <w:tr w:rsidR="00FA46A1" w:rsidRPr="009271F7" w:rsidTr="00610A1D">
        <w:trPr>
          <w:trHeight w:val="311"/>
        </w:trPr>
        <w:tc>
          <w:tcPr>
            <w:tcW w:w="580"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b"/>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rsidR="00FA46A1" w:rsidRPr="009271F7" w:rsidRDefault="00FA46A1" w:rsidP="00DB2FF8">
            <w:pPr>
              <w:kinsoku w:val="0"/>
              <w:overflowPunct w:val="0"/>
              <w:rPr>
                <w:rFonts w:ascii="Times New Roman"/>
                <w:sz w:val="21"/>
                <w:szCs w:val="21"/>
              </w:rPr>
            </w:pPr>
            <w:r w:rsidRPr="009271F7">
              <w:rPr>
                <w:rFonts w:ascii="Times New Roman"/>
                <w:sz w:val="21"/>
                <w:szCs w:val="21"/>
              </w:rPr>
              <w:t>2.</w:t>
            </w:r>
            <w:r w:rsidR="000451E1">
              <w:rPr>
                <w:rFonts w:ascii="Times New Roman"/>
                <w:sz w:val="21"/>
                <w:szCs w:val="21"/>
              </w:rPr>
              <w:t xml:space="preserve"> </w:t>
            </w:r>
            <w:r w:rsidR="00DB2FF8">
              <w:rPr>
                <w:szCs w:val="21"/>
              </w:rPr>
              <w:t>MQTT</w:t>
            </w:r>
            <w:r w:rsidR="00DB2FF8">
              <w:rPr>
                <w:rFonts w:hint="eastAsia"/>
                <w:szCs w:val="21"/>
              </w:rPr>
              <w:t>和</w:t>
            </w:r>
            <w:r w:rsidR="00DB2FF8">
              <w:rPr>
                <w:szCs w:val="21"/>
              </w:rPr>
              <w:t>HTTP</w:t>
            </w:r>
            <w:r w:rsidR="00DB2FF8">
              <w:rPr>
                <w:rFonts w:hint="eastAsia"/>
                <w:szCs w:val="21"/>
              </w:rPr>
              <w:t>协议的应用</w:t>
            </w:r>
          </w:p>
        </w:tc>
        <w:tc>
          <w:tcPr>
            <w:tcW w:w="931" w:type="pct"/>
            <w:tcBorders>
              <w:top w:val="single" w:sz="4" w:space="0" w:color="000000"/>
              <w:left w:val="single" w:sz="4" w:space="0" w:color="000000"/>
              <w:bottom w:val="single" w:sz="4" w:space="0" w:color="000000"/>
              <w:right w:val="single" w:sz="4" w:space="0" w:color="000000"/>
            </w:tcBorders>
            <w:vAlign w:val="center"/>
          </w:tcPr>
          <w:p w:rsidR="0032693C" w:rsidRPr="009271F7" w:rsidRDefault="008502D7" w:rsidP="00610A1D">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模块</w:t>
            </w:r>
            <w:r w:rsidRPr="009271F7">
              <w:rPr>
                <w:rFonts w:ascii="Times New Roman" w:cs="Times New Roman"/>
                <w:sz w:val="21"/>
                <w:szCs w:val="21"/>
              </w:rPr>
              <w:t>4</w:t>
            </w:r>
          </w:p>
          <w:p w:rsidR="00FA46A1" w:rsidRPr="009271F7" w:rsidRDefault="008502D7" w:rsidP="00DB2FF8">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sidR="00EA1DD2" w:rsidRPr="009271F7">
              <w:rPr>
                <w:rFonts w:ascii="Times New Roman" w:cs="Times New Roman"/>
                <w:sz w:val="21"/>
                <w:szCs w:val="21"/>
              </w:rPr>
              <w:t>1</w:t>
            </w:r>
          </w:p>
        </w:tc>
        <w:tc>
          <w:tcPr>
            <w:tcW w:w="581" w:type="pct"/>
            <w:vMerge/>
            <w:tcBorders>
              <w:top w:val="nil"/>
              <w:left w:val="single" w:sz="4" w:space="0" w:color="000000"/>
              <w:bottom w:val="nil"/>
              <w:right w:val="single" w:sz="4" w:space="0" w:color="000000"/>
            </w:tcBorders>
            <w:vAlign w:val="center"/>
          </w:tcPr>
          <w:p w:rsidR="00FA46A1" w:rsidRPr="009271F7" w:rsidRDefault="00FA46A1" w:rsidP="00FA46A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b"/>
              <w:kinsoku w:val="0"/>
              <w:overflowPunct w:val="0"/>
              <w:spacing w:before="4"/>
              <w:jc w:val="center"/>
              <w:rPr>
                <w:rFonts w:ascii="Times New Roman" w:cs="Times New Roman"/>
                <w:sz w:val="21"/>
                <w:szCs w:val="21"/>
              </w:rPr>
            </w:pPr>
          </w:p>
        </w:tc>
      </w:tr>
      <w:tr w:rsidR="00DB2FF8" w:rsidRPr="009271F7" w:rsidTr="00424186">
        <w:trPr>
          <w:trHeight w:val="591"/>
        </w:trPr>
        <w:tc>
          <w:tcPr>
            <w:tcW w:w="580" w:type="pct"/>
            <w:vMerge/>
            <w:tcBorders>
              <w:top w:val="nil"/>
              <w:left w:val="single" w:sz="4" w:space="0" w:color="000000"/>
              <w:bottom w:val="single" w:sz="4" w:space="0" w:color="000000"/>
              <w:right w:val="single" w:sz="4" w:space="0" w:color="000000"/>
            </w:tcBorders>
            <w:vAlign w:val="center"/>
          </w:tcPr>
          <w:p w:rsidR="00DB2FF8" w:rsidRPr="009271F7" w:rsidRDefault="00DB2FF8" w:rsidP="00FA46A1">
            <w:pPr>
              <w:pStyle w:val="ab"/>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000000"/>
            </w:tcBorders>
          </w:tcPr>
          <w:p w:rsidR="00DB2FF8" w:rsidRPr="009271F7" w:rsidRDefault="00DB2FF8" w:rsidP="00DB2FF8">
            <w:pPr>
              <w:kinsoku w:val="0"/>
              <w:overflowPunct w:val="0"/>
              <w:rPr>
                <w:rFonts w:ascii="Times New Roman"/>
                <w:sz w:val="21"/>
                <w:szCs w:val="21"/>
              </w:rPr>
            </w:pPr>
            <w:r w:rsidRPr="009271F7">
              <w:rPr>
                <w:rFonts w:ascii="Times New Roman"/>
                <w:sz w:val="21"/>
                <w:szCs w:val="21"/>
              </w:rPr>
              <w:t xml:space="preserve">3. </w:t>
            </w:r>
            <w:r>
              <w:rPr>
                <w:rFonts w:ascii="Times New Roman"/>
                <w:bCs/>
                <w:sz w:val="21"/>
                <w:szCs w:val="21"/>
              </w:rPr>
              <w:t>FREEMODBUS</w:t>
            </w:r>
            <w:r>
              <w:rPr>
                <w:rFonts w:ascii="Times New Roman" w:hint="eastAsia"/>
                <w:bCs/>
                <w:sz w:val="21"/>
                <w:szCs w:val="21"/>
              </w:rPr>
              <w:t>协议栈的应用，</w:t>
            </w:r>
            <w:r>
              <w:rPr>
                <w:rFonts w:ascii="Times New Roman"/>
                <w:bCs/>
                <w:sz w:val="21"/>
                <w:szCs w:val="21"/>
              </w:rPr>
              <w:t>485</w:t>
            </w:r>
            <w:r>
              <w:rPr>
                <w:rFonts w:ascii="Times New Roman" w:hint="eastAsia"/>
                <w:bCs/>
                <w:sz w:val="21"/>
                <w:szCs w:val="21"/>
              </w:rPr>
              <w:t>通信的常见模块和使用方式</w:t>
            </w:r>
          </w:p>
        </w:tc>
        <w:tc>
          <w:tcPr>
            <w:tcW w:w="931" w:type="pct"/>
            <w:tcBorders>
              <w:top w:val="single" w:sz="4" w:space="0" w:color="000000"/>
              <w:left w:val="single" w:sz="4" w:space="0" w:color="000000"/>
              <w:right w:val="single" w:sz="4" w:space="0" w:color="000000"/>
            </w:tcBorders>
            <w:vAlign w:val="center"/>
          </w:tcPr>
          <w:p w:rsidR="00DB2FF8" w:rsidRPr="009271F7" w:rsidRDefault="00DB2FF8" w:rsidP="00610A1D">
            <w:pPr>
              <w:pStyle w:val="TableParagraph"/>
              <w:kinsoku w:val="0"/>
              <w:overflowPunct w:val="0"/>
              <w:jc w:val="both"/>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5</w:t>
            </w:r>
          </w:p>
        </w:tc>
        <w:tc>
          <w:tcPr>
            <w:tcW w:w="581" w:type="pct"/>
            <w:vMerge/>
            <w:tcBorders>
              <w:top w:val="nil"/>
              <w:left w:val="single" w:sz="4" w:space="0" w:color="000000"/>
              <w:bottom w:val="nil"/>
              <w:right w:val="single" w:sz="4" w:space="0" w:color="000000"/>
            </w:tcBorders>
            <w:vAlign w:val="center"/>
          </w:tcPr>
          <w:p w:rsidR="00DB2FF8" w:rsidRPr="009271F7" w:rsidRDefault="00DB2FF8" w:rsidP="00FA46A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DB2FF8" w:rsidRPr="009271F7" w:rsidRDefault="00DB2FF8" w:rsidP="00FA46A1">
            <w:pPr>
              <w:pStyle w:val="ab"/>
              <w:kinsoku w:val="0"/>
              <w:overflowPunct w:val="0"/>
              <w:spacing w:before="4"/>
              <w:jc w:val="center"/>
              <w:rPr>
                <w:rFonts w:ascii="Times New Roman" w:cs="Times New Roman"/>
                <w:sz w:val="21"/>
                <w:szCs w:val="21"/>
              </w:rPr>
            </w:pPr>
          </w:p>
        </w:tc>
      </w:tr>
      <w:tr w:rsidR="00FA46A1" w:rsidRPr="009271F7" w:rsidTr="00610A1D">
        <w:trPr>
          <w:trHeight w:val="314"/>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FA46A1" w:rsidRPr="009271F7"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课程</w:t>
            </w:r>
          </w:p>
          <w:p w:rsidR="00FA46A1" w:rsidRPr="009271F7"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目标</w:t>
            </w:r>
            <w:r w:rsidRPr="009271F7">
              <w:rPr>
                <w:rFonts w:ascii="Times New Roman" w:cs="Times New Roman"/>
                <w:sz w:val="21"/>
                <w:szCs w:val="21"/>
              </w:rPr>
              <w:t xml:space="preserve"> 3</w:t>
            </w:r>
          </w:p>
        </w:tc>
        <w:tc>
          <w:tcPr>
            <w:tcW w:w="2185" w:type="pct"/>
            <w:tcBorders>
              <w:top w:val="single" w:sz="4" w:space="0" w:color="000000"/>
              <w:left w:val="single" w:sz="4" w:space="0" w:color="000000"/>
              <w:bottom w:val="single" w:sz="4" w:space="0" w:color="000000"/>
              <w:right w:val="single" w:sz="4" w:space="0" w:color="000000"/>
            </w:tcBorders>
          </w:tcPr>
          <w:p w:rsidR="00FA46A1" w:rsidRPr="009271F7" w:rsidRDefault="00264249" w:rsidP="00EB724C">
            <w:pPr>
              <w:kinsoku w:val="0"/>
              <w:overflowPunct w:val="0"/>
              <w:rPr>
                <w:rFonts w:ascii="Times New Roman"/>
                <w:sz w:val="21"/>
                <w:szCs w:val="21"/>
              </w:rPr>
            </w:pPr>
            <w:r w:rsidRPr="009271F7">
              <w:rPr>
                <w:rFonts w:ascii="Times New Roman"/>
                <w:sz w:val="21"/>
                <w:szCs w:val="21"/>
              </w:rPr>
              <w:t>1.</w:t>
            </w:r>
            <w:r w:rsidRPr="006E4DDB">
              <w:rPr>
                <w:szCs w:val="21"/>
              </w:rPr>
              <w:t xml:space="preserve"> </w:t>
            </w:r>
            <w:r w:rsidRPr="00064723">
              <w:rPr>
                <w:rFonts w:ascii="Times New Roman"/>
                <w:sz w:val="21"/>
                <w:szCs w:val="21"/>
              </w:rPr>
              <w:t>WiFi</w:t>
            </w:r>
            <w:r w:rsidR="00686532">
              <w:rPr>
                <w:rFonts w:ascii="Times New Roman" w:hint="eastAsia"/>
                <w:sz w:val="21"/>
                <w:szCs w:val="21"/>
              </w:rPr>
              <w:t>标准的</w:t>
            </w:r>
            <w:r w:rsidR="00EB724C">
              <w:rPr>
                <w:rFonts w:ascii="Times New Roman" w:hint="eastAsia"/>
                <w:sz w:val="21"/>
                <w:szCs w:val="21"/>
              </w:rPr>
              <w:t>基础概念</w:t>
            </w:r>
            <w:r>
              <w:rPr>
                <w:rFonts w:ascii="Times New Roman" w:hint="eastAsia"/>
                <w:sz w:val="21"/>
                <w:szCs w:val="21"/>
              </w:rPr>
              <w:t>，国产</w:t>
            </w:r>
            <w:r>
              <w:rPr>
                <w:rFonts w:ascii="Times New Roman"/>
                <w:sz w:val="21"/>
                <w:szCs w:val="21"/>
              </w:rPr>
              <w:t>WIFI</w:t>
            </w:r>
            <w:r>
              <w:rPr>
                <w:rFonts w:ascii="Times New Roman" w:hint="eastAsia"/>
                <w:sz w:val="21"/>
                <w:szCs w:val="21"/>
              </w:rPr>
              <w:t>通信模块介绍</w:t>
            </w:r>
            <w:r w:rsidR="00EB724C">
              <w:rPr>
                <w:rFonts w:ascii="Times New Roman" w:hint="eastAsia"/>
                <w:sz w:val="21"/>
                <w:szCs w:val="21"/>
              </w:rPr>
              <w:t>，</w:t>
            </w:r>
            <w:r w:rsidRPr="006E4DDB">
              <w:rPr>
                <w:szCs w:val="21"/>
              </w:rPr>
              <w:t>Zigbee</w:t>
            </w:r>
            <w:r w:rsidRPr="006E4DDB">
              <w:rPr>
                <w:rFonts w:hint="eastAsia"/>
                <w:szCs w:val="21"/>
              </w:rPr>
              <w:t>的</w:t>
            </w:r>
            <w:r w:rsidR="00EB724C">
              <w:rPr>
                <w:rFonts w:hint="eastAsia"/>
                <w:szCs w:val="21"/>
              </w:rPr>
              <w:t>协议的基础知识，</w:t>
            </w:r>
            <w:r w:rsidRPr="006E4DDB">
              <w:rPr>
                <w:szCs w:val="21"/>
              </w:rPr>
              <w:t>LTE</w:t>
            </w:r>
            <w:r w:rsidRPr="006E4DDB">
              <w:rPr>
                <w:rFonts w:hint="eastAsia"/>
                <w:szCs w:val="21"/>
              </w:rPr>
              <w:t>／</w:t>
            </w:r>
            <w:r w:rsidRPr="006E4DDB">
              <w:rPr>
                <w:szCs w:val="21"/>
              </w:rPr>
              <w:t>LTE</w:t>
            </w:r>
            <w:r w:rsidRPr="006E4DDB">
              <w:rPr>
                <w:szCs w:val="21"/>
              </w:rPr>
              <w:t>—</w:t>
            </w:r>
            <w:r w:rsidRPr="006E4DDB">
              <w:rPr>
                <w:szCs w:val="21"/>
              </w:rPr>
              <w:t>A</w:t>
            </w:r>
            <w:r>
              <w:rPr>
                <w:rFonts w:hint="eastAsia"/>
                <w:szCs w:val="21"/>
              </w:rPr>
              <w:t>的技术指标</w:t>
            </w:r>
          </w:p>
        </w:tc>
        <w:tc>
          <w:tcPr>
            <w:tcW w:w="931" w:type="pct"/>
            <w:tcBorders>
              <w:top w:val="single" w:sz="4" w:space="0" w:color="000000"/>
              <w:left w:val="single" w:sz="4" w:space="0" w:color="000000"/>
              <w:bottom w:val="single" w:sz="4" w:space="0" w:color="000000"/>
              <w:right w:val="single" w:sz="4" w:space="0" w:color="000000"/>
            </w:tcBorders>
            <w:vAlign w:val="center"/>
          </w:tcPr>
          <w:p w:rsidR="00FA46A1" w:rsidRDefault="00264249" w:rsidP="0026424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模块</w:t>
            </w:r>
            <w:r>
              <w:rPr>
                <w:rFonts w:ascii="Times New Roman" w:cs="Times New Roman"/>
                <w:sz w:val="21"/>
                <w:szCs w:val="21"/>
              </w:rPr>
              <w:t>2</w:t>
            </w:r>
            <w:r>
              <w:rPr>
                <w:rFonts w:ascii="Times New Roman" w:cs="Times New Roman" w:hint="eastAsia"/>
                <w:sz w:val="21"/>
                <w:szCs w:val="21"/>
              </w:rPr>
              <w:t>、</w:t>
            </w:r>
            <w:r>
              <w:rPr>
                <w:rFonts w:ascii="Times New Roman" w:cs="Times New Roman"/>
                <w:sz w:val="21"/>
                <w:szCs w:val="21"/>
              </w:rPr>
              <w:t>3</w:t>
            </w:r>
          </w:p>
          <w:p w:rsidR="00264249" w:rsidRPr="009271F7" w:rsidRDefault="00264249" w:rsidP="0026424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1</w:t>
            </w:r>
            <w:r w:rsidRPr="009271F7">
              <w:rPr>
                <w:rFonts w:ascii="Times New Roman" w:cs="Times New Roman" w:hint="eastAsia"/>
                <w:sz w:val="21"/>
                <w:szCs w:val="21"/>
              </w:rPr>
              <w:t>、</w:t>
            </w:r>
            <w:r>
              <w:rPr>
                <w:rFonts w:ascii="Times New Roman" w:cs="Times New Roman"/>
                <w:sz w:val="21"/>
                <w:szCs w:val="21"/>
              </w:rPr>
              <w:t>3</w:t>
            </w:r>
          </w:p>
        </w:tc>
        <w:tc>
          <w:tcPr>
            <w:tcW w:w="581" w:type="pct"/>
            <w:vMerge w:val="restart"/>
            <w:tcBorders>
              <w:top w:val="single" w:sz="4" w:space="0" w:color="000000"/>
              <w:left w:val="single" w:sz="4" w:space="0" w:color="000000"/>
              <w:bottom w:val="nil"/>
              <w:right w:val="single" w:sz="4" w:space="0" w:color="000000"/>
            </w:tcBorders>
            <w:vAlign w:val="center"/>
          </w:tcPr>
          <w:p w:rsidR="00FA46A1" w:rsidRPr="009271F7" w:rsidRDefault="00DB2FF8" w:rsidP="00FA46A1">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w:t>
            </w:r>
            <w:r w:rsidR="0054448B" w:rsidRPr="009271F7">
              <w:rPr>
                <w:rFonts w:ascii="Times New Roman" w:cs="Times New Roman"/>
                <w:sz w:val="21"/>
                <w:szCs w:val="21"/>
              </w:rPr>
              <w:t>0</w:t>
            </w:r>
            <w:r w:rsidR="00FA46A1" w:rsidRPr="009271F7">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9948CA" w:rsidRDefault="009948CA" w:rsidP="009948CA">
            <w:pPr>
              <w:pStyle w:val="TableParagraph"/>
              <w:kinsoku w:val="0"/>
              <w:overflowPunct w:val="0"/>
              <w:jc w:val="center"/>
              <w:rPr>
                <w:rFonts w:ascii="Times New Roman" w:cs="Times New Roman"/>
                <w:sz w:val="22"/>
                <w:szCs w:val="22"/>
              </w:rPr>
            </w:pPr>
            <w:r w:rsidRPr="00570C97">
              <w:rPr>
                <w:rFonts w:ascii="Times New Roman" w:cs="Times New Roman" w:hint="eastAsia"/>
                <w:sz w:val="22"/>
                <w:szCs w:val="22"/>
              </w:rPr>
              <w:t>闭卷考试</w:t>
            </w:r>
          </w:p>
          <w:p w:rsidR="00FA46A1" w:rsidRPr="009271F7" w:rsidRDefault="009948CA" w:rsidP="009948CA">
            <w:pPr>
              <w:pStyle w:val="TableParagraph"/>
              <w:kinsoku w:val="0"/>
              <w:overflowPunct w:val="0"/>
              <w:jc w:val="center"/>
              <w:rPr>
                <w:rFonts w:ascii="Times New Roman" w:cs="Times New Roman"/>
                <w:sz w:val="21"/>
                <w:szCs w:val="21"/>
              </w:rPr>
            </w:pPr>
            <w:r>
              <w:rPr>
                <w:rFonts w:ascii="Times New Roman" w:cs="Times New Roman"/>
                <w:sz w:val="22"/>
                <w:szCs w:val="22"/>
              </w:rPr>
              <w:t>/</w:t>
            </w:r>
            <w:r w:rsidRPr="009271F7">
              <w:rPr>
                <w:rFonts w:ascii="Times New Roman" w:cs="Times New Roman" w:hint="eastAsia"/>
                <w:sz w:val="21"/>
                <w:szCs w:val="21"/>
              </w:rPr>
              <w:t>平时成绩</w:t>
            </w:r>
          </w:p>
        </w:tc>
      </w:tr>
      <w:tr w:rsidR="00FA46A1" w:rsidRPr="009271F7" w:rsidTr="00610A1D">
        <w:trPr>
          <w:trHeight w:val="311"/>
        </w:trPr>
        <w:tc>
          <w:tcPr>
            <w:tcW w:w="580"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b"/>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rsidR="00FA46A1" w:rsidRPr="009271F7" w:rsidRDefault="00FA46A1" w:rsidP="00264249">
            <w:pPr>
              <w:kinsoku w:val="0"/>
              <w:overflowPunct w:val="0"/>
              <w:rPr>
                <w:rFonts w:ascii="Times New Roman"/>
                <w:sz w:val="21"/>
                <w:szCs w:val="21"/>
              </w:rPr>
            </w:pPr>
            <w:r w:rsidRPr="009271F7">
              <w:rPr>
                <w:rFonts w:ascii="Times New Roman"/>
                <w:sz w:val="21"/>
                <w:szCs w:val="21"/>
              </w:rPr>
              <w:t>2.</w:t>
            </w:r>
            <w:r w:rsidR="00264249" w:rsidRPr="006E4DDB">
              <w:rPr>
                <w:szCs w:val="21"/>
              </w:rPr>
              <w:t xml:space="preserve"> </w:t>
            </w:r>
            <w:r w:rsidR="00264249">
              <w:rPr>
                <w:rFonts w:ascii="Times New Roman"/>
                <w:bCs/>
                <w:sz w:val="21"/>
                <w:szCs w:val="21"/>
              </w:rPr>
              <w:t>MODBUS</w:t>
            </w:r>
            <w:r w:rsidR="00264249">
              <w:rPr>
                <w:rFonts w:ascii="Times New Roman" w:hint="eastAsia"/>
                <w:bCs/>
                <w:sz w:val="21"/>
                <w:szCs w:val="21"/>
              </w:rPr>
              <w:t>协议的规范</w:t>
            </w:r>
          </w:p>
        </w:tc>
        <w:tc>
          <w:tcPr>
            <w:tcW w:w="931" w:type="pct"/>
            <w:tcBorders>
              <w:top w:val="single" w:sz="4" w:space="0" w:color="000000"/>
              <w:left w:val="single" w:sz="4" w:space="0" w:color="000000"/>
              <w:bottom w:val="single" w:sz="4" w:space="0" w:color="000000"/>
              <w:right w:val="single" w:sz="4" w:space="0" w:color="000000"/>
            </w:tcBorders>
            <w:vAlign w:val="center"/>
          </w:tcPr>
          <w:p w:rsidR="00FA46A1" w:rsidRPr="009271F7" w:rsidRDefault="00E54277" w:rsidP="0026424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模块</w:t>
            </w:r>
            <w:r w:rsidR="00264249">
              <w:rPr>
                <w:rFonts w:ascii="Times New Roman" w:cs="Times New Roman"/>
                <w:sz w:val="21"/>
                <w:szCs w:val="21"/>
              </w:rPr>
              <w:t>5</w:t>
            </w:r>
          </w:p>
        </w:tc>
        <w:tc>
          <w:tcPr>
            <w:tcW w:w="581" w:type="pct"/>
            <w:vMerge/>
            <w:tcBorders>
              <w:top w:val="nil"/>
              <w:left w:val="single" w:sz="4" w:space="0" w:color="000000"/>
              <w:bottom w:val="nil"/>
              <w:right w:val="single" w:sz="4" w:space="0" w:color="000000"/>
            </w:tcBorders>
            <w:vAlign w:val="center"/>
          </w:tcPr>
          <w:p w:rsidR="00FA46A1" w:rsidRPr="009271F7" w:rsidRDefault="00FA46A1" w:rsidP="00FA46A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b"/>
              <w:kinsoku w:val="0"/>
              <w:overflowPunct w:val="0"/>
              <w:spacing w:before="4"/>
              <w:jc w:val="center"/>
              <w:rPr>
                <w:rFonts w:ascii="Times New Roman" w:cs="Times New Roman"/>
                <w:sz w:val="21"/>
                <w:szCs w:val="21"/>
              </w:rPr>
            </w:pPr>
          </w:p>
        </w:tc>
      </w:tr>
      <w:tr w:rsidR="00FA46A1" w:rsidRPr="009271F7" w:rsidTr="00610A1D">
        <w:trPr>
          <w:trHeight w:val="569"/>
        </w:trPr>
        <w:tc>
          <w:tcPr>
            <w:tcW w:w="580"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b"/>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000000"/>
            </w:tcBorders>
          </w:tcPr>
          <w:p w:rsidR="00FA46A1" w:rsidRPr="009271F7" w:rsidRDefault="00FA46A1" w:rsidP="00264249">
            <w:pPr>
              <w:kinsoku w:val="0"/>
              <w:overflowPunct w:val="0"/>
              <w:rPr>
                <w:rFonts w:ascii="Times New Roman"/>
                <w:sz w:val="21"/>
                <w:szCs w:val="21"/>
              </w:rPr>
            </w:pPr>
            <w:r w:rsidRPr="009271F7">
              <w:rPr>
                <w:rFonts w:ascii="Times New Roman"/>
                <w:sz w:val="21"/>
                <w:szCs w:val="21"/>
              </w:rPr>
              <w:t>3.</w:t>
            </w:r>
            <w:r w:rsidR="00264249" w:rsidRPr="009271F7">
              <w:rPr>
                <w:rFonts w:ascii="Times New Roman"/>
                <w:sz w:val="21"/>
                <w:szCs w:val="21"/>
              </w:rPr>
              <w:t xml:space="preserve"> </w:t>
            </w:r>
            <w:r w:rsidR="00264249">
              <w:rPr>
                <w:rFonts w:hint="eastAsia"/>
                <w:bCs/>
                <w:szCs w:val="21"/>
              </w:rPr>
              <w:t>安全通信协议</w:t>
            </w:r>
            <w:r w:rsidR="00264249">
              <w:rPr>
                <w:rFonts w:hint="eastAsia"/>
                <w:szCs w:val="21"/>
              </w:rPr>
              <w:t>结构、功能</w:t>
            </w:r>
            <w:r w:rsidR="00EB724C">
              <w:rPr>
                <w:rFonts w:hint="eastAsia"/>
                <w:szCs w:val="21"/>
              </w:rPr>
              <w:t>，云平台安全</w:t>
            </w:r>
          </w:p>
        </w:tc>
        <w:tc>
          <w:tcPr>
            <w:tcW w:w="931" w:type="pct"/>
            <w:tcBorders>
              <w:top w:val="single" w:sz="4" w:space="0" w:color="000000"/>
              <w:left w:val="single" w:sz="4" w:space="0" w:color="000000"/>
              <w:right w:val="single" w:sz="4" w:space="0" w:color="000000"/>
            </w:tcBorders>
            <w:vAlign w:val="center"/>
          </w:tcPr>
          <w:p w:rsidR="00264249" w:rsidRDefault="00264249" w:rsidP="0026424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模块</w:t>
            </w:r>
            <w:r>
              <w:rPr>
                <w:rFonts w:ascii="Times New Roman" w:cs="Times New Roman"/>
                <w:sz w:val="21"/>
                <w:szCs w:val="21"/>
              </w:rPr>
              <w:t>7</w:t>
            </w:r>
          </w:p>
          <w:p w:rsidR="00FA46A1" w:rsidRPr="009271F7" w:rsidRDefault="00264249" w:rsidP="0026424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7</w:t>
            </w:r>
          </w:p>
        </w:tc>
        <w:tc>
          <w:tcPr>
            <w:tcW w:w="581" w:type="pct"/>
            <w:vMerge/>
            <w:tcBorders>
              <w:top w:val="nil"/>
              <w:left w:val="single" w:sz="4" w:space="0" w:color="000000"/>
              <w:bottom w:val="nil"/>
              <w:right w:val="single" w:sz="4" w:space="0" w:color="000000"/>
            </w:tcBorders>
            <w:vAlign w:val="center"/>
          </w:tcPr>
          <w:p w:rsidR="00FA46A1" w:rsidRPr="009271F7" w:rsidRDefault="00FA46A1" w:rsidP="00FA46A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b"/>
              <w:kinsoku w:val="0"/>
              <w:overflowPunct w:val="0"/>
              <w:spacing w:before="4"/>
              <w:jc w:val="center"/>
              <w:rPr>
                <w:rFonts w:ascii="Times New Roman" w:cs="Times New Roman"/>
                <w:sz w:val="21"/>
                <w:szCs w:val="21"/>
              </w:rPr>
            </w:pPr>
          </w:p>
        </w:tc>
      </w:tr>
      <w:tr w:rsidR="00865B78" w:rsidRPr="009271F7" w:rsidTr="008B2C5F">
        <w:trPr>
          <w:trHeight w:val="313"/>
        </w:trPr>
        <w:tc>
          <w:tcPr>
            <w:tcW w:w="580" w:type="pct"/>
            <w:tcBorders>
              <w:top w:val="single" w:sz="4" w:space="0" w:color="000000"/>
              <w:left w:val="single" w:sz="4" w:space="0" w:color="000000"/>
              <w:bottom w:val="single" w:sz="4" w:space="0" w:color="000000"/>
              <w:right w:val="single" w:sz="4" w:space="0" w:color="000000"/>
            </w:tcBorders>
          </w:tcPr>
          <w:p w:rsidR="00865B78" w:rsidRPr="009271F7" w:rsidRDefault="00FA46A1">
            <w:pPr>
              <w:pStyle w:val="TableParagraph"/>
              <w:kinsoku w:val="0"/>
              <w:overflowPunct w:val="0"/>
              <w:spacing w:before="25"/>
              <w:ind w:left="215"/>
              <w:rPr>
                <w:rFonts w:ascii="Times New Roman" w:cs="Times New Roman"/>
                <w:sz w:val="21"/>
                <w:szCs w:val="21"/>
              </w:rPr>
            </w:pPr>
            <w:r w:rsidRPr="009271F7">
              <w:rPr>
                <w:rFonts w:ascii="Times New Roman" w:cs="Times New Roman" w:hint="eastAsia"/>
                <w:sz w:val="21"/>
                <w:szCs w:val="21"/>
              </w:rPr>
              <w:t>合计</w:t>
            </w:r>
          </w:p>
        </w:tc>
        <w:tc>
          <w:tcPr>
            <w:tcW w:w="2185" w:type="pct"/>
            <w:tcBorders>
              <w:top w:val="single" w:sz="4" w:space="0" w:color="000000"/>
              <w:left w:val="single" w:sz="4" w:space="0" w:color="000000"/>
              <w:bottom w:val="single" w:sz="4" w:space="0" w:color="000000"/>
              <w:right w:val="single" w:sz="4" w:space="0" w:color="000000"/>
            </w:tcBorders>
          </w:tcPr>
          <w:p w:rsidR="00865B78" w:rsidRPr="009271F7" w:rsidRDefault="00865B78">
            <w:pPr>
              <w:pStyle w:val="TableParagraph"/>
              <w:kinsoku w:val="0"/>
              <w:overflowPunct w:val="0"/>
              <w:rPr>
                <w:rFonts w:ascii="Times New Roman" w:cs="Times New Roman"/>
                <w:sz w:val="21"/>
                <w:szCs w:val="21"/>
              </w:rPr>
            </w:pPr>
          </w:p>
        </w:tc>
        <w:tc>
          <w:tcPr>
            <w:tcW w:w="931" w:type="pct"/>
            <w:tcBorders>
              <w:top w:val="single" w:sz="4" w:space="0" w:color="000000"/>
              <w:left w:val="single" w:sz="4" w:space="0" w:color="000000"/>
              <w:bottom w:val="single" w:sz="4" w:space="0" w:color="000000"/>
              <w:right w:val="single" w:sz="4" w:space="0" w:color="000000"/>
            </w:tcBorders>
          </w:tcPr>
          <w:p w:rsidR="00865B78" w:rsidRPr="009271F7" w:rsidRDefault="00865B78">
            <w:pPr>
              <w:pStyle w:val="TableParagraph"/>
              <w:kinsoku w:val="0"/>
              <w:overflowPunct w:val="0"/>
              <w:rPr>
                <w:rFonts w:ascii="Times New Roman" w:cs="Times New Roman"/>
                <w:sz w:val="21"/>
                <w:szCs w:val="21"/>
              </w:rPr>
            </w:pPr>
          </w:p>
        </w:tc>
        <w:tc>
          <w:tcPr>
            <w:tcW w:w="581"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FA46A1">
            <w:pPr>
              <w:pStyle w:val="TableParagraph"/>
              <w:kinsoku w:val="0"/>
              <w:overflowPunct w:val="0"/>
              <w:spacing w:before="25"/>
              <w:ind w:left="183" w:right="177"/>
              <w:jc w:val="center"/>
              <w:rPr>
                <w:rFonts w:ascii="Times New Roman" w:cs="Times New Roman"/>
                <w:sz w:val="21"/>
                <w:szCs w:val="21"/>
              </w:rPr>
            </w:pPr>
            <w:r w:rsidRPr="009271F7">
              <w:rPr>
                <w:rFonts w:ascii="Times New Roman" w:cs="Times New Roman"/>
                <w:sz w:val="21"/>
                <w:szCs w:val="21"/>
              </w:rPr>
              <w:t>100</w:t>
            </w:r>
            <w:r w:rsidR="00865B78" w:rsidRPr="009271F7">
              <w:rPr>
                <w:rFonts w:ascii="Times New Roman" w:cs="Times New Roman"/>
                <w:sz w:val="21"/>
                <w:szCs w:val="21"/>
              </w:rPr>
              <w:t>%</w:t>
            </w:r>
          </w:p>
        </w:tc>
        <w:tc>
          <w:tcPr>
            <w:tcW w:w="723" w:type="pct"/>
            <w:tcBorders>
              <w:top w:val="single" w:sz="4" w:space="0" w:color="000000"/>
              <w:left w:val="single" w:sz="4" w:space="0" w:color="000000"/>
              <w:bottom w:val="single" w:sz="4" w:space="0" w:color="000000"/>
              <w:right w:val="single" w:sz="4" w:space="0" w:color="000000"/>
            </w:tcBorders>
          </w:tcPr>
          <w:p w:rsidR="00865B78" w:rsidRPr="009271F7" w:rsidRDefault="00865B78">
            <w:pPr>
              <w:pStyle w:val="TableParagraph"/>
              <w:kinsoku w:val="0"/>
              <w:overflowPunct w:val="0"/>
              <w:rPr>
                <w:rFonts w:ascii="Times New Roman" w:cs="Times New Roman"/>
                <w:sz w:val="21"/>
                <w:szCs w:val="21"/>
              </w:rPr>
            </w:pPr>
          </w:p>
        </w:tc>
      </w:tr>
    </w:tbl>
    <w:p w:rsidR="00E67DB6" w:rsidRDefault="00E67DB6" w:rsidP="00E67DB6">
      <w:pPr>
        <w:pStyle w:val="ab"/>
        <w:kinsoku w:val="0"/>
        <w:overflowPunct w:val="0"/>
        <w:spacing w:before="66"/>
        <w:jc w:val="center"/>
        <w:rPr>
          <w:rFonts w:ascii="Times New Roman"/>
          <w:b/>
          <w:sz w:val="21"/>
          <w:szCs w:val="21"/>
        </w:rPr>
      </w:pPr>
      <w:r>
        <w:rPr>
          <w:rFonts w:ascii="Times New Roman" w:hint="eastAsia"/>
          <w:b/>
          <w:sz w:val="21"/>
          <w:szCs w:val="21"/>
        </w:rPr>
        <w:t>表</w:t>
      </w:r>
      <w:r>
        <w:rPr>
          <w:rFonts w:ascii="Times New Roman"/>
          <w:b/>
          <w:sz w:val="21"/>
          <w:szCs w:val="21"/>
        </w:rPr>
        <w:t xml:space="preserve">4-2 </w:t>
      </w:r>
      <w:r>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992"/>
        <w:gridCol w:w="992"/>
        <w:gridCol w:w="5185"/>
      </w:tblGrid>
      <w:tr w:rsidR="00E67DB6" w:rsidTr="00FA7EF2">
        <w:trPr>
          <w:trHeight w:val="1125"/>
          <w:jc w:val="center"/>
        </w:trPr>
        <w:tc>
          <w:tcPr>
            <w:tcW w:w="750" w:type="dxa"/>
            <w:vMerge w:val="restart"/>
            <w:vAlign w:val="center"/>
          </w:tcPr>
          <w:p w:rsidR="00E67DB6" w:rsidRDefault="00E67DB6" w:rsidP="00FA7EF2">
            <w:pPr>
              <w:pStyle w:val="TableParagraph"/>
              <w:kinsoku w:val="0"/>
              <w:overflowPunct w:val="0"/>
              <w:spacing w:before="15"/>
              <w:jc w:val="center"/>
              <w:rPr>
                <w:rFonts w:ascii="Times New Roman"/>
                <w:sz w:val="21"/>
                <w:szCs w:val="21"/>
              </w:rPr>
            </w:pPr>
            <w:r>
              <w:rPr>
                <w:rFonts w:ascii="Times New Roman" w:hint="eastAsia"/>
                <w:sz w:val="21"/>
                <w:szCs w:val="21"/>
              </w:rPr>
              <w:t>课程</w:t>
            </w:r>
          </w:p>
          <w:p w:rsidR="00E67DB6" w:rsidRDefault="00E67DB6" w:rsidP="00FA7EF2">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356" w:type="dxa"/>
            <w:gridSpan w:val="4"/>
            <w:vAlign w:val="center"/>
          </w:tcPr>
          <w:p w:rsidR="00E67DB6" w:rsidRDefault="00E67DB6" w:rsidP="00FA7EF2">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5185" w:type="dxa"/>
            <w:vMerge w:val="restart"/>
            <w:vAlign w:val="center"/>
          </w:tcPr>
          <w:p w:rsidR="00E67DB6" w:rsidRDefault="00E67DB6" w:rsidP="00FA7EF2">
            <w:pPr>
              <w:pStyle w:val="TableParagraph"/>
              <w:kinsoku w:val="0"/>
              <w:overflowPunct w:val="0"/>
              <w:spacing w:before="15"/>
              <w:jc w:val="center"/>
              <w:rPr>
                <w:rFonts w:ascii="Times New Roman"/>
                <w:color w:val="FF0000"/>
                <w:sz w:val="21"/>
                <w:szCs w:val="21"/>
              </w:rPr>
            </w:pPr>
            <w:r>
              <w:rPr>
                <w:rFonts w:ascii="Times New Roman" w:hint="eastAsia"/>
                <w:sz w:val="21"/>
                <w:szCs w:val="21"/>
              </w:rPr>
              <w:t>考核占比</w:t>
            </w:r>
          </w:p>
        </w:tc>
      </w:tr>
      <w:tr w:rsidR="00E67DB6" w:rsidTr="00FA7EF2">
        <w:trPr>
          <w:trHeight w:val="849"/>
          <w:jc w:val="center"/>
        </w:trPr>
        <w:tc>
          <w:tcPr>
            <w:tcW w:w="750" w:type="dxa"/>
            <w:vMerge/>
            <w:vAlign w:val="center"/>
          </w:tcPr>
          <w:p w:rsidR="00E67DB6" w:rsidRDefault="00E67DB6" w:rsidP="00FA7EF2">
            <w:pPr>
              <w:pStyle w:val="TableParagraph"/>
              <w:kinsoku w:val="0"/>
              <w:overflowPunct w:val="0"/>
              <w:spacing w:before="15"/>
              <w:jc w:val="center"/>
              <w:rPr>
                <w:rFonts w:ascii="Times New Roman"/>
                <w:sz w:val="21"/>
                <w:szCs w:val="21"/>
              </w:rPr>
            </w:pPr>
          </w:p>
        </w:tc>
        <w:tc>
          <w:tcPr>
            <w:tcW w:w="663" w:type="dxa"/>
          </w:tcPr>
          <w:p w:rsidR="00E67DB6" w:rsidRDefault="00E67DB6" w:rsidP="00FA7EF2">
            <w:pPr>
              <w:pStyle w:val="TableParagraph"/>
              <w:kinsoku w:val="0"/>
              <w:overflowPunct w:val="0"/>
              <w:spacing w:before="15"/>
              <w:jc w:val="both"/>
              <w:rPr>
                <w:rFonts w:ascii="Times New Roman"/>
                <w:sz w:val="21"/>
                <w:szCs w:val="21"/>
              </w:rPr>
            </w:pPr>
            <w:r>
              <w:rPr>
                <w:rFonts w:ascii="Times New Roman" w:hint="eastAsia"/>
                <w:sz w:val="21"/>
                <w:szCs w:val="21"/>
              </w:rPr>
              <w:t>课堂表现</w:t>
            </w:r>
          </w:p>
          <w:p w:rsidR="00E67DB6" w:rsidRDefault="00E67DB6" w:rsidP="00FA7EF2">
            <w:pPr>
              <w:pStyle w:val="TableParagraph"/>
              <w:kinsoku w:val="0"/>
              <w:overflowPunct w:val="0"/>
              <w:spacing w:before="15"/>
              <w:jc w:val="both"/>
              <w:rPr>
                <w:rFonts w:ascii="Times New Roman"/>
                <w:sz w:val="21"/>
                <w:szCs w:val="21"/>
              </w:rPr>
            </w:pPr>
            <w:r>
              <w:rPr>
                <w:rFonts w:ascii="Times New Roman"/>
                <w:sz w:val="21"/>
                <w:szCs w:val="21"/>
              </w:rPr>
              <w:t>12%</w:t>
            </w:r>
          </w:p>
        </w:tc>
        <w:tc>
          <w:tcPr>
            <w:tcW w:w="709" w:type="dxa"/>
          </w:tcPr>
          <w:p w:rsidR="00E67DB6" w:rsidRDefault="00E67DB6" w:rsidP="00FA7EF2">
            <w:pPr>
              <w:pStyle w:val="TableParagraph"/>
              <w:kinsoku w:val="0"/>
              <w:overflowPunct w:val="0"/>
              <w:spacing w:before="15"/>
              <w:jc w:val="both"/>
              <w:rPr>
                <w:rFonts w:ascii="Times New Roman"/>
                <w:sz w:val="21"/>
                <w:szCs w:val="21"/>
              </w:rPr>
            </w:pPr>
            <w:r>
              <w:rPr>
                <w:rFonts w:ascii="Times New Roman" w:hint="eastAsia"/>
                <w:sz w:val="21"/>
                <w:szCs w:val="21"/>
              </w:rPr>
              <w:t>实验项目</w:t>
            </w:r>
            <w:r>
              <w:rPr>
                <w:rFonts w:ascii="Times New Roman"/>
                <w:sz w:val="21"/>
                <w:szCs w:val="21"/>
              </w:rPr>
              <w:t>12%</w:t>
            </w:r>
          </w:p>
        </w:tc>
        <w:tc>
          <w:tcPr>
            <w:tcW w:w="992" w:type="dxa"/>
          </w:tcPr>
          <w:p w:rsidR="00E67DB6" w:rsidRDefault="00E67DB6" w:rsidP="00E67DB6">
            <w:pPr>
              <w:pStyle w:val="TableParagraph"/>
              <w:kinsoku w:val="0"/>
              <w:overflowPunct w:val="0"/>
              <w:spacing w:before="15"/>
              <w:jc w:val="both"/>
              <w:rPr>
                <w:rFonts w:ascii="Times New Roman"/>
                <w:sz w:val="21"/>
                <w:szCs w:val="21"/>
              </w:rPr>
            </w:pPr>
            <w:r w:rsidRPr="00E67DB6">
              <w:rPr>
                <w:rFonts w:ascii="Times New Roman" w:hint="eastAsia"/>
                <w:sz w:val="21"/>
                <w:szCs w:val="21"/>
              </w:rPr>
              <w:t>中期考试</w:t>
            </w:r>
          </w:p>
          <w:p w:rsidR="00E67DB6" w:rsidRDefault="00E67DB6" w:rsidP="00FA7EF2">
            <w:pPr>
              <w:pStyle w:val="TableParagraph"/>
              <w:kinsoku w:val="0"/>
              <w:overflowPunct w:val="0"/>
              <w:jc w:val="both"/>
              <w:rPr>
                <w:rFonts w:ascii="Times New Roman"/>
                <w:sz w:val="21"/>
                <w:szCs w:val="21"/>
              </w:rPr>
            </w:pPr>
            <w:r>
              <w:rPr>
                <w:rFonts w:ascii="Times New Roman"/>
                <w:sz w:val="21"/>
                <w:szCs w:val="21"/>
              </w:rPr>
              <w:t>16%</w:t>
            </w:r>
          </w:p>
          <w:p w:rsidR="00E67DB6" w:rsidRDefault="00E67DB6" w:rsidP="00FA7EF2">
            <w:pPr>
              <w:pStyle w:val="TableParagraph"/>
              <w:kinsoku w:val="0"/>
              <w:overflowPunct w:val="0"/>
              <w:spacing w:before="15"/>
              <w:jc w:val="both"/>
              <w:rPr>
                <w:rFonts w:ascii="Times New Roman"/>
                <w:sz w:val="21"/>
                <w:szCs w:val="21"/>
              </w:rPr>
            </w:pPr>
          </w:p>
        </w:tc>
        <w:tc>
          <w:tcPr>
            <w:tcW w:w="992" w:type="dxa"/>
          </w:tcPr>
          <w:p w:rsidR="00E67DB6" w:rsidRDefault="00E67DB6" w:rsidP="00E67DB6">
            <w:pPr>
              <w:pStyle w:val="TableParagraph"/>
              <w:kinsoku w:val="0"/>
              <w:overflowPunct w:val="0"/>
              <w:spacing w:before="15"/>
              <w:jc w:val="both"/>
              <w:rPr>
                <w:rFonts w:ascii="Times New Roman"/>
                <w:sz w:val="21"/>
                <w:szCs w:val="21"/>
              </w:rPr>
            </w:pPr>
            <w:r>
              <w:rPr>
                <w:rFonts w:ascii="Times New Roman" w:hint="eastAsia"/>
                <w:sz w:val="21"/>
                <w:szCs w:val="21"/>
              </w:rPr>
              <w:t>期末考试成绩比例</w:t>
            </w:r>
            <w:r>
              <w:rPr>
                <w:rFonts w:ascii="Times New Roman"/>
                <w:sz w:val="21"/>
                <w:szCs w:val="21"/>
              </w:rPr>
              <w:t>60%</w:t>
            </w:r>
          </w:p>
        </w:tc>
        <w:tc>
          <w:tcPr>
            <w:tcW w:w="5185" w:type="dxa"/>
            <w:vMerge/>
            <w:vAlign w:val="center"/>
          </w:tcPr>
          <w:p w:rsidR="00E67DB6" w:rsidRDefault="00E67DB6" w:rsidP="00FA7EF2">
            <w:pPr>
              <w:pStyle w:val="TableParagraph"/>
              <w:kinsoku w:val="0"/>
              <w:overflowPunct w:val="0"/>
              <w:spacing w:before="15"/>
              <w:jc w:val="center"/>
              <w:rPr>
                <w:rFonts w:ascii="Times New Roman"/>
                <w:color w:val="FF0000"/>
                <w:sz w:val="21"/>
                <w:szCs w:val="21"/>
              </w:rPr>
            </w:pPr>
          </w:p>
        </w:tc>
      </w:tr>
      <w:tr w:rsidR="00E67DB6" w:rsidTr="00FA7EF2">
        <w:trPr>
          <w:trHeight w:val="545"/>
          <w:jc w:val="center"/>
        </w:trPr>
        <w:tc>
          <w:tcPr>
            <w:tcW w:w="750" w:type="dxa"/>
            <w:vAlign w:val="center"/>
          </w:tcPr>
          <w:p w:rsidR="00E67DB6" w:rsidRDefault="00E67DB6" w:rsidP="00FA7E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663" w:type="dxa"/>
            <w:vAlign w:val="center"/>
          </w:tcPr>
          <w:p w:rsidR="00E67DB6" w:rsidRPr="00564A65" w:rsidRDefault="003532B3" w:rsidP="00FA7EF2">
            <w:pPr>
              <w:pStyle w:val="TableParagraph"/>
              <w:kinsoku w:val="0"/>
              <w:overflowPunct w:val="0"/>
              <w:spacing w:before="15"/>
              <w:rPr>
                <w:rFonts w:ascii="Times New Roman"/>
                <w:color w:val="000000" w:themeColor="text1"/>
                <w:sz w:val="21"/>
                <w:szCs w:val="21"/>
              </w:rPr>
            </w:pPr>
            <w:r>
              <w:rPr>
                <w:rFonts w:ascii="Times New Roman"/>
                <w:color w:val="000000" w:themeColor="text1"/>
                <w:sz w:val="21"/>
                <w:szCs w:val="21"/>
              </w:rPr>
              <w:t>8</w:t>
            </w:r>
            <w:r w:rsidR="00E67DB6" w:rsidRPr="00564A65">
              <w:rPr>
                <w:rFonts w:ascii="Times New Roman"/>
                <w:color w:val="000000" w:themeColor="text1"/>
                <w:sz w:val="21"/>
                <w:szCs w:val="21"/>
              </w:rPr>
              <w:t>0%</w:t>
            </w:r>
          </w:p>
        </w:tc>
        <w:tc>
          <w:tcPr>
            <w:tcW w:w="709" w:type="dxa"/>
            <w:vAlign w:val="center"/>
          </w:tcPr>
          <w:p w:rsidR="00E67DB6" w:rsidRPr="00564A65" w:rsidRDefault="003532B3" w:rsidP="00FA7E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60</w:t>
            </w:r>
            <w:r w:rsidR="00E67DB6" w:rsidRPr="00564A65">
              <w:rPr>
                <w:rFonts w:ascii="Times New Roman"/>
                <w:color w:val="000000" w:themeColor="text1"/>
                <w:sz w:val="21"/>
                <w:szCs w:val="21"/>
              </w:rPr>
              <w:t>%</w:t>
            </w:r>
          </w:p>
        </w:tc>
        <w:tc>
          <w:tcPr>
            <w:tcW w:w="992" w:type="dxa"/>
            <w:vAlign w:val="center"/>
          </w:tcPr>
          <w:p w:rsidR="00E67DB6" w:rsidRPr="00564A65" w:rsidRDefault="003532B3" w:rsidP="00E67DB6">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70</w:t>
            </w:r>
            <w:r w:rsidR="00E67DB6" w:rsidRPr="00564A65">
              <w:rPr>
                <w:rFonts w:ascii="Times New Roman"/>
                <w:color w:val="000000" w:themeColor="text1"/>
                <w:sz w:val="21"/>
                <w:szCs w:val="21"/>
              </w:rPr>
              <w:t>%</w:t>
            </w:r>
          </w:p>
        </w:tc>
        <w:tc>
          <w:tcPr>
            <w:tcW w:w="992" w:type="dxa"/>
            <w:vAlign w:val="center"/>
          </w:tcPr>
          <w:p w:rsidR="00E67DB6" w:rsidRPr="00564A65" w:rsidRDefault="003532B3" w:rsidP="00E67DB6">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70</w:t>
            </w:r>
            <w:r w:rsidR="00E67DB6" w:rsidRPr="00564A65">
              <w:rPr>
                <w:rFonts w:ascii="Times New Roman"/>
                <w:color w:val="000000" w:themeColor="text1"/>
                <w:sz w:val="21"/>
                <w:szCs w:val="21"/>
              </w:rPr>
              <w:t>%</w:t>
            </w:r>
          </w:p>
        </w:tc>
        <w:tc>
          <w:tcPr>
            <w:tcW w:w="5185" w:type="dxa"/>
            <w:vAlign w:val="center"/>
          </w:tcPr>
          <w:p w:rsidR="00E67DB6" w:rsidRPr="00564A65" w:rsidRDefault="004726E0" w:rsidP="003532B3">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7</w:t>
            </w:r>
            <w:r w:rsidR="00E67DB6" w:rsidRPr="00564A65">
              <w:rPr>
                <w:rFonts w:ascii="Times New Roman"/>
                <w:color w:val="000000" w:themeColor="text1"/>
                <w:sz w:val="21"/>
                <w:szCs w:val="21"/>
              </w:rPr>
              <w:t>0%=</w:t>
            </w:r>
            <w:r>
              <w:rPr>
                <w:rFonts w:ascii="Times New Roman"/>
                <w:color w:val="000000" w:themeColor="text1"/>
                <w:sz w:val="21"/>
                <w:szCs w:val="21"/>
              </w:rPr>
              <w:t>12</w:t>
            </w:r>
            <w:r w:rsidR="00E67DB6" w:rsidRPr="00564A65">
              <w:rPr>
                <w:rFonts w:ascii="Times New Roman"/>
                <w:color w:val="000000" w:themeColor="text1"/>
                <w:sz w:val="21"/>
                <w:szCs w:val="21"/>
              </w:rPr>
              <w:t>%*</w:t>
            </w:r>
            <w:r w:rsidR="003532B3">
              <w:rPr>
                <w:rFonts w:ascii="Times New Roman"/>
                <w:color w:val="000000" w:themeColor="text1"/>
                <w:sz w:val="21"/>
                <w:szCs w:val="21"/>
              </w:rPr>
              <w:t>8</w:t>
            </w:r>
            <w:r w:rsidR="00E67DB6" w:rsidRPr="00564A65">
              <w:rPr>
                <w:rFonts w:ascii="Times New Roman"/>
                <w:color w:val="000000" w:themeColor="text1"/>
                <w:sz w:val="21"/>
                <w:szCs w:val="21"/>
              </w:rPr>
              <w:t>0%+12%*</w:t>
            </w:r>
            <w:r w:rsidR="003532B3">
              <w:rPr>
                <w:rFonts w:ascii="Times New Roman"/>
                <w:color w:val="000000" w:themeColor="text1"/>
                <w:sz w:val="21"/>
                <w:szCs w:val="21"/>
              </w:rPr>
              <w:t>6</w:t>
            </w:r>
            <w:r w:rsidR="00E67DB6" w:rsidRPr="00564A65">
              <w:rPr>
                <w:rFonts w:ascii="Times New Roman"/>
                <w:color w:val="000000" w:themeColor="text1"/>
                <w:sz w:val="21"/>
                <w:szCs w:val="21"/>
              </w:rPr>
              <w:t>0%+</w:t>
            </w:r>
            <w:r>
              <w:rPr>
                <w:rFonts w:ascii="Times New Roman"/>
                <w:color w:val="000000" w:themeColor="text1"/>
                <w:sz w:val="21"/>
                <w:szCs w:val="21"/>
              </w:rPr>
              <w:t>16</w:t>
            </w:r>
            <w:r w:rsidR="00E67DB6" w:rsidRPr="00564A65">
              <w:rPr>
                <w:rFonts w:ascii="Times New Roman"/>
                <w:color w:val="000000" w:themeColor="text1"/>
                <w:sz w:val="21"/>
                <w:szCs w:val="21"/>
              </w:rPr>
              <w:t>%*</w:t>
            </w:r>
            <w:r w:rsidR="003532B3">
              <w:rPr>
                <w:rFonts w:ascii="Times New Roman"/>
                <w:color w:val="000000" w:themeColor="text1"/>
                <w:sz w:val="21"/>
                <w:szCs w:val="21"/>
              </w:rPr>
              <w:t>70</w:t>
            </w:r>
            <w:r w:rsidR="00E67DB6" w:rsidRPr="00564A65">
              <w:rPr>
                <w:rFonts w:ascii="Times New Roman"/>
                <w:color w:val="000000" w:themeColor="text1"/>
                <w:sz w:val="21"/>
                <w:szCs w:val="21"/>
              </w:rPr>
              <w:t>%+</w:t>
            </w:r>
            <w:r>
              <w:rPr>
                <w:rFonts w:ascii="Times New Roman"/>
                <w:color w:val="000000" w:themeColor="text1"/>
                <w:sz w:val="21"/>
                <w:szCs w:val="21"/>
              </w:rPr>
              <w:t>6</w:t>
            </w:r>
            <w:r w:rsidR="00E67DB6" w:rsidRPr="00564A65">
              <w:rPr>
                <w:rFonts w:ascii="Times New Roman"/>
                <w:color w:val="000000" w:themeColor="text1"/>
                <w:sz w:val="21"/>
                <w:szCs w:val="21"/>
              </w:rPr>
              <w:t>0%*</w:t>
            </w:r>
            <w:r w:rsidR="003532B3">
              <w:rPr>
                <w:rFonts w:ascii="Times New Roman"/>
                <w:color w:val="000000" w:themeColor="text1"/>
                <w:sz w:val="21"/>
                <w:szCs w:val="21"/>
              </w:rPr>
              <w:t>70</w:t>
            </w:r>
            <w:r w:rsidR="00E67DB6" w:rsidRPr="00564A65">
              <w:rPr>
                <w:rFonts w:ascii="Times New Roman"/>
                <w:color w:val="000000" w:themeColor="text1"/>
                <w:sz w:val="21"/>
                <w:szCs w:val="21"/>
              </w:rPr>
              <w:t>%</w:t>
            </w:r>
          </w:p>
        </w:tc>
      </w:tr>
      <w:tr w:rsidR="00E67DB6" w:rsidTr="00FA7EF2">
        <w:trPr>
          <w:trHeight w:val="613"/>
          <w:jc w:val="center"/>
        </w:trPr>
        <w:tc>
          <w:tcPr>
            <w:tcW w:w="750" w:type="dxa"/>
            <w:vAlign w:val="center"/>
          </w:tcPr>
          <w:p w:rsidR="00E67DB6" w:rsidRDefault="00E67DB6" w:rsidP="00FA7E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2</w:t>
            </w:r>
          </w:p>
        </w:tc>
        <w:tc>
          <w:tcPr>
            <w:tcW w:w="663" w:type="dxa"/>
            <w:vAlign w:val="center"/>
          </w:tcPr>
          <w:p w:rsidR="00E67DB6" w:rsidRPr="00564A65" w:rsidRDefault="00E67DB6" w:rsidP="00FA7EF2">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0%</w:t>
            </w:r>
          </w:p>
        </w:tc>
        <w:tc>
          <w:tcPr>
            <w:tcW w:w="709" w:type="dxa"/>
            <w:vAlign w:val="center"/>
          </w:tcPr>
          <w:p w:rsidR="00E67DB6" w:rsidRPr="00564A65" w:rsidRDefault="00D8168D" w:rsidP="00FA7E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1</w:t>
            </w:r>
            <w:r w:rsidR="00E67DB6" w:rsidRPr="00564A65">
              <w:rPr>
                <w:rFonts w:ascii="Times New Roman"/>
                <w:color w:val="000000" w:themeColor="text1"/>
                <w:sz w:val="21"/>
                <w:szCs w:val="21"/>
              </w:rPr>
              <w:t>0%</w:t>
            </w:r>
          </w:p>
        </w:tc>
        <w:tc>
          <w:tcPr>
            <w:tcW w:w="992" w:type="dxa"/>
            <w:vAlign w:val="center"/>
          </w:tcPr>
          <w:p w:rsidR="00E67DB6" w:rsidRPr="00564A65" w:rsidRDefault="00D8168D" w:rsidP="00FA7E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25</w:t>
            </w:r>
            <w:r w:rsidR="00E67DB6" w:rsidRPr="00564A65">
              <w:rPr>
                <w:rFonts w:ascii="Times New Roman"/>
                <w:color w:val="000000" w:themeColor="text1"/>
                <w:sz w:val="21"/>
                <w:szCs w:val="21"/>
              </w:rPr>
              <w:t>%</w:t>
            </w:r>
          </w:p>
        </w:tc>
        <w:tc>
          <w:tcPr>
            <w:tcW w:w="992" w:type="dxa"/>
            <w:vAlign w:val="center"/>
          </w:tcPr>
          <w:p w:rsidR="00E67DB6" w:rsidRPr="00564A65" w:rsidRDefault="00D8168D" w:rsidP="00FA7E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25</w:t>
            </w:r>
            <w:r w:rsidR="00E67DB6" w:rsidRPr="00564A65">
              <w:rPr>
                <w:rFonts w:ascii="Times New Roman"/>
                <w:color w:val="000000" w:themeColor="text1"/>
                <w:sz w:val="21"/>
                <w:szCs w:val="21"/>
              </w:rPr>
              <w:t>%</w:t>
            </w:r>
          </w:p>
        </w:tc>
        <w:tc>
          <w:tcPr>
            <w:tcW w:w="5185" w:type="dxa"/>
            <w:vAlign w:val="center"/>
          </w:tcPr>
          <w:p w:rsidR="00E67DB6" w:rsidRPr="00564A65" w:rsidRDefault="004726E0" w:rsidP="00D8168D">
            <w:pPr>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00E67DB6" w:rsidRPr="00564A65">
              <w:rPr>
                <w:rFonts w:ascii="Times New Roman"/>
                <w:color w:val="000000" w:themeColor="text1"/>
                <w:sz w:val="21"/>
                <w:szCs w:val="21"/>
              </w:rPr>
              <w:t>0%=</w:t>
            </w:r>
            <w:r>
              <w:rPr>
                <w:rFonts w:ascii="Times New Roman"/>
                <w:color w:val="000000" w:themeColor="text1"/>
                <w:sz w:val="21"/>
                <w:szCs w:val="21"/>
              </w:rPr>
              <w:t>12</w:t>
            </w:r>
            <w:r w:rsidR="00E67DB6" w:rsidRPr="00564A65">
              <w:rPr>
                <w:rFonts w:ascii="Times New Roman"/>
                <w:color w:val="000000" w:themeColor="text1"/>
                <w:sz w:val="21"/>
                <w:szCs w:val="21"/>
              </w:rPr>
              <w:t>%*0%+12%*</w:t>
            </w:r>
            <w:r w:rsidR="00D8168D">
              <w:rPr>
                <w:rFonts w:ascii="Times New Roman"/>
                <w:color w:val="000000" w:themeColor="text1"/>
                <w:sz w:val="21"/>
                <w:szCs w:val="21"/>
              </w:rPr>
              <w:t>1</w:t>
            </w:r>
            <w:r w:rsidR="00E67DB6" w:rsidRPr="00564A65">
              <w:rPr>
                <w:rFonts w:ascii="Times New Roman"/>
                <w:color w:val="000000" w:themeColor="text1"/>
                <w:sz w:val="21"/>
                <w:szCs w:val="21"/>
              </w:rPr>
              <w:t>0%+</w:t>
            </w:r>
            <w:r>
              <w:rPr>
                <w:rFonts w:ascii="Times New Roman"/>
                <w:color w:val="000000" w:themeColor="text1"/>
                <w:sz w:val="21"/>
                <w:szCs w:val="21"/>
              </w:rPr>
              <w:t>16</w:t>
            </w:r>
            <w:r w:rsidR="00E67DB6" w:rsidRPr="00564A65">
              <w:rPr>
                <w:rFonts w:ascii="Times New Roman"/>
                <w:color w:val="000000" w:themeColor="text1"/>
                <w:sz w:val="21"/>
                <w:szCs w:val="21"/>
              </w:rPr>
              <w:t>%*</w:t>
            </w:r>
            <w:r w:rsidR="00D8168D">
              <w:rPr>
                <w:rFonts w:ascii="Times New Roman"/>
                <w:color w:val="000000" w:themeColor="text1"/>
                <w:sz w:val="21"/>
                <w:szCs w:val="21"/>
              </w:rPr>
              <w:t>25</w:t>
            </w:r>
            <w:r w:rsidR="00E67DB6" w:rsidRPr="00564A65">
              <w:rPr>
                <w:rFonts w:ascii="Times New Roman"/>
                <w:color w:val="000000" w:themeColor="text1"/>
                <w:sz w:val="21"/>
                <w:szCs w:val="21"/>
              </w:rPr>
              <w:t>%+</w:t>
            </w:r>
            <w:r>
              <w:rPr>
                <w:rFonts w:ascii="Times New Roman"/>
                <w:color w:val="000000" w:themeColor="text1"/>
                <w:sz w:val="21"/>
                <w:szCs w:val="21"/>
              </w:rPr>
              <w:t>6</w:t>
            </w:r>
            <w:r w:rsidR="00E67DB6" w:rsidRPr="00564A65">
              <w:rPr>
                <w:rFonts w:ascii="Times New Roman"/>
                <w:color w:val="000000" w:themeColor="text1"/>
                <w:sz w:val="21"/>
                <w:szCs w:val="21"/>
              </w:rPr>
              <w:t>0%*</w:t>
            </w:r>
            <w:r w:rsidR="00D8168D">
              <w:rPr>
                <w:rFonts w:ascii="Times New Roman"/>
                <w:color w:val="000000" w:themeColor="text1"/>
                <w:sz w:val="21"/>
                <w:szCs w:val="21"/>
              </w:rPr>
              <w:t>25</w:t>
            </w:r>
            <w:r w:rsidR="00E67DB6" w:rsidRPr="00564A65">
              <w:rPr>
                <w:rFonts w:ascii="Times New Roman"/>
                <w:color w:val="000000" w:themeColor="text1"/>
                <w:sz w:val="21"/>
                <w:szCs w:val="21"/>
              </w:rPr>
              <w:t>%</w:t>
            </w:r>
          </w:p>
        </w:tc>
      </w:tr>
      <w:tr w:rsidR="00E67DB6" w:rsidTr="00FA7EF2">
        <w:trPr>
          <w:trHeight w:val="620"/>
          <w:jc w:val="center"/>
        </w:trPr>
        <w:tc>
          <w:tcPr>
            <w:tcW w:w="750" w:type="dxa"/>
            <w:vAlign w:val="center"/>
          </w:tcPr>
          <w:p w:rsidR="00E67DB6" w:rsidRDefault="00E67DB6" w:rsidP="00FA7E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663" w:type="dxa"/>
            <w:vAlign w:val="center"/>
          </w:tcPr>
          <w:p w:rsidR="00E67DB6" w:rsidRPr="00564A65" w:rsidRDefault="00D8168D" w:rsidP="00FA7E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00E67DB6" w:rsidRPr="00564A65">
              <w:rPr>
                <w:rFonts w:ascii="Times New Roman"/>
                <w:color w:val="000000" w:themeColor="text1"/>
                <w:sz w:val="21"/>
                <w:szCs w:val="21"/>
              </w:rPr>
              <w:t>0%</w:t>
            </w:r>
          </w:p>
        </w:tc>
        <w:tc>
          <w:tcPr>
            <w:tcW w:w="709" w:type="dxa"/>
            <w:vAlign w:val="center"/>
          </w:tcPr>
          <w:p w:rsidR="00E67DB6" w:rsidRPr="00564A65" w:rsidRDefault="00E67DB6" w:rsidP="00FA7E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3</w:t>
            </w:r>
            <w:r w:rsidRPr="00564A65">
              <w:rPr>
                <w:rFonts w:ascii="Times New Roman"/>
                <w:color w:val="000000" w:themeColor="text1"/>
                <w:sz w:val="21"/>
                <w:szCs w:val="21"/>
              </w:rPr>
              <w:t>0%</w:t>
            </w:r>
          </w:p>
        </w:tc>
        <w:tc>
          <w:tcPr>
            <w:tcW w:w="992" w:type="dxa"/>
            <w:vAlign w:val="center"/>
          </w:tcPr>
          <w:p w:rsidR="00E67DB6" w:rsidRPr="00564A65" w:rsidRDefault="00E67DB6" w:rsidP="00FA7E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5</w:t>
            </w:r>
            <w:r w:rsidRPr="00564A65">
              <w:rPr>
                <w:rFonts w:ascii="Times New Roman"/>
                <w:color w:val="000000" w:themeColor="text1"/>
                <w:sz w:val="21"/>
                <w:szCs w:val="21"/>
              </w:rPr>
              <w:t>%</w:t>
            </w:r>
          </w:p>
        </w:tc>
        <w:tc>
          <w:tcPr>
            <w:tcW w:w="992" w:type="dxa"/>
            <w:vAlign w:val="center"/>
          </w:tcPr>
          <w:p w:rsidR="00E67DB6" w:rsidRPr="00564A65" w:rsidRDefault="00E67DB6" w:rsidP="00FA7E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5</w:t>
            </w:r>
            <w:r w:rsidRPr="00564A65">
              <w:rPr>
                <w:rFonts w:ascii="Times New Roman"/>
                <w:color w:val="000000" w:themeColor="text1"/>
                <w:sz w:val="21"/>
                <w:szCs w:val="21"/>
              </w:rPr>
              <w:t>%</w:t>
            </w:r>
          </w:p>
        </w:tc>
        <w:tc>
          <w:tcPr>
            <w:tcW w:w="5185" w:type="dxa"/>
            <w:vAlign w:val="center"/>
          </w:tcPr>
          <w:p w:rsidR="00E67DB6" w:rsidRPr="00564A65" w:rsidRDefault="00E67DB6" w:rsidP="00D8168D">
            <w:pPr>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10%=</w:t>
            </w:r>
            <w:r w:rsidR="004726E0">
              <w:rPr>
                <w:rFonts w:ascii="Times New Roman"/>
                <w:color w:val="000000" w:themeColor="text1"/>
                <w:sz w:val="21"/>
                <w:szCs w:val="21"/>
              </w:rPr>
              <w:t>12</w:t>
            </w:r>
            <w:r w:rsidRPr="00564A65">
              <w:rPr>
                <w:rFonts w:ascii="Times New Roman"/>
                <w:color w:val="000000" w:themeColor="text1"/>
                <w:sz w:val="21"/>
                <w:szCs w:val="21"/>
              </w:rPr>
              <w:t>%*</w:t>
            </w:r>
            <w:r w:rsidR="00D8168D">
              <w:rPr>
                <w:rFonts w:ascii="Times New Roman"/>
                <w:color w:val="000000" w:themeColor="text1"/>
                <w:sz w:val="21"/>
                <w:szCs w:val="21"/>
              </w:rPr>
              <w:t>2</w:t>
            </w:r>
            <w:r w:rsidRPr="00564A65">
              <w:rPr>
                <w:rFonts w:ascii="Times New Roman"/>
                <w:color w:val="000000" w:themeColor="text1"/>
                <w:sz w:val="21"/>
                <w:szCs w:val="21"/>
              </w:rPr>
              <w:t>0%+12%*</w:t>
            </w:r>
            <w:r w:rsidR="004726E0">
              <w:rPr>
                <w:rFonts w:ascii="Times New Roman"/>
                <w:color w:val="000000" w:themeColor="text1"/>
                <w:sz w:val="21"/>
                <w:szCs w:val="21"/>
              </w:rPr>
              <w:t>3</w:t>
            </w:r>
            <w:r w:rsidRPr="00564A65">
              <w:rPr>
                <w:rFonts w:ascii="Times New Roman"/>
                <w:color w:val="000000" w:themeColor="text1"/>
                <w:sz w:val="21"/>
                <w:szCs w:val="21"/>
              </w:rPr>
              <w:t>0%+</w:t>
            </w:r>
            <w:r w:rsidR="004726E0">
              <w:rPr>
                <w:rFonts w:ascii="Times New Roman"/>
                <w:color w:val="000000" w:themeColor="text1"/>
                <w:sz w:val="21"/>
                <w:szCs w:val="21"/>
              </w:rPr>
              <w:t>16</w:t>
            </w:r>
            <w:r w:rsidRPr="00564A65">
              <w:rPr>
                <w:rFonts w:ascii="Times New Roman"/>
                <w:color w:val="000000" w:themeColor="text1"/>
                <w:sz w:val="21"/>
                <w:szCs w:val="21"/>
              </w:rPr>
              <w:t>%*</w:t>
            </w:r>
            <w:r w:rsidR="004726E0">
              <w:rPr>
                <w:rFonts w:ascii="Times New Roman"/>
                <w:color w:val="000000" w:themeColor="text1"/>
                <w:sz w:val="21"/>
                <w:szCs w:val="21"/>
              </w:rPr>
              <w:t>5</w:t>
            </w:r>
            <w:r w:rsidRPr="00564A65">
              <w:rPr>
                <w:rFonts w:ascii="Times New Roman"/>
                <w:color w:val="000000" w:themeColor="text1"/>
                <w:sz w:val="21"/>
                <w:szCs w:val="21"/>
              </w:rPr>
              <w:t>%+</w:t>
            </w:r>
            <w:r w:rsidR="004726E0">
              <w:rPr>
                <w:rFonts w:ascii="Times New Roman"/>
                <w:color w:val="000000" w:themeColor="text1"/>
                <w:sz w:val="21"/>
                <w:szCs w:val="21"/>
              </w:rPr>
              <w:t>6</w:t>
            </w:r>
            <w:r w:rsidRPr="00564A65">
              <w:rPr>
                <w:rFonts w:ascii="Times New Roman"/>
                <w:color w:val="000000" w:themeColor="text1"/>
                <w:sz w:val="21"/>
                <w:szCs w:val="21"/>
              </w:rPr>
              <w:t>0%*</w:t>
            </w:r>
            <w:r w:rsidR="004726E0">
              <w:rPr>
                <w:rFonts w:ascii="Times New Roman"/>
                <w:color w:val="000000" w:themeColor="text1"/>
                <w:sz w:val="21"/>
                <w:szCs w:val="21"/>
              </w:rPr>
              <w:t>5</w:t>
            </w:r>
            <w:r w:rsidRPr="00564A65">
              <w:rPr>
                <w:rFonts w:ascii="Times New Roman"/>
                <w:color w:val="000000" w:themeColor="text1"/>
                <w:sz w:val="21"/>
                <w:szCs w:val="21"/>
              </w:rPr>
              <w:t>%</w:t>
            </w:r>
          </w:p>
        </w:tc>
      </w:tr>
    </w:tbl>
    <w:p w:rsidR="00E67DB6" w:rsidRDefault="00E67DB6">
      <w:pPr>
        <w:pStyle w:val="2"/>
        <w:kinsoku w:val="0"/>
        <w:overflowPunct w:val="0"/>
        <w:ind w:left="0" w:firstLineChars="200" w:firstLine="482"/>
        <w:rPr>
          <w:rFonts w:ascii="Times New Roman" w:eastAsia="黑体" w:cs="Times New Roman"/>
          <w:sz w:val="24"/>
          <w:szCs w:val="24"/>
        </w:rPr>
      </w:pPr>
    </w:p>
    <w:p w:rsidR="00D8168D" w:rsidRDefault="00D8168D">
      <w:pPr>
        <w:pStyle w:val="2"/>
        <w:kinsoku w:val="0"/>
        <w:overflowPunct w:val="0"/>
        <w:ind w:left="0" w:firstLineChars="200" w:firstLine="482"/>
        <w:rPr>
          <w:rFonts w:ascii="Times New Roman" w:eastAsia="黑体" w:cs="Times New Roman"/>
          <w:sz w:val="24"/>
          <w:szCs w:val="24"/>
        </w:rPr>
      </w:pPr>
    </w:p>
    <w:p w:rsidR="00865B78" w:rsidRPr="009271F7" w:rsidRDefault="00865B78">
      <w:pPr>
        <w:pStyle w:val="2"/>
        <w:kinsoku w:val="0"/>
        <w:overflowPunct w:val="0"/>
        <w:ind w:left="0" w:firstLineChars="200" w:firstLine="482"/>
        <w:rPr>
          <w:rFonts w:ascii="Times New Roman" w:eastAsia="黑体" w:cs="Times New Roman"/>
          <w:sz w:val="24"/>
          <w:szCs w:val="24"/>
        </w:rPr>
      </w:pPr>
      <w:r w:rsidRPr="009271F7">
        <w:rPr>
          <w:rFonts w:ascii="Times New Roman" w:eastAsia="黑体" w:cs="Times New Roman" w:hint="eastAsia"/>
          <w:sz w:val="24"/>
          <w:szCs w:val="24"/>
        </w:rPr>
        <w:t>（二）成绩评定</w:t>
      </w:r>
    </w:p>
    <w:p w:rsidR="00865B78" w:rsidRPr="009271F7" w:rsidRDefault="00865B78">
      <w:pPr>
        <w:snapToGrid w:val="0"/>
        <w:spacing w:line="400" w:lineRule="exact"/>
        <w:ind w:firstLineChars="200" w:firstLine="482"/>
        <w:rPr>
          <w:rFonts w:ascii="Times New Roman" w:cs="Times New Roman"/>
          <w:sz w:val="24"/>
          <w:szCs w:val="24"/>
        </w:rPr>
      </w:pPr>
      <w:r w:rsidRPr="009271F7">
        <w:rPr>
          <w:rFonts w:ascii="Times New Roman" w:cs="Times New Roman"/>
          <w:b/>
          <w:sz w:val="24"/>
          <w:szCs w:val="24"/>
        </w:rPr>
        <w:t>1.</w:t>
      </w:r>
      <w:r w:rsidRPr="009271F7">
        <w:rPr>
          <w:rFonts w:ascii="Times New Roman" w:cs="Times New Roman" w:hint="eastAsia"/>
          <w:b/>
          <w:sz w:val="24"/>
          <w:szCs w:val="24"/>
        </w:rPr>
        <w:t>平时成绩评定</w:t>
      </w:r>
    </w:p>
    <w:p w:rsidR="00865B78" w:rsidRPr="009271F7" w:rsidRDefault="00865B78">
      <w:pPr>
        <w:snapToGrid w:val="0"/>
        <w:spacing w:line="400" w:lineRule="exact"/>
        <w:ind w:firstLineChars="200" w:firstLine="482"/>
        <w:rPr>
          <w:rFonts w:ascii="Times New Roman" w:cs="Times New Roman"/>
          <w:sz w:val="24"/>
          <w:szCs w:val="24"/>
        </w:rPr>
      </w:pPr>
      <w:r w:rsidRPr="009271F7">
        <w:rPr>
          <w:rFonts w:ascii="Times New Roman" w:cs="Times New Roman" w:hint="eastAsia"/>
          <w:b/>
          <w:sz w:val="24"/>
          <w:szCs w:val="24"/>
        </w:rPr>
        <w:t>（</w:t>
      </w:r>
      <w:r w:rsidRPr="009271F7">
        <w:rPr>
          <w:rFonts w:ascii="Times New Roman" w:cs="Times New Roman"/>
          <w:b/>
          <w:sz w:val="24"/>
          <w:szCs w:val="24"/>
        </w:rPr>
        <w:t>1</w:t>
      </w:r>
      <w:r w:rsidRPr="009271F7">
        <w:rPr>
          <w:rFonts w:ascii="Times New Roman" w:cs="Times New Roman" w:hint="eastAsia"/>
          <w:b/>
          <w:sz w:val="24"/>
          <w:szCs w:val="24"/>
        </w:rPr>
        <w:t>）课堂表现（</w:t>
      </w:r>
      <w:r w:rsidR="00057AF6">
        <w:rPr>
          <w:rFonts w:ascii="Times New Roman" w:cs="Times New Roman"/>
          <w:b/>
          <w:sz w:val="24"/>
          <w:szCs w:val="24"/>
        </w:rPr>
        <w:t>3</w:t>
      </w:r>
      <w:r w:rsidR="0025202B" w:rsidRPr="009271F7">
        <w:rPr>
          <w:rFonts w:ascii="Times New Roman" w:cs="Times New Roman"/>
          <w:b/>
          <w:sz w:val="24"/>
          <w:szCs w:val="24"/>
        </w:rPr>
        <w:t>0</w:t>
      </w:r>
      <w:r w:rsidRPr="009271F7">
        <w:rPr>
          <w:rFonts w:ascii="Times New Roman" w:cs="Times New Roman"/>
          <w:b/>
          <w:sz w:val="24"/>
          <w:szCs w:val="24"/>
        </w:rPr>
        <w:t>%</w:t>
      </w:r>
      <w:r w:rsidRPr="009271F7">
        <w:rPr>
          <w:rFonts w:ascii="Times New Roman" w:cs="Times New Roman" w:hint="eastAsia"/>
          <w:b/>
          <w:sz w:val="24"/>
          <w:szCs w:val="24"/>
        </w:rPr>
        <w:t>）：</w:t>
      </w:r>
      <w:r w:rsidR="0078697D" w:rsidRPr="009271F7">
        <w:rPr>
          <w:rFonts w:ascii="Times New Roman" w:cs="Times New Roman" w:hint="eastAsia"/>
          <w:sz w:val="24"/>
          <w:szCs w:val="24"/>
        </w:rPr>
        <w:t>通过学生在课堂上答题</w:t>
      </w:r>
      <w:r w:rsidR="00F62254">
        <w:rPr>
          <w:rFonts w:ascii="Times New Roman" w:cs="Times New Roman" w:hint="eastAsia"/>
          <w:sz w:val="24"/>
          <w:szCs w:val="24"/>
        </w:rPr>
        <w:t>、做题</w:t>
      </w:r>
      <w:r w:rsidR="006D4E22" w:rsidRPr="009271F7">
        <w:rPr>
          <w:rFonts w:ascii="Times New Roman" w:cs="Times New Roman" w:hint="eastAsia"/>
          <w:sz w:val="24"/>
          <w:szCs w:val="24"/>
        </w:rPr>
        <w:t>等</w:t>
      </w:r>
      <w:r w:rsidR="0078697D" w:rsidRPr="009271F7">
        <w:rPr>
          <w:rFonts w:ascii="Times New Roman" w:cs="Times New Roman" w:hint="eastAsia"/>
          <w:sz w:val="24"/>
          <w:szCs w:val="24"/>
        </w:rPr>
        <w:t>情况，评价学生的课程参与能力。</w:t>
      </w:r>
    </w:p>
    <w:p w:rsidR="00865B78" w:rsidRPr="009271F7" w:rsidRDefault="00865B78">
      <w:pPr>
        <w:snapToGrid w:val="0"/>
        <w:spacing w:line="400" w:lineRule="exact"/>
        <w:ind w:firstLineChars="200" w:firstLine="482"/>
        <w:rPr>
          <w:rFonts w:ascii="Times New Roman" w:cs="Times New Roman"/>
          <w:sz w:val="24"/>
          <w:szCs w:val="24"/>
        </w:rPr>
      </w:pPr>
      <w:r w:rsidRPr="009271F7">
        <w:rPr>
          <w:rFonts w:ascii="Times New Roman" w:cs="Times New Roman" w:hint="eastAsia"/>
          <w:b/>
          <w:sz w:val="24"/>
          <w:szCs w:val="24"/>
        </w:rPr>
        <w:t>（</w:t>
      </w:r>
      <w:r w:rsidRPr="009271F7">
        <w:rPr>
          <w:rFonts w:ascii="Times New Roman" w:cs="Times New Roman"/>
          <w:b/>
          <w:sz w:val="24"/>
          <w:szCs w:val="24"/>
        </w:rPr>
        <w:t>2</w:t>
      </w:r>
      <w:r w:rsidRPr="009271F7">
        <w:rPr>
          <w:rFonts w:ascii="Times New Roman" w:cs="Times New Roman" w:hint="eastAsia"/>
          <w:b/>
          <w:sz w:val="24"/>
          <w:szCs w:val="24"/>
        </w:rPr>
        <w:t>）</w:t>
      </w:r>
      <w:r w:rsidR="00F87F4D" w:rsidRPr="009271F7">
        <w:rPr>
          <w:rFonts w:ascii="Times New Roman" w:cs="Times New Roman" w:hint="eastAsia"/>
          <w:b/>
          <w:sz w:val="24"/>
          <w:szCs w:val="24"/>
        </w:rPr>
        <w:t>实验项目</w:t>
      </w:r>
      <w:r w:rsidRPr="009271F7">
        <w:rPr>
          <w:rFonts w:ascii="Times New Roman" w:cs="Times New Roman" w:hint="eastAsia"/>
          <w:b/>
          <w:sz w:val="24"/>
          <w:szCs w:val="24"/>
        </w:rPr>
        <w:t>（</w:t>
      </w:r>
      <w:r w:rsidR="00057AF6">
        <w:rPr>
          <w:rFonts w:ascii="Times New Roman" w:cs="Times New Roman"/>
          <w:b/>
          <w:sz w:val="24"/>
          <w:szCs w:val="24"/>
        </w:rPr>
        <w:t>3</w:t>
      </w:r>
      <w:r w:rsidR="0025202B" w:rsidRPr="009271F7">
        <w:rPr>
          <w:rFonts w:ascii="Times New Roman" w:cs="Times New Roman"/>
          <w:b/>
          <w:sz w:val="24"/>
          <w:szCs w:val="24"/>
        </w:rPr>
        <w:t>0</w:t>
      </w:r>
      <w:r w:rsidRPr="009271F7">
        <w:rPr>
          <w:rFonts w:ascii="Times New Roman" w:cs="Times New Roman"/>
          <w:b/>
          <w:sz w:val="24"/>
          <w:szCs w:val="24"/>
        </w:rPr>
        <w:t>%</w:t>
      </w:r>
      <w:r w:rsidRPr="009271F7">
        <w:rPr>
          <w:rFonts w:ascii="Times New Roman" w:cs="Times New Roman" w:hint="eastAsia"/>
          <w:b/>
          <w:sz w:val="24"/>
          <w:szCs w:val="24"/>
        </w:rPr>
        <w:t>）：</w:t>
      </w:r>
      <w:r w:rsidR="00AE4086" w:rsidRPr="009271F7">
        <w:rPr>
          <w:rFonts w:ascii="Times New Roman" w:cs="Times New Roman" w:hint="eastAsia"/>
          <w:sz w:val="24"/>
          <w:szCs w:val="24"/>
        </w:rPr>
        <w:t>通过</w:t>
      </w:r>
      <w:r w:rsidR="0078697D" w:rsidRPr="009271F7">
        <w:rPr>
          <w:rFonts w:ascii="Times New Roman" w:cs="Times New Roman" w:hint="eastAsia"/>
          <w:sz w:val="24"/>
          <w:szCs w:val="24"/>
        </w:rPr>
        <w:t>实验项目的完成情况，评价学生的</w:t>
      </w:r>
      <w:r w:rsidR="00922263" w:rsidRPr="009271F7">
        <w:rPr>
          <w:rFonts w:ascii="Times New Roman" w:cs="Times New Roman" w:hint="eastAsia"/>
          <w:sz w:val="24"/>
          <w:szCs w:val="24"/>
        </w:rPr>
        <w:t>基本</w:t>
      </w:r>
      <w:r w:rsidR="00D83503" w:rsidRPr="009271F7">
        <w:rPr>
          <w:rFonts w:ascii="Times New Roman" w:cs="Times New Roman" w:hint="eastAsia"/>
          <w:sz w:val="24"/>
          <w:szCs w:val="24"/>
        </w:rPr>
        <w:t>应用</w:t>
      </w:r>
      <w:r w:rsidR="0078697D" w:rsidRPr="009271F7">
        <w:rPr>
          <w:rFonts w:ascii="Times New Roman" w:cs="Times New Roman" w:hint="eastAsia"/>
          <w:sz w:val="24"/>
          <w:szCs w:val="24"/>
        </w:rPr>
        <w:t>能力和工程实践能力。</w:t>
      </w:r>
    </w:p>
    <w:p w:rsidR="00865B78" w:rsidRPr="009271F7" w:rsidRDefault="00865B78">
      <w:pPr>
        <w:snapToGrid w:val="0"/>
        <w:spacing w:line="400" w:lineRule="exact"/>
        <w:ind w:firstLineChars="200" w:firstLine="482"/>
        <w:rPr>
          <w:rFonts w:ascii="Times New Roman" w:cs="Times New Roman"/>
          <w:sz w:val="24"/>
          <w:szCs w:val="24"/>
        </w:rPr>
      </w:pPr>
      <w:r w:rsidRPr="009271F7">
        <w:rPr>
          <w:rFonts w:ascii="Times New Roman" w:cs="Times New Roman" w:hint="eastAsia"/>
          <w:b/>
          <w:sz w:val="24"/>
          <w:szCs w:val="24"/>
        </w:rPr>
        <w:t>（</w:t>
      </w:r>
      <w:r w:rsidR="005F499A" w:rsidRPr="009271F7">
        <w:rPr>
          <w:rFonts w:ascii="Times New Roman" w:cs="Times New Roman"/>
          <w:b/>
          <w:sz w:val="24"/>
          <w:szCs w:val="24"/>
        </w:rPr>
        <w:t>3</w:t>
      </w:r>
      <w:r w:rsidRPr="009271F7">
        <w:rPr>
          <w:rFonts w:ascii="Times New Roman" w:cs="Times New Roman" w:hint="eastAsia"/>
          <w:b/>
          <w:sz w:val="24"/>
          <w:szCs w:val="24"/>
        </w:rPr>
        <w:t>）</w:t>
      </w:r>
      <w:r w:rsidR="00057AF6">
        <w:rPr>
          <w:rFonts w:ascii="Times New Roman" w:cs="Times New Roman" w:hint="eastAsia"/>
          <w:b/>
          <w:sz w:val="24"/>
          <w:szCs w:val="24"/>
        </w:rPr>
        <w:t>中期考试（</w:t>
      </w:r>
      <w:r w:rsidR="00057AF6">
        <w:rPr>
          <w:rFonts w:ascii="Times New Roman" w:cs="Times New Roman"/>
          <w:b/>
          <w:sz w:val="24"/>
          <w:szCs w:val="24"/>
        </w:rPr>
        <w:t>4</w:t>
      </w:r>
      <w:r w:rsidR="0025202B" w:rsidRPr="009271F7">
        <w:rPr>
          <w:rFonts w:ascii="Times New Roman" w:cs="Times New Roman"/>
          <w:b/>
          <w:sz w:val="24"/>
          <w:szCs w:val="24"/>
        </w:rPr>
        <w:t>0</w:t>
      </w:r>
      <w:r w:rsidRPr="009271F7">
        <w:rPr>
          <w:rFonts w:ascii="Times New Roman" w:cs="Times New Roman"/>
          <w:b/>
          <w:sz w:val="24"/>
          <w:szCs w:val="24"/>
        </w:rPr>
        <w:t>%</w:t>
      </w:r>
      <w:r w:rsidRPr="009271F7">
        <w:rPr>
          <w:rFonts w:ascii="Times New Roman" w:cs="Times New Roman" w:hint="eastAsia"/>
          <w:b/>
          <w:sz w:val="24"/>
          <w:szCs w:val="24"/>
        </w:rPr>
        <w:t>）：</w:t>
      </w:r>
      <w:r w:rsidR="00A44381" w:rsidRPr="009271F7">
        <w:rPr>
          <w:rFonts w:ascii="Times New Roman" w:cs="Times New Roman" w:hint="eastAsia"/>
          <w:sz w:val="24"/>
          <w:szCs w:val="24"/>
        </w:rPr>
        <w:t>通过</w:t>
      </w:r>
      <w:r w:rsidR="00057AF6">
        <w:rPr>
          <w:rFonts w:ascii="Times New Roman" w:cs="Times New Roman" w:hint="eastAsia"/>
          <w:sz w:val="24"/>
          <w:szCs w:val="24"/>
        </w:rPr>
        <w:t>中期考试</w:t>
      </w:r>
      <w:r w:rsidR="00A44381" w:rsidRPr="009271F7">
        <w:rPr>
          <w:rFonts w:ascii="Times New Roman" w:cs="Times New Roman" w:hint="eastAsia"/>
          <w:sz w:val="24"/>
          <w:szCs w:val="24"/>
        </w:rPr>
        <w:t>，评价学生对</w:t>
      </w:r>
      <w:r w:rsidR="00057AF6">
        <w:rPr>
          <w:rFonts w:ascii="Times New Roman" w:cs="Times New Roman" w:hint="eastAsia"/>
          <w:sz w:val="24"/>
          <w:szCs w:val="24"/>
        </w:rPr>
        <w:t>基础理论知识的掌握程度</w:t>
      </w:r>
      <w:r w:rsidR="00A44381" w:rsidRPr="009271F7">
        <w:rPr>
          <w:rFonts w:ascii="Times New Roman" w:cs="Times New Roman" w:hint="eastAsia"/>
          <w:sz w:val="24"/>
          <w:szCs w:val="24"/>
        </w:rPr>
        <w:t>。</w:t>
      </w:r>
    </w:p>
    <w:p w:rsidR="00865B78" w:rsidRPr="009271F7" w:rsidRDefault="00865B78">
      <w:pPr>
        <w:snapToGrid w:val="0"/>
        <w:spacing w:line="400" w:lineRule="exact"/>
        <w:ind w:firstLineChars="200" w:firstLine="482"/>
        <w:rPr>
          <w:rFonts w:ascii="Times New Roman" w:cs="Times New Roman"/>
          <w:b/>
          <w:sz w:val="24"/>
          <w:szCs w:val="24"/>
        </w:rPr>
      </w:pPr>
      <w:r w:rsidRPr="009271F7">
        <w:rPr>
          <w:rFonts w:ascii="Times New Roman" w:cs="Times New Roman"/>
          <w:b/>
          <w:sz w:val="24"/>
          <w:szCs w:val="24"/>
        </w:rPr>
        <w:t>2.</w:t>
      </w:r>
      <w:r w:rsidRPr="009271F7">
        <w:rPr>
          <w:rFonts w:ascii="Times New Roman" w:cs="Times New Roman" w:hint="eastAsia"/>
          <w:b/>
          <w:sz w:val="24"/>
          <w:szCs w:val="24"/>
        </w:rPr>
        <w:t>期末成绩评定</w:t>
      </w:r>
    </w:p>
    <w:p w:rsidR="005A51E9" w:rsidRPr="009271F7" w:rsidRDefault="005A51E9" w:rsidP="005A1595">
      <w:pPr>
        <w:snapToGrid w:val="0"/>
        <w:spacing w:line="400" w:lineRule="exact"/>
        <w:ind w:firstLineChars="200" w:firstLine="480"/>
        <w:rPr>
          <w:rFonts w:ascii="Times New Roman" w:cs="Times New Roman"/>
          <w:sz w:val="24"/>
          <w:szCs w:val="24"/>
        </w:rPr>
      </w:pPr>
      <w:r w:rsidRPr="009271F7">
        <w:rPr>
          <w:rFonts w:ascii="Times New Roman" w:cs="Times New Roman" w:hint="eastAsia"/>
          <w:sz w:val="24"/>
          <w:szCs w:val="24"/>
        </w:rPr>
        <w:t>期末考核主要考察学生</w:t>
      </w:r>
      <w:r w:rsidR="002E4DC4">
        <w:rPr>
          <w:rFonts w:ascii="Times New Roman" w:cs="Times New Roman" w:hint="eastAsia"/>
          <w:sz w:val="24"/>
          <w:szCs w:val="24"/>
        </w:rPr>
        <w:t>物联网的无线和有线通信技术，数据传输协议，物联网安全技术等理论知识的理解程度，物联网通信系统的开发技术和开发平台的实践操作技术的掌握程度</w:t>
      </w:r>
      <w:r w:rsidRPr="009271F7">
        <w:rPr>
          <w:rFonts w:ascii="Times New Roman" w:cs="Times New Roman" w:hint="eastAsia"/>
          <w:sz w:val="24"/>
          <w:szCs w:val="24"/>
        </w:rPr>
        <w:t>。方式为闭卷考试。</w:t>
      </w:r>
    </w:p>
    <w:p w:rsidR="00865B78" w:rsidRPr="009271F7" w:rsidRDefault="00865B78" w:rsidP="005A1595">
      <w:pPr>
        <w:snapToGrid w:val="0"/>
        <w:spacing w:line="400" w:lineRule="exact"/>
        <w:ind w:firstLineChars="200" w:firstLine="482"/>
        <w:rPr>
          <w:rFonts w:ascii="Times New Roman" w:cs="Times New Roman"/>
          <w:b/>
          <w:sz w:val="24"/>
          <w:szCs w:val="24"/>
        </w:rPr>
      </w:pPr>
      <w:r w:rsidRPr="009271F7">
        <w:rPr>
          <w:rFonts w:ascii="Times New Roman" w:cs="Times New Roman"/>
          <w:b/>
          <w:sz w:val="24"/>
          <w:szCs w:val="24"/>
        </w:rPr>
        <w:t>3.</w:t>
      </w:r>
      <w:r w:rsidRPr="009271F7">
        <w:rPr>
          <w:rFonts w:ascii="Times New Roman" w:cs="Times New Roman" w:hint="eastAsia"/>
          <w:b/>
          <w:sz w:val="24"/>
          <w:szCs w:val="24"/>
        </w:rPr>
        <w:t>总成绩评定</w:t>
      </w:r>
    </w:p>
    <w:p w:rsidR="00F87F4D" w:rsidRPr="009271F7" w:rsidRDefault="00F87F4D" w:rsidP="005A1595">
      <w:pPr>
        <w:snapToGrid w:val="0"/>
        <w:spacing w:line="400" w:lineRule="exact"/>
        <w:ind w:firstLineChars="200" w:firstLine="480"/>
        <w:rPr>
          <w:rFonts w:ascii="Times New Roman" w:cs="Times New Roman"/>
          <w:sz w:val="24"/>
          <w:szCs w:val="24"/>
        </w:rPr>
      </w:pPr>
      <w:r w:rsidRPr="009271F7">
        <w:rPr>
          <w:rFonts w:ascii="Times New Roman" w:cs="Times New Roman" w:hint="eastAsia"/>
          <w:sz w:val="24"/>
          <w:szCs w:val="24"/>
        </w:rPr>
        <w:t>总成绩</w:t>
      </w:r>
      <w:r w:rsidR="00865B78" w:rsidRPr="009271F7">
        <w:rPr>
          <w:rFonts w:ascii="Times New Roman" w:cs="Times New Roman" w:hint="eastAsia"/>
          <w:sz w:val="24"/>
          <w:szCs w:val="24"/>
        </w:rPr>
        <w:t>由平时成绩</w:t>
      </w:r>
      <w:r w:rsidR="00EA47B1">
        <w:rPr>
          <w:rFonts w:ascii="Times New Roman" w:cs="Times New Roman" w:hint="eastAsia"/>
          <w:sz w:val="24"/>
          <w:szCs w:val="24"/>
        </w:rPr>
        <w:t>和期末成绩</w:t>
      </w:r>
      <w:r w:rsidR="00EA47B1">
        <w:rPr>
          <w:rFonts w:ascii="Times New Roman" w:cs="Times New Roman"/>
          <w:sz w:val="24"/>
          <w:szCs w:val="24"/>
        </w:rPr>
        <w:t>2</w:t>
      </w:r>
      <w:r w:rsidR="00AE0E23" w:rsidRPr="009271F7">
        <w:rPr>
          <w:rFonts w:ascii="Times New Roman" w:cs="Times New Roman" w:hint="eastAsia"/>
          <w:sz w:val="24"/>
          <w:szCs w:val="24"/>
        </w:rPr>
        <w:t>部分</w:t>
      </w:r>
      <w:r w:rsidR="00865B78" w:rsidRPr="009271F7">
        <w:rPr>
          <w:rFonts w:ascii="Times New Roman" w:cs="Times New Roman" w:hint="eastAsia"/>
          <w:sz w:val="24"/>
          <w:szCs w:val="24"/>
        </w:rPr>
        <w:t>构成</w:t>
      </w:r>
      <w:r w:rsidRPr="009271F7">
        <w:rPr>
          <w:rFonts w:ascii="Times New Roman" w:cs="Times New Roman" w:hint="eastAsia"/>
          <w:sz w:val="24"/>
          <w:szCs w:val="24"/>
        </w:rPr>
        <w:t>：</w:t>
      </w:r>
    </w:p>
    <w:p w:rsidR="005A53FB" w:rsidRDefault="00865B78" w:rsidP="005A53FB">
      <w:pPr>
        <w:snapToGrid w:val="0"/>
        <w:spacing w:line="400" w:lineRule="exact"/>
        <w:ind w:firstLineChars="200" w:firstLine="480"/>
        <w:rPr>
          <w:rFonts w:ascii="Times New Roman" w:cs="Times New Roman"/>
          <w:sz w:val="24"/>
          <w:szCs w:val="24"/>
        </w:rPr>
      </w:pPr>
      <w:r w:rsidRPr="009271F7">
        <w:rPr>
          <w:rFonts w:ascii="Times New Roman" w:cs="Times New Roman" w:hint="eastAsia"/>
          <w:sz w:val="24"/>
          <w:szCs w:val="24"/>
        </w:rPr>
        <w:t>总成绩（</w:t>
      </w:r>
      <w:r w:rsidRPr="009271F7">
        <w:rPr>
          <w:rFonts w:ascii="Times New Roman" w:cs="Times New Roman"/>
          <w:sz w:val="24"/>
          <w:szCs w:val="24"/>
        </w:rPr>
        <w:t>100%</w:t>
      </w:r>
      <w:r w:rsidRPr="009271F7">
        <w:rPr>
          <w:rFonts w:ascii="Times New Roman" w:cs="Times New Roman" w:hint="eastAsia"/>
          <w:sz w:val="24"/>
          <w:szCs w:val="24"/>
        </w:rPr>
        <w:t>）</w:t>
      </w:r>
      <w:r w:rsidRPr="009271F7">
        <w:rPr>
          <w:rFonts w:ascii="Times New Roman" w:cs="Times New Roman"/>
          <w:sz w:val="24"/>
          <w:szCs w:val="24"/>
        </w:rPr>
        <w:t>=</w:t>
      </w:r>
      <w:r w:rsidRPr="009271F7">
        <w:rPr>
          <w:rFonts w:ascii="Times New Roman" w:cs="Times New Roman" w:hint="eastAsia"/>
          <w:sz w:val="24"/>
          <w:szCs w:val="24"/>
        </w:rPr>
        <w:t>平时成绩（</w:t>
      </w:r>
      <w:r w:rsidR="00EA47B1">
        <w:rPr>
          <w:rFonts w:ascii="Times New Roman" w:cs="Times New Roman"/>
          <w:sz w:val="24"/>
          <w:szCs w:val="24"/>
        </w:rPr>
        <w:t>4</w:t>
      </w:r>
      <w:r w:rsidR="00A55490" w:rsidRPr="009271F7">
        <w:rPr>
          <w:rFonts w:ascii="Times New Roman" w:cs="Times New Roman"/>
          <w:sz w:val="24"/>
          <w:szCs w:val="24"/>
        </w:rPr>
        <w:t>0</w:t>
      </w:r>
      <w:r w:rsidRPr="009271F7">
        <w:rPr>
          <w:rFonts w:ascii="Times New Roman" w:cs="Times New Roman"/>
          <w:sz w:val="24"/>
          <w:szCs w:val="24"/>
        </w:rPr>
        <w:t>%</w:t>
      </w:r>
      <w:r w:rsidRPr="009271F7">
        <w:rPr>
          <w:rFonts w:ascii="Times New Roman" w:cs="Times New Roman" w:hint="eastAsia"/>
          <w:sz w:val="24"/>
          <w:szCs w:val="24"/>
        </w:rPr>
        <w:t>）</w:t>
      </w:r>
      <w:r w:rsidRPr="009271F7">
        <w:rPr>
          <w:rFonts w:ascii="Times New Roman" w:cs="Times New Roman"/>
          <w:sz w:val="24"/>
          <w:szCs w:val="24"/>
        </w:rPr>
        <w:t>+</w:t>
      </w:r>
      <w:r w:rsidR="00EA47B1" w:rsidRPr="009271F7">
        <w:rPr>
          <w:rFonts w:ascii="Times New Roman" w:cs="Times New Roman"/>
          <w:sz w:val="24"/>
          <w:szCs w:val="24"/>
        </w:rPr>
        <w:t xml:space="preserve"> </w:t>
      </w:r>
      <w:r w:rsidR="00EA47B1">
        <w:rPr>
          <w:rFonts w:ascii="Times New Roman" w:cs="Times New Roman" w:hint="eastAsia"/>
          <w:sz w:val="24"/>
          <w:szCs w:val="24"/>
        </w:rPr>
        <w:t>期末成绩（</w:t>
      </w:r>
      <w:r w:rsidR="00EA47B1">
        <w:rPr>
          <w:rFonts w:ascii="Times New Roman" w:cs="Times New Roman"/>
          <w:sz w:val="24"/>
          <w:szCs w:val="24"/>
        </w:rPr>
        <w:t>60%</w:t>
      </w:r>
      <w:r w:rsidR="00EA47B1">
        <w:rPr>
          <w:rFonts w:ascii="Times New Roman" w:cs="Times New Roman" w:hint="eastAsia"/>
          <w:sz w:val="24"/>
          <w:szCs w:val="24"/>
        </w:rPr>
        <w:t>）</w:t>
      </w:r>
    </w:p>
    <w:p w:rsidR="005A53FB" w:rsidRPr="005A53FB" w:rsidRDefault="005A53FB" w:rsidP="005A53FB">
      <w:pPr>
        <w:pStyle w:val="2"/>
        <w:kinsoku w:val="0"/>
        <w:overflowPunct w:val="0"/>
        <w:ind w:left="0" w:firstLineChars="200" w:firstLine="482"/>
        <w:rPr>
          <w:rFonts w:ascii="Times New Roman" w:eastAsia="黑体" w:cs="Times New Roman"/>
          <w:sz w:val="24"/>
          <w:szCs w:val="24"/>
        </w:rPr>
      </w:pPr>
      <w:r w:rsidRPr="009271F7">
        <w:rPr>
          <w:rFonts w:ascii="Times New Roman" w:eastAsia="黑体" w:cs="Times New Roman" w:hint="eastAsia"/>
          <w:sz w:val="24"/>
          <w:szCs w:val="24"/>
        </w:rPr>
        <w:t>（</w:t>
      </w:r>
      <w:r>
        <w:rPr>
          <w:rFonts w:ascii="Times New Roman" w:eastAsia="黑体" w:cs="Times New Roman" w:hint="eastAsia"/>
          <w:sz w:val="24"/>
          <w:szCs w:val="24"/>
        </w:rPr>
        <w:t>三</w:t>
      </w:r>
      <w:r w:rsidRPr="009271F7">
        <w:rPr>
          <w:rFonts w:ascii="Times New Roman" w:eastAsia="黑体" w:cs="Times New Roman" w:hint="eastAsia"/>
          <w:sz w:val="24"/>
          <w:szCs w:val="24"/>
        </w:rPr>
        <w:t>）</w:t>
      </w:r>
      <w:r w:rsidRPr="005A53FB">
        <w:rPr>
          <w:rFonts w:ascii="Times New Roman" w:eastAsia="黑体" w:cs="Times New Roman" w:hint="eastAsia"/>
          <w:sz w:val="24"/>
          <w:szCs w:val="24"/>
        </w:rPr>
        <w:t>评分标准</w:t>
      </w:r>
    </w:p>
    <w:p w:rsidR="005A53FB" w:rsidRDefault="005A53FB" w:rsidP="005A53FB">
      <w:pPr>
        <w:snapToGrid w:val="0"/>
        <w:spacing w:line="400" w:lineRule="exact"/>
        <w:jc w:val="center"/>
        <w:rPr>
          <w:rFonts w:ascii="Times New Roman" w:cs="Times New Roman"/>
          <w:sz w:val="24"/>
          <w:szCs w:val="24"/>
        </w:rPr>
      </w:pPr>
      <w:r>
        <w:rPr>
          <w:rFonts w:ascii="Times New Roman" w:hint="eastAsia"/>
          <w:b/>
          <w:sz w:val="21"/>
          <w:szCs w:val="21"/>
        </w:rPr>
        <w:t>表</w:t>
      </w:r>
      <w:r>
        <w:rPr>
          <w:rFonts w:ascii="Times New Roman"/>
          <w:b/>
          <w:sz w:val="21"/>
          <w:szCs w:val="21"/>
        </w:rPr>
        <w:t xml:space="preserve">4-3 </w:t>
      </w:r>
      <w:r w:rsidRPr="000D4AAE">
        <w:rPr>
          <w:rFonts w:ascii="Times New Roman" w:hint="eastAsia"/>
          <w:b/>
          <w:sz w:val="21"/>
          <w:szCs w:val="21"/>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0"/>
        <w:gridCol w:w="1844"/>
        <w:gridCol w:w="1844"/>
        <w:gridCol w:w="1700"/>
        <w:gridCol w:w="1529"/>
      </w:tblGrid>
      <w:tr w:rsidR="005A53FB" w:rsidTr="00FA7EF2">
        <w:trPr>
          <w:trHeight w:val="427"/>
          <w:jc w:val="center"/>
        </w:trPr>
        <w:tc>
          <w:tcPr>
            <w:tcW w:w="363" w:type="pct"/>
            <w:vMerge w:val="restart"/>
            <w:shd w:val="clear" w:color="auto" w:fill="FFFFFF"/>
            <w:hideMark/>
          </w:tcPr>
          <w:p w:rsidR="005A53FB" w:rsidRDefault="005A53FB" w:rsidP="00FA7EF2">
            <w:pPr>
              <w:snapToGrid w:val="0"/>
              <w:jc w:val="center"/>
              <w:rPr>
                <w:rFonts w:ascii="Times New Roman"/>
                <w:b/>
                <w:kern w:val="2"/>
                <w:sz w:val="20"/>
                <w:szCs w:val="24"/>
              </w:rPr>
            </w:pPr>
            <w:r>
              <w:rPr>
                <w:rFonts w:ascii="Times New Roman" w:hint="eastAsia"/>
                <w:b/>
                <w:kern w:val="2"/>
                <w:sz w:val="20"/>
                <w:szCs w:val="24"/>
                <w:lang w:bidi="ar"/>
              </w:rPr>
              <w:t>考核项目</w:t>
            </w:r>
          </w:p>
        </w:tc>
        <w:tc>
          <w:tcPr>
            <w:tcW w:w="4637" w:type="pct"/>
            <w:gridSpan w:val="5"/>
            <w:shd w:val="clear" w:color="auto" w:fill="FFFFFF"/>
            <w:hideMark/>
          </w:tcPr>
          <w:p w:rsidR="005A53FB" w:rsidRDefault="005A53FB" w:rsidP="00FA7EF2">
            <w:pPr>
              <w:spacing w:line="240" w:lineRule="exact"/>
              <w:jc w:val="center"/>
              <w:rPr>
                <w:rFonts w:ascii="Times New Roman"/>
                <w:b/>
                <w:kern w:val="2"/>
                <w:sz w:val="20"/>
                <w:szCs w:val="24"/>
              </w:rPr>
            </w:pPr>
            <w:r>
              <w:rPr>
                <w:rFonts w:ascii="Times New Roman" w:hint="eastAsia"/>
                <w:b/>
                <w:kern w:val="2"/>
                <w:sz w:val="20"/>
                <w:szCs w:val="24"/>
              </w:rPr>
              <w:t>评分标准</w:t>
            </w:r>
          </w:p>
        </w:tc>
      </w:tr>
      <w:tr w:rsidR="005A53FB" w:rsidTr="00FA7EF2">
        <w:trPr>
          <w:trHeight w:val="427"/>
          <w:jc w:val="center"/>
        </w:trPr>
        <w:tc>
          <w:tcPr>
            <w:tcW w:w="0" w:type="auto"/>
            <w:vMerge/>
            <w:vAlign w:val="center"/>
            <w:hideMark/>
          </w:tcPr>
          <w:p w:rsidR="005A53FB" w:rsidRDefault="005A53FB" w:rsidP="00FA7EF2">
            <w:pPr>
              <w:widowControl/>
              <w:autoSpaceDE/>
              <w:autoSpaceDN/>
              <w:adjustRightInd/>
              <w:rPr>
                <w:rFonts w:ascii="Times New Roman"/>
                <w:b/>
                <w:kern w:val="2"/>
                <w:sz w:val="20"/>
                <w:szCs w:val="24"/>
              </w:rPr>
            </w:pPr>
          </w:p>
        </w:tc>
        <w:tc>
          <w:tcPr>
            <w:tcW w:w="915" w:type="pct"/>
            <w:shd w:val="clear" w:color="auto" w:fill="FFFFFF"/>
            <w:hideMark/>
          </w:tcPr>
          <w:p w:rsidR="005A53FB" w:rsidRDefault="005A53FB" w:rsidP="00FA7EF2">
            <w:pPr>
              <w:spacing w:line="240" w:lineRule="exact"/>
              <w:jc w:val="center"/>
              <w:rPr>
                <w:rFonts w:ascii="Times New Roman"/>
                <w:b/>
                <w:kern w:val="2"/>
                <w:sz w:val="20"/>
                <w:szCs w:val="24"/>
              </w:rPr>
            </w:pPr>
            <w:r>
              <w:rPr>
                <w:rFonts w:ascii="Times New Roman"/>
                <w:b/>
                <w:kern w:val="2"/>
                <w:sz w:val="20"/>
                <w:szCs w:val="24"/>
                <w:lang w:bidi="ar"/>
              </w:rPr>
              <w:t>90-100</w:t>
            </w:r>
            <w:r>
              <w:rPr>
                <w:rFonts w:ascii="Times New Roman" w:hint="eastAsia"/>
                <w:b/>
                <w:kern w:val="2"/>
                <w:sz w:val="20"/>
                <w:szCs w:val="24"/>
                <w:lang w:bidi="ar"/>
              </w:rPr>
              <w:t>分</w:t>
            </w:r>
          </w:p>
        </w:tc>
        <w:tc>
          <w:tcPr>
            <w:tcW w:w="992" w:type="pct"/>
            <w:shd w:val="clear" w:color="auto" w:fill="FFFFFF"/>
            <w:hideMark/>
          </w:tcPr>
          <w:p w:rsidR="005A53FB" w:rsidRDefault="005A53FB" w:rsidP="00FA7EF2">
            <w:pPr>
              <w:spacing w:line="240" w:lineRule="exact"/>
              <w:jc w:val="center"/>
              <w:rPr>
                <w:rFonts w:ascii="Times New Roman"/>
                <w:b/>
                <w:kern w:val="2"/>
                <w:sz w:val="20"/>
                <w:szCs w:val="24"/>
              </w:rPr>
            </w:pPr>
            <w:r>
              <w:rPr>
                <w:rFonts w:ascii="Times New Roman"/>
                <w:b/>
                <w:kern w:val="2"/>
                <w:sz w:val="20"/>
                <w:szCs w:val="24"/>
                <w:lang w:bidi="ar"/>
              </w:rPr>
              <w:t>80-90</w:t>
            </w:r>
            <w:r>
              <w:rPr>
                <w:rFonts w:ascii="Times New Roman" w:hint="eastAsia"/>
                <w:b/>
                <w:kern w:val="2"/>
                <w:sz w:val="20"/>
                <w:szCs w:val="24"/>
                <w:lang w:bidi="ar"/>
              </w:rPr>
              <w:t>分</w:t>
            </w:r>
          </w:p>
        </w:tc>
        <w:tc>
          <w:tcPr>
            <w:tcW w:w="992" w:type="pct"/>
            <w:shd w:val="clear" w:color="auto" w:fill="FFFFFF"/>
            <w:hideMark/>
          </w:tcPr>
          <w:p w:rsidR="005A53FB" w:rsidRDefault="005A53FB" w:rsidP="00FA7EF2">
            <w:pPr>
              <w:spacing w:line="240" w:lineRule="exact"/>
              <w:jc w:val="center"/>
              <w:rPr>
                <w:rFonts w:ascii="Times New Roman"/>
                <w:b/>
                <w:kern w:val="2"/>
                <w:sz w:val="20"/>
                <w:szCs w:val="24"/>
              </w:rPr>
            </w:pPr>
            <w:r>
              <w:rPr>
                <w:rFonts w:ascii="Times New Roman"/>
                <w:b/>
                <w:kern w:val="2"/>
                <w:sz w:val="20"/>
                <w:szCs w:val="24"/>
                <w:lang w:bidi="ar"/>
              </w:rPr>
              <w:t>70-80</w:t>
            </w:r>
            <w:r>
              <w:rPr>
                <w:rFonts w:ascii="Times New Roman" w:hint="eastAsia"/>
                <w:b/>
                <w:kern w:val="2"/>
                <w:sz w:val="20"/>
                <w:szCs w:val="24"/>
                <w:lang w:bidi="ar"/>
              </w:rPr>
              <w:t>分</w:t>
            </w:r>
          </w:p>
        </w:tc>
        <w:tc>
          <w:tcPr>
            <w:tcW w:w="915" w:type="pct"/>
            <w:shd w:val="clear" w:color="auto" w:fill="FFFFFF"/>
            <w:hideMark/>
          </w:tcPr>
          <w:p w:rsidR="005A53FB" w:rsidRDefault="005A53FB" w:rsidP="00FA7EF2">
            <w:pPr>
              <w:spacing w:line="240" w:lineRule="exact"/>
              <w:jc w:val="center"/>
              <w:rPr>
                <w:rFonts w:ascii="Times New Roman"/>
                <w:b/>
                <w:kern w:val="2"/>
                <w:sz w:val="20"/>
                <w:szCs w:val="24"/>
              </w:rPr>
            </w:pPr>
            <w:r>
              <w:rPr>
                <w:rFonts w:ascii="Times New Roman"/>
                <w:b/>
                <w:kern w:val="2"/>
                <w:sz w:val="20"/>
                <w:szCs w:val="24"/>
                <w:lang w:bidi="ar"/>
              </w:rPr>
              <w:t>60-70</w:t>
            </w:r>
            <w:r>
              <w:rPr>
                <w:rFonts w:ascii="Times New Roman" w:hint="eastAsia"/>
                <w:b/>
                <w:kern w:val="2"/>
                <w:sz w:val="20"/>
                <w:szCs w:val="24"/>
                <w:lang w:bidi="ar"/>
              </w:rPr>
              <w:t>分</w:t>
            </w:r>
          </w:p>
        </w:tc>
        <w:tc>
          <w:tcPr>
            <w:tcW w:w="823" w:type="pct"/>
            <w:shd w:val="clear" w:color="auto" w:fill="FFFFFF"/>
            <w:hideMark/>
          </w:tcPr>
          <w:p w:rsidR="005A53FB" w:rsidRDefault="005A53FB" w:rsidP="00FA7EF2">
            <w:pPr>
              <w:spacing w:line="240" w:lineRule="exact"/>
              <w:jc w:val="center"/>
              <w:rPr>
                <w:rFonts w:ascii="Times New Roman"/>
                <w:b/>
                <w:kern w:val="2"/>
                <w:sz w:val="20"/>
                <w:szCs w:val="24"/>
              </w:rPr>
            </w:pPr>
            <w:r>
              <w:rPr>
                <w:rFonts w:ascii="Times New Roman"/>
                <w:b/>
                <w:kern w:val="2"/>
                <w:sz w:val="20"/>
                <w:szCs w:val="24"/>
                <w:lang w:bidi="ar"/>
              </w:rPr>
              <w:t>0-60</w:t>
            </w:r>
            <w:r>
              <w:rPr>
                <w:rFonts w:ascii="Times New Roman" w:hint="eastAsia"/>
                <w:b/>
                <w:kern w:val="2"/>
                <w:sz w:val="20"/>
                <w:szCs w:val="24"/>
                <w:lang w:bidi="ar"/>
              </w:rPr>
              <w:t>分</w:t>
            </w:r>
          </w:p>
        </w:tc>
      </w:tr>
      <w:tr w:rsidR="005A53FB" w:rsidTr="00FA7EF2">
        <w:trPr>
          <w:trHeight w:val="427"/>
          <w:jc w:val="center"/>
        </w:trPr>
        <w:tc>
          <w:tcPr>
            <w:tcW w:w="363"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课堂表现</w:t>
            </w:r>
          </w:p>
        </w:tc>
        <w:tc>
          <w:tcPr>
            <w:tcW w:w="915"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理论课上严格遵守课堂纪律，按要求完成课堂练习且正确率高。积极主动参与课堂讨论，讨论表述的论点正确有新意，有自己的见解，能体现良好的职业道德、职业使命感和社会责任感。</w:t>
            </w:r>
          </w:p>
          <w:p w:rsidR="005A53FB" w:rsidRDefault="005A53FB" w:rsidP="00FA7EF2">
            <w:pPr>
              <w:snapToGrid w:val="0"/>
              <w:spacing w:line="400" w:lineRule="exact"/>
              <w:rPr>
                <w:rFonts w:hAnsi="宋体"/>
                <w:sz w:val="21"/>
                <w:szCs w:val="24"/>
              </w:rPr>
            </w:pPr>
            <w:r>
              <w:rPr>
                <w:rFonts w:hAnsi="宋体" w:hint="eastAsia"/>
                <w:sz w:val="21"/>
                <w:szCs w:val="24"/>
              </w:rPr>
              <w:t>实验课不迟到早退，遵守机房管理规范、爱护实验设备，课上积</w:t>
            </w:r>
            <w:r>
              <w:rPr>
                <w:rFonts w:hAnsi="宋体" w:hint="eastAsia"/>
                <w:sz w:val="21"/>
                <w:szCs w:val="24"/>
              </w:rPr>
              <w:lastRenderedPageBreak/>
              <w:t>极与老师互动，实验室项目按时提交。</w:t>
            </w:r>
          </w:p>
        </w:tc>
        <w:tc>
          <w:tcPr>
            <w:tcW w:w="992"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lastRenderedPageBreak/>
              <w:t>理论课上遵守课堂纪律，按要求完成课堂练习且正确率比较高。经常参与课堂讨论，表述的论点正确，有一定新意，讨论能体现良好的职业道德、职业使命感和社会责任感。</w:t>
            </w:r>
          </w:p>
          <w:p w:rsidR="005A53FB" w:rsidRDefault="005A53FB" w:rsidP="00FA7EF2">
            <w:pPr>
              <w:snapToGrid w:val="0"/>
              <w:spacing w:line="400" w:lineRule="exact"/>
              <w:rPr>
                <w:rFonts w:hAnsi="宋体"/>
                <w:sz w:val="21"/>
                <w:szCs w:val="24"/>
              </w:rPr>
            </w:pPr>
            <w:r>
              <w:rPr>
                <w:rFonts w:hAnsi="宋体" w:hint="eastAsia"/>
                <w:sz w:val="21"/>
                <w:szCs w:val="24"/>
              </w:rPr>
              <w:t>实验课不迟到早退，遵守机房管理规范、爱护实验设备，课上老师互动一般，实</w:t>
            </w:r>
            <w:r>
              <w:rPr>
                <w:rFonts w:hAnsi="宋体" w:hint="eastAsia"/>
                <w:sz w:val="21"/>
                <w:szCs w:val="24"/>
              </w:rPr>
              <w:lastRenderedPageBreak/>
              <w:t>验室项目按时提交。</w:t>
            </w:r>
          </w:p>
        </w:tc>
        <w:tc>
          <w:tcPr>
            <w:tcW w:w="992"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lastRenderedPageBreak/>
              <w:t>理论课上比较遵守课堂纪律，按要求完成课堂练习且有一定正确率。较少参与课堂讨论，表述的论点基本正确，讨论基本能体现职业道德、职业使命感和社会责任感。</w:t>
            </w:r>
          </w:p>
          <w:p w:rsidR="005A53FB" w:rsidRDefault="005A53FB" w:rsidP="00FA7EF2">
            <w:pPr>
              <w:snapToGrid w:val="0"/>
              <w:spacing w:line="400" w:lineRule="exact"/>
              <w:rPr>
                <w:rFonts w:hAnsi="宋体"/>
                <w:sz w:val="21"/>
                <w:szCs w:val="24"/>
              </w:rPr>
            </w:pPr>
            <w:r>
              <w:rPr>
                <w:rFonts w:hAnsi="宋体" w:hint="eastAsia"/>
                <w:sz w:val="21"/>
                <w:szCs w:val="24"/>
              </w:rPr>
              <w:t>实验课不迟到早退，遵守机房管理规范、爱护实验设备，课上不积极与老师互</w:t>
            </w:r>
            <w:r>
              <w:rPr>
                <w:rFonts w:hAnsi="宋体" w:hint="eastAsia"/>
                <w:sz w:val="21"/>
                <w:szCs w:val="24"/>
              </w:rPr>
              <w:lastRenderedPageBreak/>
              <w:t>动，实验室项目未按时提交。</w:t>
            </w:r>
          </w:p>
        </w:tc>
        <w:tc>
          <w:tcPr>
            <w:tcW w:w="915"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lastRenderedPageBreak/>
              <w:t>理论课上比较遵守课堂纪律，按要求基本完成课堂练习且有基本正确。偶尔参与课堂讨论，表述思路一般，逻辑性不强，说服力一般。</w:t>
            </w:r>
          </w:p>
          <w:p w:rsidR="005A53FB" w:rsidRDefault="005A53FB" w:rsidP="00FA7EF2">
            <w:pPr>
              <w:snapToGrid w:val="0"/>
              <w:spacing w:line="400" w:lineRule="exact"/>
              <w:rPr>
                <w:rFonts w:hAnsi="宋体"/>
                <w:sz w:val="21"/>
                <w:szCs w:val="24"/>
              </w:rPr>
            </w:pPr>
            <w:r>
              <w:rPr>
                <w:rFonts w:hAnsi="宋体" w:hint="eastAsia"/>
                <w:sz w:val="21"/>
                <w:szCs w:val="24"/>
              </w:rPr>
              <w:t>实验课有迟到早退现象，实验室上不认真听讲，课上不积极与老师互动，实验室项目未按时提交。</w:t>
            </w:r>
          </w:p>
        </w:tc>
        <w:tc>
          <w:tcPr>
            <w:tcW w:w="823"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理论课上不太遵守课堂纪律，不参与课堂讨论，未按要求完成课堂练习或正确率低。实验课缺课，实验室项目未提交</w:t>
            </w:r>
          </w:p>
        </w:tc>
      </w:tr>
      <w:tr w:rsidR="005A53FB" w:rsidTr="00FA7EF2">
        <w:trPr>
          <w:trHeight w:val="227"/>
          <w:jc w:val="center"/>
        </w:trPr>
        <w:tc>
          <w:tcPr>
            <w:tcW w:w="363"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lastRenderedPageBreak/>
              <w:t>实验项目（验证型）</w:t>
            </w:r>
          </w:p>
        </w:tc>
        <w:tc>
          <w:tcPr>
            <w:tcW w:w="915"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实现项目中所采用的方法和实验步骤能够解决问题，操作正确，实验项目内容完整，答题规范，项目完成结果与标准结果一致。</w:t>
            </w:r>
          </w:p>
        </w:tc>
        <w:tc>
          <w:tcPr>
            <w:tcW w:w="992"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实现项目中所采用的方法和实验步骤能够解决问题，操作较正确，实验项目内容较完整，答题较规范，项目完成结果与标准结果较一致。</w:t>
            </w:r>
          </w:p>
        </w:tc>
        <w:tc>
          <w:tcPr>
            <w:tcW w:w="992"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实现项目中所采用的方法和实验步骤基本能够解决问题，操作基本正确，实验项目内容较完整，答题基本规范，项目完成结果与标准结果基本一致。</w:t>
            </w:r>
          </w:p>
        </w:tc>
        <w:tc>
          <w:tcPr>
            <w:tcW w:w="915"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实现项目中所采用的方法和实验步骤有一定错误，操作正确，实验项目内容不太完整，答题基本规范，项目完成果与标准结果有一定的差距。</w:t>
            </w:r>
          </w:p>
        </w:tc>
        <w:tc>
          <w:tcPr>
            <w:tcW w:w="823"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实现项目中所采用的方法和实验步骤错误，操作不正确，实验项目内容不完整，答题不规范，项目完成果与标准结果差距太大。</w:t>
            </w:r>
          </w:p>
        </w:tc>
      </w:tr>
      <w:tr w:rsidR="005A53FB" w:rsidTr="00FA7EF2">
        <w:trPr>
          <w:trHeight w:val="227"/>
          <w:jc w:val="center"/>
        </w:trPr>
        <w:tc>
          <w:tcPr>
            <w:tcW w:w="363"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实验项目（设计研究及综合型）</w:t>
            </w:r>
          </w:p>
        </w:tc>
        <w:tc>
          <w:tcPr>
            <w:tcW w:w="915" w:type="pct"/>
            <w:shd w:val="clear" w:color="auto" w:fill="FFFFFF"/>
            <w:hideMark/>
          </w:tcPr>
          <w:p w:rsidR="005A53FB" w:rsidRDefault="005A53FB" w:rsidP="000466DA">
            <w:pPr>
              <w:snapToGrid w:val="0"/>
              <w:spacing w:line="400" w:lineRule="exact"/>
              <w:rPr>
                <w:rFonts w:hAnsi="宋体"/>
                <w:sz w:val="21"/>
                <w:szCs w:val="24"/>
              </w:rPr>
            </w:pPr>
            <w:r>
              <w:rPr>
                <w:rFonts w:hAnsi="宋体" w:hint="eastAsia"/>
                <w:sz w:val="21"/>
                <w:szCs w:val="24"/>
              </w:rPr>
              <w:t>能利用</w:t>
            </w:r>
            <w:r>
              <w:rPr>
                <w:rFonts w:hAnsi="宋体"/>
                <w:sz w:val="21"/>
                <w:szCs w:val="24"/>
              </w:rPr>
              <w:t>Internet</w:t>
            </w:r>
            <w:r w:rsidR="000466DA">
              <w:rPr>
                <w:rFonts w:hAnsi="宋体" w:hint="eastAsia"/>
                <w:sz w:val="21"/>
                <w:szCs w:val="24"/>
              </w:rPr>
              <w:t>搜索引擎及文献检查工具查阅文献并整理文献资料，</w:t>
            </w:r>
            <w:r>
              <w:rPr>
                <w:rFonts w:hAnsi="宋体" w:hint="eastAsia"/>
                <w:sz w:val="21"/>
                <w:szCs w:val="24"/>
              </w:rPr>
              <w:t>能正确合理</w:t>
            </w:r>
            <w:r w:rsidR="000466DA">
              <w:rPr>
                <w:rFonts w:hAnsi="宋体" w:hint="eastAsia"/>
                <w:sz w:val="21"/>
                <w:szCs w:val="24"/>
              </w:rPr>
              <w:t>的提出解决方案，能</w:t>
            </w:r>
            <w:r>
              <w:rPr>
                <w:rFonts w:hAnsi="宋体" w:hint="eastAsia"/>
                <w:sz w:val="21"/>
                <w:szCs w:val="24"/>
              </w:rPr>
              <w:t>利用</w:t>
            </w:r>
            <w:r w:rsidR="000466DA">
              <w:rPr>
                <w:rFonts w:hAnsi="宋体" w:hint="eastAsia"/>
                <w:sz w:val="21"/>
                <w:szCs w:val="24"/>
              </w:rPr>
              <w:t>开发</w:t>
            </w:r>
            <w:r>
              <w:rPr>
                <w:rFonts w:hAnsi="宋体" w:hint="eastAsia"/>
                <w:sz w:val="21"/>
                <w:szCs w:val="24"/>
              </w:rPr>
              <w:t>工具</w:t>
            </w:r>
            <w:r w:rsidR="000466DA">
              <w:rPr>
                <w:rFonts w:hAnsi="宋体" w:hint="eastAsia"/>
                <w:sz w:val="21"/>
                <w:szCs w:val="24"/>
              </w:rPr>
              <w:t>编写程序</w:t>
            </w:r>
            <w:r>
              <w:rPr>
                <w:rFonts w:hAnsi="宋体" w:hint="eastAsia"/>
                <w:sz w:val="21"/>
                <w:szCs w:val="24"/>
              </w:rPr>
              <w:t>，能利用</w:t>
            </w:r>
            <w:r w:rsidR="000466DA">
              <w:rPr>
                <w:rFonts w:hAnsi="宋体" w:hint="eastAsia"/>
                <w:sz w:val="21"/>
                <w:szCs w:val="24"/>
              </w:rPr>
              <w:t>调试工具调试程序</w:t>
            </w:r>
            <w:r>
              <w:rPr>
                <w:rFonts w:hAnsi="宋体" w:hint="eastAsia"/>
                <w:sz w:val="21"/>
                <w:szCs w:val="24"/>
              </w:rPr>
              <w:t>，实验项目内容完整，并具有良好的信息素养，职业道德、职业使命感和社会责任感。</w:t>
            </w:r>
          </w:p>
        </w:tc>
        <w:tc>
          <w:tcPr>
            <w:tcW w:w="992"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能较好地利用</w:t>
            </w:r>
            <w:r>
              <w:rPr>
                <w:rFonts w:hAnsi="宋体"/>
                <w:sz w:val="21"/>
                <w:szCs w:val="24"/>
              </w:rPr>
              <w:t>Internet</w:t>
            </w:r>
            <w:r>
              <w:rPr>
                <w:rFonts w:hAnsi="宋体" w:hint="eastAsia"/>
                <w:sz w:val="21"/>
                <w:szCs w:val="24"/>
              </w:rPr>
              <w:t>搜索引擎及文献检查工具查阅文献并整理文献资料，</w:t>
            </w:r>
            <w:r w:rsidR="000466DA">
              <w:rPr>
                <w:rFonts w:hAnsi="宋体" w:hint="eastAsia"/>
                <w:sz w:val="21"/>
                <w:szCs w:val="24"/>
              </w:rPr>
              <w:t>能正确合理的提出解决方案，能利用开发工具编写程序，能利用调试工具调试程序，实验项目内容较完整，并具有良好的信息素养，职业道德、职业使命感和社会责任感。</w:t>
            </w:r>
          </w:p>
        </w:tc>
        <w:tc>
          <w:tcPr>
            <w:tcW w:w="992" w:type="pct"/>
            <w:shd w:val="clear" w:color="auto" w:fill="FFFFFF"/>
            <w:hideMark/>
          </w:tcPr>
          <w:p w:rsidR="005A53FB" w:rsidRDefault="000466DA" w:rsidP="000466DA">
            <w:pPr>
              <w:snapToGrid w:val="0"/>
              <w:spacing w:line="400" w:lineRule="exact"/>
              <w:rPr>
                <w:rFonts w:hAnsi="宋体"/>
                <w:sz w:val="21"/>
                <w:szCs w:val="24"/>
              </w:rPr>
            </w:pPr>
            <w:r>
              <w:rPr>
                <w:rFonts w:hAnsi="宋体" w:hint="eastAsia"/>
                <w:sz w:val="21"/>
                <w:szCs w:val="24"/>
              </w:rPr>
              <w:t>基本能利用</w:t>
            </w:r>
            <w:r>
              <w:rPr>
                <w:rFonts w:hAnsi="宋体"/>
                <w:sz w:val="21"/>
                <w:szCs w:val="24"/>
              </w:rPr>
              <w:t>Internet</w:t>
            </w:r>
            <w:r>
              <w:rPr>
                <w:rFonts w:hAnsi="宋体" w:hint="eastAsia"/>
                <w:sz w:val="21"/>
                <w:szCs w:val="24"/>
              </w:rPr>
              <w:t>搜索引擎及文献检查工具查阅文献并整理文献资料，基本能正确合理的提出解决方案，基本能利用开发工具编写程序，基本能利用调试工具调试程序，实验项目内容较完整，并具有良好的信息素养，职业道德、职业使命感和社会责任感。</w:t>
            </w:r>
          </w:p>
        </w:tc>
        <w:tc>
          <w:tcPr>
            <w:tcW w:w="915" w:type="pct"/>
            <w:shd w:val="clear" w:color="auto" w:fill="FFFFFF"/>
            <w:hideMark/>
          </w:tcPr>
          <w:p w:rsidR="005A53FB" w:rsidRDefault="005A53FB" w:rsidP="000466DA">
            <w:pPr>
              <w:snapToGrid w:val="0"/>
              <w:spacing w:line="400" w:lineRule="exact"/>
              <w:rPr>
                <w:rFonts w:hAnsi="宋体"/>
                <w:sz w:val="21"/>
                <w:szCs w:val="24"/>
              </w:rPr>
            </w:pPr>
            <w:r>
              <w:rPr>
                <w:rFonts w:hAnsi="宋体" w:hint="eastAsia"/>
                <w:sz w:val="21"/>
                <w:szCs w:val="24"/>
              </w:rPr>
              <w:t>搜索</w:t>
            </w:r>
            <w:r w:rsidR="000466DA">
              <w:rPr>
                <w:rFonts w:hAnsi="宋体" w:hint="eastAsia"/>
                <w:sz w:val="21"/>
                <w:szCs w:val="24"/>
              </w:rPr>
              <w:t>下载整理文献</w:t>
            </w:r>
            <w:r>
              <w:rPr>
                <w:rFonts w:hAnsi="宋体" w:hint="eastAsia"/>
                <w:sz w:val="21"/>
                <w:szCs w:val="24"/>
              </w:rPr>
              <w:t>的能力有待提高，</w:t>
            </w:r>
            <w:r w:rsidR="000466DA">
              <w:rPr>
                <w:rFonts w:hAnsi="宋体" w:hint="eastAsia"/>
                <w:sz w:val="21"/>
                <w:szCs w:val="24"/>
              </w:rPr>
              <w:t>基本能正确合理的提出解决方案，</w:t>
            </w:r>
            <w:r w:rsidR="004524DF">
              <w:rPr>
                <w:rFonts w:hAnsi="宋体" w:hint="eastAsia"/>
                <w:sz w:val="21"/>
                <w:szCs w:val="24"/>
              </w:rPr>
              <w:t>不能独立编写程序</w:t>
            </w:r>
            <w:r>
              <w:rPr>
                <w:rFonts w:hAnsi="宋体" w:hint="eastAsia"/>
                <w:sz w:val="21"/>
                <w:szCs w:val="24"/>
              </w:rPr>
              <w:t>，</w:t>
            </w:r>
            <w:r w:rsidR="004524DF">
              <w:rPr>
                <w:rFonts w:hAnsi="宋体" w:hint="eastAsia"/>
                <w:sz w:val="21"/>
                <w:szCs w:val="24"/>
              </w:rPr>
              <w:t>基本能利用调试工具调试程序，</w:t>
            </w:r>
            <w:r>
              <w:rPr>
                <w:rFonts w:hAnsi="宋体" w:hint="eastAsia"/>
                <w:sz w:val="21"/>
                <w:szCs w:val="24"/>
              </w:rPr>
              <w:t>实验项目内容不太完整，基本能体现职业道德、职业使命感和社会责任感。</w:t>
            </w:r>
          </w:p>
        </w:tc>
        <w:tc>
          <w:tcPr>
            <w:tcW w:w="823"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t>不具备</w:t>
            </w:r>
            <w:r w:rsidR="004524DF">
              <w:rPr>
                <w:rFonts w:hAnsi="宋体" w:hint="eastAsia"/>
                <w:sz w:val="21"/>
                <w:szCs w:val="24"/>
              </w:rPr>
              <w:t>搜索下载整理文献的能力</w:t>
            </w:r>
            <w:r>
              <w:rPr>
                <w:rFonts w:hAnsi="宋体" w:hint="eastAsia"/>
                <w:sz w:val="21"/>
                <w:szCs w:val="24"/>
              </w:rPr>
              <w:t>，实验项目内容不完整，缺乏职业道德、职业使命感和社会责任感。</w:t>
            </w:r>
          </w:p>
        </w:tc>
      </w:tr>
      <w:tr w:rsidR="005A53FB" w:rsidTr="00FA7EF2">
        <w:trPr>
          <w:trHeight w:val="227"/>
          <w:jc w:val="center"/>
        </w:trPr>
        <w:tc>
          <w:tcPr>
            <w:tcW w:w="363" w:type="pct"/>
            <w:shd w:val="clear" w:color="auto" w:fill="FFFFFF"/>
            <w:hideMark/>
          </w:tcPr>
          <w:p w:rsidR="005A53FB" w:rsidRDefault="00624240" w:rsidP="00FA7EF2">
            <w:pPr>
              <w:snapToGrid w:val="0"/>
              <w:spacing w:line="400" w:lineRule="exact"/>
              <w:rPr>
                <w:rFonts w:hAnsi="宋体"/>
                <w:sz w:val="21"/>
                <w:szCs w:val="24"/>
              </w:rPr>
            </w:pPr>
            <w:r w:rsidRPr="00E67DB6">
              <w:rPr>
                <w:rFonts w:ascii="Times New Roman" w:hint="eastAsia"/>
                <w:sz w:val="21"/>
                <w:szCs w:val="21"/>
              </w:rPr>
              <w:t>中期考试</w:t>
            </w:r>
          </w:p>
        </w:tc>
        <w:tc>
          <w:tcPr>
            <w:tcW w:w="915" w:type="pct"/>
            <w:shd w:val="clear" w:color="auto" w:fill="FFFFFF"/>
            <w:hideMark/>
          </w:tcPr>
          <w:p w:rsidR="005A53FB" w:rsidRDefault="005A53FB" w:rsidP="00F42D78">
            <w:pPr>
              <w:snapToGrid w:val="0"/>
              <w:spacing w:line="400" w:lineRule="exact"/>
              <w:rPr>
                <w:rFonts w:hAnsi="宋体"/>
                <w:sz w:val="21"/>
                <w:szCs w:val="24"/>
              </w:rPr>
            </w:pPr>
            <w:r>
              <w:rPr>
                <w:rFonts w:hAnsi="宋体" w:hint="eastAsia"/>
                <w:sz w:val="21"/>
                <w:szCs w:val="24"/>
              </w:rPr>
              <w:t>掌握</w:t>
            </w:r>
            <w:r w:rsidR="00F42D78">
              <w:rPr>
                <w:rFonts w:hAnsi="宋体" w:hint="eastAsia"/>
                <w:sz w:val="21"/>
                <w:szCs w:val="24"/>
              </w:rPr>
              <w:t>所讲的通信协议的基本流程，通信标准的核心技术原理，</w:t>
            </w:r>
            <w:r w:rsidR="00F42D78">
              <w:rPr>
                <w:rFonts w:hAnsi="宋体" w:hint="eastAsia"/>
                <w:sz w:val="21"/>
                <w:szCs w:val="24"/>
              </w:rPr>
              <w:lastRenderedPageBreak/>
              <w:t>通信技术的实践操作方式，具备使用通信模块和通信技术实现物联网系统数据传输的能力</w:t>
            </w:r>
            <w:r>
              <w:rPr>
                <w:rFonts w:hAnsi="宋体" w:hint="eastAsia"/>
                <w:sz w:val="21"/>
                <w:szCs w:val="24"/>
              </w:rPr>
              <w:t>，</w:t>
            </w:r>
            <w:r w:rsidR="00F42D78">
              <w:rPr>
                <w:rFonts w:hAnsi="宋体" w:hint="eastAsia"/>
                <w:sz w:val="21"/>
                <w:szCs w:val="24"/>
              </w:rPr>
              <w:t>具备优秀的信息安全意识。</w:t>
            </w:r>
            <w:r w:rsidR="00F42D78">
              <w:rPr>
                <w:rFonts w:hAnsi="宋体"/>
                <w:sz w:val="21"/>
                <w:szCs w:val="24"/>
              </w:rPr>
              <w:t xml:space="preserve"> </w:t>
            </w:r>
          </w:p>
        </w:tc>
        <w:tc>
          <w:tcPr>
            <w:tcW w:w="992" w:type="pct"/>
            <w:shd w:val="clear" w:color="auto" w:fill="FFFFFF"/>
            <w:hideMark/>
          </w:tcPr>
          <w:p w:rsidR="005A53FB" w:rsidRDefault="00F42D78" w:rsidP="00FA7EF2">
            <w:pPr>
              <w:snapToGrid w:val="0"/>
              <w:spacing w:line="400" w:lineRule="exact"/>
              <w:rPr>
                <w:rFonts w:hAnsi="宋体"/>
                <w:sz w:val="21"/>
                <w:szCs w:val="24"/>
              </w:rPr>
            </w:pPr>
            <w:r>
              <w:rPr>
                <w:rFonts w:hAnsi="宋体" w:hint="eastAsia"/>
                <w:sz w:val="21"/>
                <w:szCs w:val="24"/>
              </w:rPr>
              <w:lastRenderedPageBreak/>
              <w:t>较好的掌握所讲的通信协议的基本流程，较好的掌握通信标准的</w:t>
            </w:r>
            <w:r>
              <w:rPr>
                <w:rFonts w:hAnsi="宋体" w:hint="eastAsia"/>
                <w:sz w:val="21"/>
                <w:szCs w:val="24"/>
              </w:rPr>
              <w:lastRenderedPageBreak/>
              <w:t>核心技术原理，掌握通信技术的实践操作方式，具备使用通信模块和通信技术实现物联网系统数据传输的能力，具备优秀的信息安全意识。</w:t>
            </w:r>
          </w:p>
        </w:tc>
        <w:tc>
          <w:tcPr>
            <w:tcW w:w="992" w:type="pct"/>
            <w:shd w:val="clear" w:color="auto" w:fill="FFFFFF"/>
            <w:hideMark/>
          </w:tcPr>
          <w:p w:rsidR="005A53FB" w:rsidRDefault="00F42D78" w:rsidP="00FA7EF2">
            <w:pPr>
              <w:snapToGrid w:val="0"/>
              <w:spacing w:line="400" w:lineRule="exact"/>
              <w:rPr>
                <w:rFonts w:hAnsi="宋体"/>
                <w:sz w:val="21"/>
                <w:szCs w:val="24"/>
              </w:rPr>
            </w:pPr>
            <w:r>
              <w:rPr>
                <w:rFonts w:hAnsi="宋体" w:hint="eastAsia"/>
                <w:sz w:val="21"/>
                <w:szCs w:val="24"/>
              </w:rPr>
              <w:lastRenderedPageBreak/>
              <w:t>基本掌握所讲的通信协议的基本流程，较好的掌握通信标准的核</w:t>
            </w:r>
            <w:r>
              <w:rPr>
                <w:rFonts w:hAnsi="宋体" w:hint="eastAsia"/>
                <w:sz w:val="21"/>
                <w:szCs w:val="24"/>
              </w:rPr>
              <w:lastRenderedPageBreak/>
              <w:t>心技术原理，较好的掌握通信技术的实践操作方式，具备使用通信模块和通信技术实现物联网系统数据传输的能力，具备优秀的信息安全意识。</w:t>
            </w:r>
          </w:p>
        </w:tc>
        <w:tc>
          <w:tcPr>
            <w:tcW w:w="915" w:type="pct"/>
            <w:shd w:val="clear" w:color="auto" w:fill="FFFFFF"/>
            <w:hideMark/>
          </w:tcPr>
          <w:p w:rsidR="005A53FB" w:rsidRDefault="00F42D78" w:rsidP="00FA7EF2">
            <w:pPr>
              <w:snapToGrid w:val="0"/>
              <w:spacing w:line="400" w:lineRule="exact"/>
              <w:rPr>
                <w:rFonts w:hAnsi="宋体"/>
                <w:sz w:val="21"/>
                <w:szCs w:val="24"/>
              </w:rPr>
            </w:pPr>
            <w:r>
              <w:rPr>
                <w:rFonts w:hAnsi="宋体" w:hint="eastAsia"/>
                <w:sz w:val="21"/>
                <w:szCs w:val="24"/>
              </w:rPr>
              <w:lastRenderedPageBreak/>
              <w:t>基本掌握所讲的通信协议的基本流程，基本掌握通信标准的核心</w:t>
            </w:r>
            <w:r>
              <w:rPr>
                <w:rFonts w:hAnsi="宋体" w:hint="eastAsia"/>
                <w:sz w:val="21"/>
                <w:szCs w:val="24"/>
              </w:rPr>
              <w:lastRenderedPageBreak/>
              <w:t>技术原理，较好的掌握通信技术的实践操作方式，基本具备使用通信模块和通信技术实现物联网系统数据传输的能力，具备优秀的信息安全意识。</w:t>
            </w:r>
          </w:p>
        </w:tc>
        <w:tc>
          <w:tcPr>
            <w:tcW w:w="823" w:type="pct"/>
            <w:shd w:val="clear" w:color="auto" w:fill="FFFFFF"/>
            <w:hideMark/>
          </w:tcPr>
          <w:p w:rsidR="005A53FB" w:rsidRDefault="00F42D78" w:rsidP="00F42D78">
            <w:pPr>
              <w:snapToGrid w:val="0"/>
              <w:spacing w:line="400" w:lineRule="exact"/>
              <w:rPr>
                <w:rFonts w:hAnsi="宋体"/>
                <w:sz w:val="21"/>
                <w:szCs w:val="24"/>
              </w:rPr>
            </w:pPr>
            <w:r>
              <w:rPr>
                <w:rFonts w:hAnsi="宋体" w:hint="eastAsia"/>
                <w:sz w:val="21"/>
                <w:szCs w:val="24"/>
              </w:rPr>
              <w:lastRenderedPageBreak/>
              <w:t>不了解所讲的通信协议的基本流程，不了解通信标准的</w:t>
            </w:r>
            <w:r>
              <w:rPr>
                <w:rFonts w:hAnsi="宋体" w:hint="eastAsia"/>
                <w:sz w:val="21"/>
                <w:szCs w:val="24"/>
              </w:rPr>
              <w:lastRenderedPageBreak/>
              <w:t>核心技术原理，不了解通信技术的实践操作方式，不具备使用通信模块和通信技术实现物联网系统数据传输的能力，</w:t>
            </w:r>
            <w:r w:rsidR="00284F39">
              <w:rPr>
                <w:rFonts w:hAnsi="宋体" w:hint="eastAsia"/>
                <w:sz w:val="21"/>
                <w:szCs w:val="24"/>
              </w:rPr>
              <w:t>不</w:t>
            </w:r>
            <w:r>
              <w:rPr>
                <w:rFonts w:hAnsi="宋体" w:hint="eastAsia"/>
                <w:sz w:val="21"/>
                <w:szCs w:val="24"/>
              </w:rPr>
              <w:t>具备优秀的信息安全意识。</w:t>
            </w:r>
          </w:p>
        </w:tc>
      </w:tr>
      <w:tr w:rsidR="005A53FB" w:rsidRPr="00FB5A97" w:rsidTr="00FA7EF2">
        <w:trPr>
          <w:trHeight w:val="227"/>
          <w:jc w:val="center"/>
        </w:trPr>
        <w:tc>
          <w:tcPr>
            <w:tcW w:w="363" w:type="pct"/>
            <w:shd w:val="clear" w:color="auto" w:fill="FFFFFF"/>
            <w:hideMark/>
          </w:tcPr>
          <w:p w:rsidR="005A53FB" w:rsidRDefault="005A53FB" w:rsidP="00FA7EF2">
            <w:pPr>
              <w:snapToGrid w:val="0"/>
              <w:spacing w:line="400" w:lineRule="exact"/>
              <w:rPr>
                <w:rFonts w:hAnsi="宋体"/>
                <w:sz w:val="21"/>
                <w:szCs w:val="24"/>
              </w:rPr>
            </w:pPr>
            <w:r>
              <w:rPr>
                <w:rFonts w:hAnsi="宋体" w:hint="eastAsia"/>
                <w:sz w:val="21"/>
                <w:szCs w:val="24"/>
              </w:rPr>
              <w:lastRenderedPageBreak/>
              <w:t>期末考试</w:t>
            </w:r>
          </w:p>
        </w:tc>
        <w:tc>
          <w:tcPr>
            <w:tcW w:w="915" w:type="pct"/>
            <w:shd w:val="clear" w:color="auto" w:fill="FFFFFF"/>
            <w:hideMark/>
          </w:tcPr>
          <w:p w:rsidR="005A53FB" w:rsidRDefault="00310FD6" w:rsidP="00310FD6">
            <w:pPr>
              <w:snapToGrid w:val="0"/>
              <w:spacing w:line="400" w:lineRule="exact"/>
              <w:rPr>
                <w:rFonts w:hAnsi="宋体"/>
                <w:sz w:val="21"/>
                <w:szCs w:val="24"/>
              </w:rPr>
            </w:pPr>
            <w:r>
              <w:rPr>
                <w:rFonts w:hAnsi="宋体" w:hint="eastAsia"/>
                <w:sz w:val="21"/>
                <w:szCs w:val="24"/>
              </w:rPr>
              <w:t>掌握课程全部的通信协议的基本流程，通信标准的核心技术原理，通信技术的实践操作方式，具备使用通信模块和通信技术实现物联网系统数据传输的能力，具备优秀的信息安全意识。</w:t>
            </w:r>
          </w:p>
        </w:tc>
        <w:tc>
          <w:tcPr>
            <w:tcW w:w="992" w:type="pct"/>
            <w:shd w:val="clear" w:color="auto" w:fill="FFFFFF"/>
            <w:hideMark/>
          </w:tcPr>
          <w:p w:rsidR="005A53FB" w:rsidRDefault="00310FD6" w:rsidP="00310FD6">
            <w:pPr>
              <w:snapToGrid w:val="0"/>
              <w:spacing w:line="400" w:lineRule="exact"/>
              <w:rPr>
                <w:rFonts w:hAnsi="宋体"/>
                <w:sz w:val="21"/>
                <w:szCs w:val="24"/>
              </w:rPr>
            </w:pPr>
            <w:r>
              <w:rPr>
                <w:rFonts w:hAnsi="宋体" w:hint="eastAsia"/>
                <w:sz w:val="21"/>
                <w:szCs w:val="24"/>
              </w:rPr>
              <w:t>较好的掌握课程全部的通信协议的基本流程，较好的掌握课程全部的通信标准的核心技术原理，掌握课程全部的通信技术的实践操作方式，具备使用通信模块和通信技术实现物联网系统数据传输的能力，具备优秀的信息安全意识。</w:t>
            </w:r>
          </w:p>
        </w:tc>
        <w:tc>
          <w:tcPr>
            <w:tcW w:w="992" w:type="pct"/>
            <w:shd w:val="clear" w:color="auto" w:fill="FFFFFF"/>
            <w:hideMark/>
          </w:tcPr>
          <w:p w:rsidR="005A53FB" w:rsidRDefault="00310FD6" w:rsidP="00FA7EF2">
            <w:pPr>
              <w:snapToGrid w:val="0"/>
              <w:spacing w:line="400" w:lineRule="exact"/>
              <w:rPr>
                <w:rFonts w:hAnsi="宋体"/>
                <w:sz w:val="21"/>
                <w:szCs w:val="24"/>
              </w:rPr>
            </w:pPr>
            <w:r>
              <w:rPr>
                <w:rFonts w:hAnsi="宋体" w:hint="eastAsia"/>
                <w:sz w:val="21"/>
                <w:szCs w:val="24"/>
              </w:rPr>
              <w:t>基本掌握课程全部的通信协议的基本流程，较好的掌握课程全部的通信标准的核心技术原理，较好的掌握课程全部的通信技术的实践操作方式，具备使用通信模块和通信技术实现物联网系统数据传输的能力，具备优秀的信息安全意识。</w:t>
            </w:r>
          </w:p>
        </w:tc>
        <w:tc>
          <w:tcPr>
            <w:tcW w:w="915" w:type="pct"/>
            <w:shd w:val="clear" w:color="auto" w:fill="FFFFFF"/>
            <w:hideMark/>
          </w:tcPr>
          <w:p w:rsidR="005A53FB" w:rsidRDefault="00310FD6" w:rsidP="00FA7EF2">
            <w:pPr>
              <w:snapToGrid w:val="0"/>
              <w:spacing w:line="400" w:lineRule="exact"/>
              <w:rPr>
                <w:rFonts w:hAnsi="宋体"/>
                <w:sz w:val="21"/>
                <w:szCs w:val="24"/>
              </w:rPr>
            </w:pPr>
            <w:r>
              <w:rPr>
                <w:rFonts w:hAnsi="宋体" w:hint="eastAsia"/>
                <w:sz w:val="21"/>
                <w:szCs w:val="24"/>
              </w:rPr>
              <w:t>基本掌握课程全部的通信协议的基本流程，基本掌握课程全部的通信标准的核心技术原理，较好的掌握课程全部的通信技术的实践操作方式，基本具备使用通信模块和通信技术实现物联网系统数据传输的能力，具备优秀的信息安全意识。</w:t>
            </w:r>
          </w:p>
        </w:tc>
        <w:tc>
          <w:tcPr>
            <w:tcW w:w="823" w:type="pct"/>
            <w:shd w:val="clear" w:color="auto" w:fill="FFFFFF"/>
            <w:hideMark/>
          </w:tcPr>
          <w:p w:rsidR="005A53FB" w:rsidRDefault="00310FD6" w:rsidP="00310FD6">
            <w:pPr>
              <w:snapToGrid w:val="0"/>
              <w:spacing w:line="400" w:lineRule="exact"/>
              <w:rPr>
                <w:rFonts w:hAnsi="宋体"/>
                <w:sz w:val="21"/>
                <w:szCs w:val="24"/>
              </w:rPr>
            </w:pPr>
            <w:r>
              <w:rPr>
                <w:rFonts w:hAnsi="宋体" w:hint="eastAsia"/>
                <w:sz w:val="21"/>
                <w:szCs w:val="24"/>
              </w:rPr>
              <w:t>不了解通信协议的基本流程，不了解通信标准的核心技术原理，不了解通信技术的实践操作方式，不具备使用通信模块和通信技术实现物联网系统数据传输的能力，不具备优秀的信息安全意识。</w:t>
            </w:r>
          </w:p>
        </w:tc>
      </w:tr>
    </w:tbl>
    <w:p w:rsidR="005A53FB" w:rsidRPr="005A53FB" w:rsidRDefault="005A53FB" w:rsidP="005A1595">
      <w:pPr>
        <w:snapToGrid w:val="0"/>
        <w:spacing w:line="400" w:lineRule="exact"/>
        <w:ind w:firstLineChars="200" w:firstLine="480"/>
        <w:rPr>
          <w:rFonts w:ascii="Times New Roman" w:cs="Times New Roman"/>
          <w:sz w:val="24"/>
          <w:szCs w:val="24"/>
        </w:rPr>
      </w:pPr>
    </w:p>
    <w:p w:rsidR="00865B78" w:rsidRPr="009271F7" w:rsidRDefault="00865B78" w:rsidP="005A1595">
      <w:pPr>
        <w:pStyle w:val="2"/>
        <w:kinsoku w:val="0"/>
        <w:overflowPunct w:val="0"/>
        <w:snapToGrid w:val="0"/>
        <w:spacing w:before="0" w:afterLines="50" w:after="120"/>
        <w:ind w:left="0" w:firstLineChars="200" w:firstLine="562"/>
        <w:rPr>
          <w:rFonts w:ascii="Times New Roman" w:eastAsia="黑体" w:cs="Times New Roman"/>
        </w:rPr>
      </w:pPr>
      <w:r w:rsidRPr="009271F7">
        <w:rPr>
          <w:rFonts w:ascii="Times New Roman" w:eastAsia="黑体" w:cs="Times New Roman" w:hint="eastAsia"/>
        </w:rPr>
        <w:t>五、其它说明</w:t>
      </w:r>
    </w:p>
    <w:p w:rsidR="00865B78" w:rsidRPr="009271F7" w:rsidRDefault="00865B78">
      <w:pPr>
        <w:snapToGrid w:val="0"/>
        <w:spacing w:line="400" w:lineRule="exact"/>
        <w:ind w:firstLineChars="200" w:firstLine="480"/>
        <w:rPr>
          <w:rFonts w:ascii="Times New Roman" w:cs="Times New Roman"/>
          <w:szCs w:val="21"/>
        </w:rPr>
      </w:pPr>
      <w:r w:rsidRPr="009271F7">
        <w:rPr>
          <w:rFonts w:ascii="Times New Roman" w:cs="Times New Roman" w:hint="eastAsia"/>
          <w:sz w:val="24"/>
          <w:szCs w:val="24"/>
        </w:rPr>
        <w:t>本课程大纲依据</w:t>
      </w:r>
      <w:r w:rsidRPr="009271F7">
        <w:rPr>
          <w:rFonts w:ascii="Times New Roman" w:cs="Times New Roman"/>
          <w:sz w:val="24"/>
          <w:szCs w:val="24"/>
        </w:rPr>
        <w:t>2023</w:t>
      </w:r>
      <w:r w:rsidRPr="009271F7">
        <w:rPr>
          <w:rFonts w:ascii="Times New Roman" w:cs="Times New Roman" w:hint="eastAsia"/>
          <w:sz w:val="24"/>
          <w:szCs w:val="24"/>
        </w:rPr>
        <w:t>版</w:t>
      </w:r>
      <w:r w:rsidR="00AE4C7F" w:rsidRPr="009271F7">
        <w:rPr>
          <w:rFonts w:ascii="Times New Roman" w:cs="Times New Roman" w:hint="eastAsia"/>
          <w:sz w:val="24"/>
          <w:szCs w:val="24"/>
        </w:rPr>
        <w:t>物联网工程</w:t>
      </w:r>
      <w:r w:rsidRPr="009271F7">
        <w:rPr>
          <w:rFonts w:ascii="Times New Roman" w:cs="Times New Roman" w:hint="eastAsia"/>
          <w:sz w:val="24"/>
          <w:szCs w:val="24"/>
        </w:rPr>
        <w:t>专业人才培养方案，由</w:t>
      </w:r>
      <w:r w:rsidR="00AE4C7F" w:rsidRPr="009271F7">
        <w:rPr>
          <w:rFonts w:ascii="Times New Roman" w:cs="Times New Roman" w:hint="eastAsia"/>
          <w:sz w:val="24"/>
          <w:szCs w:val="24"/>
        </w:rPr>
        <w:t>大数据与智能工程学院物联网工程系</w:t>
      </w:r>
      <w:r w:rsidRPr="009271F7">
        <w:rPr>
          <w:rFonts w:ascii="Times New Roman" w:cs="Times New Roman" w:hint="eastAsia"/>
          <w:sz w:val="24"/>
          <w:szCs w:val="24"/>
        </w:rPr>
        <w:t>讨论制定，</w:t>
      </w:r>
      <w:r w:rsidR="00AE4C7F" w:rsidRPr="009271F7">
        <w:rPr>
          <w:rFonts w:ascii="Times New Roman" w:cs="Times New Roman" w:hint="eastAsia"/>
          <w:sz w:val="24"/>
          <w:szCs w:val="24"/>
        </w:rPr>
        <w:t>大数据与智能工程学院</w:t>
      </w:r>
      <w:r w:rsidRPr="009271F7">
        <w:rPr>
          <w:rFonts w:ascii="Times New Roman" w:cs="Times New Roman" w:hint="eastAsia"/>
          <w:sz w:val="24"/>
          <w:szCs w:val="24"/>
        </w:rPr>
        <w:t>教学工作委员会审定，教务处审核批准，自</w:t>
      </w:r>
      <w:r w:rsidR="00AE4C7F" w:rsidRPr="009271F7">
        <w:rPr>
          <w:rFonts w:ascii="Times New Roman" w:cs="Times New Roman"/>
          <w:sz w:val="24"/>
          <w:szCs w:val="24"/>
        </w:rPr>
        <w:t>2023</w:t>
      </w:r>
      <w:r w:rsidRPr="009271F7">
        <w:rPr>
          <w:rFonts w:ascii="Times New Roman" w:cs="Times New Roman" w:hint="eastAsia"/>
          <w:sz w:val="24"/>
          <w:szCs w:val="24"/>
        </w:rPr>
        <w:t>级开始执行。</w:t>
      </w:r>
    </w:p>
    <w:sectPr w:rsidR="00865B78" w:rsidRPr="009271F7">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C2" w:rsidRDefault="001B13C2">
      <w:pPr>
        <w:rPr>
          <w:rFonts w:ascii="Times New Roman" w:cs="Times New Roman"/>
          <w:sz w:val="24"/>
          <w:szCs w:val="24"/>
        </w:rPr>
      </w:pPr>
      <w:r>
        <w:rPr>
          <w:rFonts w:ascii="Times New Roman" w:cs="Times New Roman"/>
          <w:sz w:val="24"/>
          <w:szCs w:val="24"/>
        </w:rPr>
        <w:separator/>
      </w:r>
    </w:p>
  </w:endnote>
  <w:endnote w:type="continuationSeparator" w:id="0">
    <w:p w:rsidR="001B13C2" w:rsidRDefault="001B13C2">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F22" w:rsidRDefault="00B1032F">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F22" w:rsidRDefault="00EC2F22">
                          <w:pPr>
                            <w:pStyle w:val="a5"/>
                          </w:pPr>
                          <w:r>
                            <w:fldChar w:fldCharType="begin"/>
                          </w:r>
                          <w:r>
                            <w:instrText xml:space="preserve"> PAGE  \* MERGEFORMAT </w:instrText>
                          </w:r>
                          <w:r>
                            <w:fldChar w:fldCharType="separate"/>
                          </w:r>
                          <w:r w:rsidR="00B1032F">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EC2F22" w:rsidRDefault="00EC2F22">
                    <w:pPr>
                      <w:pStyle w:val="a5"/>
                    </w:pPr>
                    <w:r>
                      <w:fldChar w:fldCharType="begin"/>
                    </w:r>
                    <w:r>
                      <w:instrText xml:space="preserve"> PAGE  \* MERGEFORMAT </w:instrText>
                    </w:r>
                    <w:r>
                      <w:fldChar w:fldCharType="separate"/>
                    </w:r>
                    <w:r w:rsidR="00B1032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C2" w:rsidRDefault="001B13C2">
      <w:pPr>
        <w:rPr>
          <w:rFonts w:ascii="Times New Roman" w:cs="Times New Roman"/>
          <w:sz w:val="24"/>
          <w:szCs w:val="24"/>
        </w:rPr>
      </w:pPr>
      <w:r>
        <w:rPr>
          <w:rFonts w:ascii="Times New Roman" w:cs="Times New Roman"/>
          <w:sz w:val="24"/>
          <w:szCs w:val="24"/>
        </w:rPr>
        <w:separator/>
      </w:r>
    </w:p>
  </w:footnote>
  <w:footnote w:type="continuationSeparator" w:id="0">
    <w:p w:rsidR="001B13C2" w:rsidRDefault="001B13C2">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7900887C"/>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9A16DC9A"/>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50647BBE"/>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1188EE7A"/>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D4E01130"/>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4FB2C980"/>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5C6624A6"/>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A0E4FB60"/>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B4C684CC"/>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881653F8"/>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0"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097D5A"/>
    <w:rsid w:val="00000000"/>
    <w:rsid w:val="000007EB"/>
    <w:rsid w:val="00012136"/>
    <w:rsid w:val="00014C4C"/>
    <w:rsid w:val="000155A1"/>
    <w:rsid w:val="000259E2"/>
    <w:rsid w:val="00032B7F"/>
    <w:rsid w:val="000451E1"/>
    <w:rsid w:val="0004634F"/>
    <w:rsid w:val="000466DA"/>
    <w:rsid w:val="00051D70"/>
    <w:rsid w:val="00052520"/>
    <w:rsid w:val="00053FB2"/>
    <w:rsid w:val="00057AF6"/>
    <w:rsid w:val="000638DC"/>
    <w:rsid w:val="00064723"/>
    <w:rsid w:val="000655E7"/>
    <w:rsid w:val="00070A03"/>
    <w:rsid w:val="00072CB5"/>
    <w:rsid w:val="00077C07"/>
    <w:rsid w:val="000815D1"/>
    <w:rsid w:val="00081EA7"/>
    <w:rsid w:val="00090308"/>
    <w:rsid w:val="00092030"/>
    <w:rsid w:val="00097D5A"/>
    <w:rsid w:val="000A0EB2"/>
    <w:rsid w:val="000A2495"/>
    <w:rsid w:val="000B0F8F"/>
    <w:rsid w:val="000B72D2"/>
    <w:rsid w:val="000D3334"/>
    <w:rsid w:val="000D3ECB"/>
    <w:rsid w:val="000D4AAE"/>
    <w:rsid w:val="000D5679"/>
    <w:rsid w:val="000E7799"/>
    <w:rsid w:val="000F67EC"/>
    <w:rsid w:val="001000BB"/>
    <w:rsid w:val="001000CE"/>
    <w:rsid w:val="00102DF5"/>
    <w:rsid w:val="00104B28"/>
    <w:rsid w:val="0010759F"/>
    <w:rsid w:val="00113347"/>
    <w:rsid w:val="0011597D"/>
    <w:rsid w:val="00120A00"/>
    <w:rsid w:val="00123FA5"/>
    <w:rsid w:val="00125C19"/>
    <w:rsid w:val="00130004"/>
    <w:rsid w:val="0013297A"/>
    <w:rsid w:val="00136818"/>
    <w:rsid w:val="00144180"/>
    <w:rsid w:val="001460D6"/>
    <w:rsid w:val="00146CE6"/>
    <w:rsid w:val="00146D10"/>
    <w:rsid w:val="00151C8E"/>
    <w:rsid w:val="00153C63"/>
    <w:rsid w:val="00153EAE"/>
    <w:rsid w:val="00157903"/>
    <w:rsid w:val="00163292"/>
    <w:rsid w:val="00183CB8"/>
    <w:rsid w:val="001850EF"/>
    <w:rsid w:val="00186C4D"/>
    <w:rsid w:val="001923EE"/>
    <w:rsid w:val="00194C72"/>
    <w:rsid w:val="00195077"/>
    <w:rsid w:val="001967A0"/>
    <w:rsid w:val="001A0BFB"/>
    <w:rsid w:val="001A12B9"/>
    <w:rsid w:val="001A74B4"/>
    <w:rsid w:val="001B13C2"/>
    <w:rsid w:val="001B2366"/>
    <w:rsid w:val="001C165B"/>
    <w:rsid w:val="001C47CC"/>
    <w:rsid w:val="001C5803"/>
    <w:rsid w:val="001D3BB1"/>
    <w:rsid w:val="001D606B"/>
    <w:rsid w:val="001D72B6"/>
    <w:rsid w:val="001E49FD"/>
    <w:rsid w:val="001F0531"/>
    <w:rsid w:val="00202228"/>
    <w:rsid w:val="0020510F"/>
    <w:rsid w:val="00213B20"/>
    <w:rsid w:val="002153AE"/>
    <w:rsid w:val="00216E41"/>
    <w:rsid w:val="00217D14"/>
    <w:rsid w:val="00217E2F"/>
    <w:rsid w:val="00220EA0"/>
    <w:rsid w:val="00223796"/>
    <w:rsid w:val="002242A7"/>
    <w:rsid w:val="00224496"/>
    <w:rsid w:val="00226570"/>
    <w:rsid w:val="00237AC8"/>
    <w:rsid w:val="002433EB"/>
    <w:rsid w:val="002455D1"/>
    <w:rsid w:val="0025202B"/>
    <w:rsid w:val="002602DD"/>
    <w:rsid w:val="00264249"/>
    <w:rsid w:val="002668B6"/>
    <w:rsid w:val="0027073F"/>
    <w:rsid w:val="00280B1F"/>
    <w:rsid w:val="00282F17"/>
    <w:rsid w:val="0028303B"/>
    <w:rsid w:val="00284F39"/>
    <w:rsid w:val="00285BC8"/>
    <w:rsid w:val="00285CA4"/>
    <w:rsid w:val="002A149A"/>
    <w:rsid w:val="002A241F"/>
    <w:rsid w:val="002A255C"/>
    <w:rsid w:val="002A7DEF"/>
    <w:rsid w:val="002B0077"/>
    <w:rsid w:val="002B207F"/>
    <w:rsid w:val="002C4F97"/>
    <w:rsid w:val="002D0CD3"/>
    <w:rsid w:val="002D37AE"/>
    <w:rsid w:val="002D392E"/>
    <w:rsid w:val="002E17B2"/>
    <w:rsid w:val="002E2B41"/>
    <w:rsid w:val="002E4DC4"/>
    <w:rsid w:val="002E52F6"/>
    <w:rsid w:val="002E56BF"/>
    <w:rsid w:val="002F759C"/>
    <w:rsid w:val="00300366"/>
    <w:rsid w:val="00300A5E"/>
    <w:rsid w:val="003056FD"/>
    <w:rsid w:val="003064FB"/>
    <w:rsid w:val="00310FD6"/>
    <w:rsid w:val="00311BE5"/>
    <w:rsid w:val="00313425"/>
    <w:rsid w:val="0031465C"/>
    <w:rsid w:val="00315FAA"/>
    <w:rsid w:val="00316984"/>
    <w:rsid w:val="003179D7"/>
    <w:rsid w:val="00321EA9"/>
    <w:rsid w:val="00323382"/>
    <w:rsid w:val="00323BEA"/>
    <w:rsid w:val="00325BA7"/>
    <w:rsid w:val="0032693C"/>
    <w:rsid w:val="00337480"/>
    <w:rsid w:val="00344BBD"/>
    <w:rsid w:val="0034772A"/>
    <w:rsid w:val="003532B3"/>
    <w:rsid w:val="0035613E"/>
    <w:rsid w:val="003563E9"/>
    <w:rsid w:val="00356DDA"/>
    <w:rsid w:val="00362146"/>
    <w:rsid w:val="00362861"/>
    <w:rsid w:val="0036774F"/>
    <w:rsid w:val="003715C7"/>
    <w:rsid w:val="00376AEE"/>
    <w:rsid w:val="0037782D"/>
    <w:rsid w:val="00382152"/>
    <w:rsid w:val="0038259F"/>
    <w:rsid w:val="00387B0B"/>
    <w:rsid w:val="00396BFC"/>
    <w:rsid w:val="003A2A5F"/>
    <w:rsid w:val="003B3F5A"/>
    <w:rsid w:val="003B4CBA"/>
    <w:rsid w:val="003B6C25"/>
    <w:rsid w:val="003C60E4"/>
    <w:rsid w:val="003D322D"/>
    <w:rsid w:val="003D57DF"/>
    <w:rsid w:val="003D5B34"/>
    <w:rsid w:val="003E0222"/>
    <w:rsid w:val="003F334B"/>
    <w:rsid w:val="003F5EDE"/>
    <w:rsid w:val="004003B4"/>
    <w:rsid w:val="00403EEE"/>
    <w:rsid w:val="00404D03"/>
    <w:rsid w:val="00406C31"/>
    <w:rsid w:val="004133EF"/>
    <w:rsid w:val="00417292"/>
    <w:rsid w:val="0042169A"/>
    <w:rsid w:val="00424186"/>
    <w:rsid w:val="004248D6"/>
    <w:rsid w:val="004249A0"/>
    <w:rsid w:val="00430632"/>
    <w:rsid w:val="004318BA"/>
    <w:rsid w:val="00434B4D"/>
    <w:rsid w:val="00435BDB"/>
    <w:rsid w:val="004379F3"/>
    <w:rsid w:val="004406EB"/>
    <w:rsid w:val="00442D11"/>
    <w:rsid w:val="00446F65"/>
    <w:rsid w:val="00451755"/>
    <w:rsid w:val="004522B2"/>
    <w:rsid w:val="004524DF"/>
    <w:rsid w:val="00455121"/>
    <w:rsid w:val="004557A2"/>
    <w:rsid w:val="00455EF8"/>
    <w:rsid w:val="00464583"/>
    <w:rsid w:val="004678F9"/>
    <w:rsid w:val="00467AF8"/>
    <w:rsid w:val="00471B44"/>
    <w:rsid w:val="004726E0"/>
    <w:rsid w:val="00474A50"/>
    <w:rsid w:val="00477F50"/>
    <w:rsid w:val="00484F28"/>
    <w:rsid w:val="00487BC9"/>
    <w:rsid w:val="0049389E"/>
    <w:rsid w:val="004952BC"/>
    <w:rsid w:val="00496F8F"/>
    <w:rsid w:val="00497378"/>
    <w:rsid w:val="004979DF"/>
    <w:rsid w:val="004A126A"/>
    <w:rsid w:val="004A6F2C"/>
    <w:rsid w:val="004B0BF6"/>
    <w:rsid w:val="004B5910"/>
    <w:rsid w:val="004B608F"/>
    <w:rsid w:val="004C56CD"/>
    <w:rsid w:val="004C6B99"/>
    <w:rsid w:val="004D15FE"/>
    <w:rsid w:val="004D35C4"/>
    <w:rsid w:val="004D3C29"/>
    <w:rsid w:val="004D490C"/>
    <w:rsid w:val="004D7A9E"/>
    <w:rsid w:val="004E1D61"/>
    <w:rsid w:val="004F1021"/>
    <w:rsid w:val="004F42D7"/>
    <w:rsid w:val="005019F0"/>
    <w:rsid w:val="005027C0"/>
    <w:rsid w:val="00503C74"/>
    <w:rsid w:val="00504BDC"/>
    <w:rsid w:val="00506788"/>
    <w:rsid w:val="005101CC"/>
    <w:rsid w:val="00513FE8"/>
    <w:rsid w:val="005142C7"/>
    <w:rsid w:val="00522F99"/>
    <w:rsid w:val="005274AF"/>
    <w:rsid w:val="00530314"/>
    <w:rsid w:val="00534AD3"/>
    <w:rsid w:val="0054008A"/>
    <w:rsid w:val="00540C06"/>
    <w:rsid w:val="00541919"/>
    <w:rsid w:val="00543A0F"/>
    <w:rsid w:val="0054448B"/>
    <w:rsid w:val="00550A58"/>
    <w:rsid w:val="00553F42"/>
    <w:rsid w:val="00561165"/>
    <w:rsid w:val="00564A65"/>
    <w:rsid w:val="00570C97"/>
    <w:rsid w:val="00571AFF"/>
    <w:rsid w:val="00576592"/>
    <w:rsid w:val="00582C70"/>
    <w:rsid w:val="005914C1"/>
    <w:rsid w:val="00596D25"/>
    <w:rsid w:val="0059732B"/>
    <w:rsid w:val="005A1595"/>
    <w:rsid w:val="005A5074"/>
    <w:rsid w:val="005A51E9"/>
    <w:rsid w:val="005A53FB"/>
    <w:rsid w:val="005B23CF"/>
    <w:rsid w:val="005B6522"/>
    <w:rsid w:val="005D2EE8"/>
    <w:rsid w:val="005E109E"/>
    <w:rsid w:val="005F1778"/>
    <w:rsid w:val="005F499A"/>
    <w:rsid w:val="005F7989"/>
    <w:rsid w:val="00610A1D"/>
    <w:rsid w:val="00617103"/>
    <w:rsid w:val="00624240"/>
    <w:rsid w:val="00630EA9"/>
    <w:rsid w:val="00644C34"/>
    <w:rsid w:val="00645DB6"/>
    <w:rsid w:val="00646848"/>
    <w:rsid w:val="0065233C"/>
    <w:rsid w:val="00653150"/>
    <w:rsid w:val="00654554"/>
    <w:rsid w:val="0066020F"/>
    <w:rsid w:val="00666602"/>
    <w:rsid w:val="006679BA"/>
    <w:rsid w:val="0067492E"/>
    <w:rsid w:val="00680E44"/>
    <w:rsid w:val="0068132A"/>
    <w:rsid w:val="0068306C"/>
    <w:rsid w:val="00686532"/>
    <w:rsid w:val="006878EF"/>
    <w:rsid w:val="00687CDC"/>
    <w:rsid w:val="0069421E"/>
    <w:rsid w:val="006A00A6"/>
    <w:rsid w:val="006A2BF7"/>
    <w:rsid w:val="006A73B9"/>
    <w:rsid w:val="006B1F54"/>
    <w:rsid w:val="006B42DC"/>
    <w:rsid w:val="006B5980"/>
    <w:rsid w:val="006B69C4"/>
    <w:rsid w:val="006C036C"/>
    <w:rsid w:val="006C325B"/>
    <w:rsid w:val="006C62A1"/>
    <w:rsid w:val="006D4E22"/>
    <w:rsid w:val="006D63C5"/>
    <w:rsid w:val="006D7CDF"/>
    <w:rsid w:val="006E3548"/>
    <w:rsid w:val="006E4DDB"/>
    <w:rsid w:val="006F368C"/>
    <w:rsid w:val="007034D4"/>
    <w:rsid w:val="00703ED4"/>
    <w:rsid w:val="00704742"/>
    <w:rsid w:val="007067AD"/>
    <w:rsid w:val="00715583"/>
    <w:rsid w:val="00716CFB"/>
    <w:rsid w:val="0071741C"/>
    <w:rsid w:val="007177E7"/>
    <w:rsid w:val="00717A3F"/>
    <w:rsid w:val="00733FEF"/>
    <w:rsid w:val="00742563"/>
    <w:rsid w:val="00752BC2"/>
    <w:rsid w:val="00753625"/>
    <w:rsid w:val="007553AA"/>
    <w:rsid w:val="007574E4"/>
    <w:rsid w:val="00760514"/>
    <w:rsid w:val="007625F0"/>
    <w:rsid w:val="00762D24"/>
    <w:rsid w:val="007679C0"/>
    <w:rsid w:val="00772BF7"/>
    <w:rsid w:val="007825ED"/>
    <w:rsid w:val="00783F57"/>
    <w:rsid w:val="0078448D"/>
    <w:rsid w:val="0078697D"/>
    <w:rsid w:val="007919BB"/>
    <w:rsid w:val="007972C4"/>
    <w:rsid w:val="00797C64"/>
    <w:rsid w:val="007A0EC8"/>
    <w:rsid w:val="007B1604"/>
    <w:rsid w:val="007B1CF0"/>
    <w:rsid w:val="007C35AE"/>
    <w:rsid w:val="007D061D"/>
    <w:rsid w:val="007D4E96"/>
    <w:rsid w:val="007D6309"/>
    <w:rsid w:val="007E28C4"/>
    <w:rsid w:val="007E69C8"/>
    <w:rsid w:val="007E6B24"/>
    <w:rsid w:val="007E7C64"/>
    <w:rsid w:val="007F0121"/>
    <w:rsid w:val="007F6C44"/>
    <w:rsid w:val="00810EEE"/>
    <w:rsid w:val="00812D32"/>
    <w:rsid w:val="00813840"/>
    <w:rsid w:val="00814622"/>
    <w:rsid w:val="00814C95"/>
    <w:rsid w:val="00816600"/>
    <w:rsid w:val="0081708D"/>
    <w:rsid w:val="00824A8C"/>
    <w:rsid w:val="00827CF1"/>
    <w:rsid w:val="00831E72"/>
    <w:rsid w:val="00834367"/>
    <w:rsid w:val="00844798"/>
    <w:rsid w:val="0084632F"/>
    <w:rsid w:val="008502D7"/>
    <w:rsid w:val="008539F7"/>
    <w:rsid w:val="00855E5D"/>
    <w:rsid w:val="00864D18"/>
    <w:rsid w:val="00865B78"/>
    <w:rsid w:val="00871AA6"/>
    <w:rsid w:val="00872837"/>
    <w:rsid w:val="00873943"/>
    <w:rsid w:val="00875F6D"/>
    <w:rsid w:val="008775FD"/>
    <w:rsid w:val="008833D9"/>
    <w:rsid w:val="00885362"/>
    <w:rsid w:val="008909C9"/>
    <w:rsid w:val="00893C76"/>
    <w:rsid w:val="0089485B"/>
    <w:rsid w:val="00895322"/>
    <w:rsid w:val="00895972"/>
    <w:rsid w:val="00897256"/>
    <w:rsid w:val="008A4BDD"/>
    <w:rsid w:val="008B0977"/>
    <w:rsid w:val="008B2C5F"/>
    <w:rsid w:val="008B4928"/>
    <w:rsid w:val="008C1CDB"/>
    <w:rsid w:val="008C3571"/>
    <w:rsid w:val="008C43B6"/>
    <w:rsid w:val="008D28D3"/>
    <w:rsid w:val="008D6977"/>
    <w:rsid w:val="008D71F6"/>
    <w:rsid w:val="008E0507"/>
    <w:rsid w:val="008E3C82"/>
    <w:rsid w:val="008E6AD8"/>
    <w:rsid w:val="008E7930"/>
    <w:rsid w:val="008F56DF"/>
    <w:rsid w:val="008F5DF5"/>
    <w:rsid w:val="00912729"/>
    <w:rsid w:val="009141AC"/>
    <w:rsid w:val="009164EB"/>
    <w:rsid w:val="00921368"/>
    <w:rsid w:val="00922263"/>
    <w:rsid w:val="0092596E"/>
    <w:rsid w:val="009267E3"/>
    <w:rsid w:val="009271F7"/>
    <w:rsid w:val="0093142D"/>
    <w:rsid w:val="00932261"/>
    <w:rsid w:val="00935BCD"/>
    <w:rsid w:val="0094107F"/>
    <w:rsid w:val="009436F5"/>
    <w:rsid w:val="009450AE"/>
    <w:rsid w:val="00951AF7"/>
    <w:rsid w:val="009576FC"/>
    <w:rsid w:val="009742E2"/>
    <w:rsid w:val="00977EAB"/>
    <w:rsid w:val="00981907"/>
    <w:rsid w:val="0098239C"/>
    <w:rsid w:val="009850CA"/>
    <w:rsid w:val="009948CA"/>
    <w:rsid w:val="009974DB"/>
    <w:rsid w:val="00997987"/>
    <w:rsid w:val="00997D97"/>
    <w:rsid w:val="009A1D96"/>
    <w:rsid w:val="009C0F10"/>
    <w:rsid w:val="009C152E"/>
    <w:rsid w:val="009C172B"/>
    <w:rsid w:val="009C7D17"/>
    <w:rsid w:val="009C7E36"/>
    <w:rsid w:val="009D2334"/>
    <w:rsid w:val="009D5D82"/>
    <w:rsid w:val="009E52C4"/>
    <w:rsid w:val="009E73A6"/>
    <w:rsid w:val="009F0D88"/>
    <w:rsid w:val="00A03EB6"/>
    <w:rsid w:val="00A106EA"/>
    <w:rsid w:val="00A142CE"/>
    <w:rsid w:val="00A15634"/>
    <w:rsid w:val="00A15F1B"/>
    <w:rsid w:val="00A16A01"/>
    <w:rsid w:val="00A2051A"/>
    <w:rsid w:val="00A23989"/>
    <w:rsid w:val="00A24308"/>
    <w:rsid w:val="00A24A8F"/>
    <w:rsid w:val="00A25D8D"/>
    <w:rsid w:val="00A25DA9"/>
    <w:rsid w:val="00A3477C"/>
    <w:rsid w:val="00A41E74"/>
    <w:rsid w:val="00A433D3"/>
    <w:rsid w:val="00A44381"/>
    <w:rsid w:val="00A47329"/>
    <w:rsid w:val="00A5251D"/>
    <w:rsid w:val="00A53CDD"/>
    <w:rsid w:val="00A5514A"/>
    <w:rsid w:val="00A55490"/>
    <w:rsid w:val="00A55DE6"/>
    <w:rsid w:val="00A57386"/>
    <w:rsid w:val="00A61029"/>
    <w:rsid w:val="00A62E06"/>
    <w:rsid w:val="00A636EF"/>
    <w:rsid w:val="00A641A5"/>
    <w:rsid w:val="00A71527"/>
    <w:rsid w:val="00A771B6"/>
    <w:rsid w:val="00A81082"/>
    <w:rsid w:val="00A9565A"/>
    <w:rsid w:val="00A95730"/>
    <w:rsid w:val="00A97874"/>
    <w:rsid w:val="00AA59F6"/>
    <w:rsid w:val="00AA7744"/>
    <w:rsid w:val="00AB1488"/>
    <w:rsid w:val="00AB2841"/>
    <w:rsid w:val="00AD0553"/>
    <w:rsid w:val="00AD66BD"/>
    <w:rsid w:val="00AD6B2A"/>
    <w:rsid w:val="00AD6EBF"/>
    <w:rsid w:val="00AD7956"/>
    <w:rsid w:val="00AE0E23"/>
    <w:rsid w:val="00AE4086"/>
    <w:rsid w:val="00AE4C7F"/>
    <w:rsid w:val="00AE4D82"/>
    <w:rsid w:val="00AE7A86"/>
    <w:rsid w:val="00AF1C06"/>
    <w:rsid w:val="00B0273E"/>
    <w:rsid w:val="00B05364"/>
    <w:rsid w:val="00B06E64"/>
    <w:rsid w:val="00B1032F"/>
    <w:rsid w:val="00B10393"/>
    <w:rsid w:val="00B103C2"/>
    <w:rsid w:val="00B13A60"/>
    <w:rsid w:val="00B2352E"/>
    <w:rsid w:val="00B42E90"/>
    <w:rsid w:val="00B46482"/>
    <w:rsid w:val="00B476D4"/>
    <w:rsid w:val="00B50588"/>
    <w:rsid w:val="00B50DC4"/>
    <w:rsid w:val="00B53304"/>
    <w:rsid w:val="00B54E7F"/>
    <w:rsid w:val="00B61066"/>
    <w:rsid w:val="00B61078"/>
    <w:rsid w:val="00B669FD"/>
    <w:rsid w:val="00B71CB9"/>
    <w:rsid w:val="00B721F4"/>
    <w:rsid w:val="00B72518"/>
    <w:rsid w:val="00B81A4B"/>
    <w:rsid w:val="00B9017F"/>
    <w:rsid w:val="00B901E1"/>
    <w:rsid w:val="00B95143"/>
    <w:rsid w:val="00B96DCD"/>
    <w:rsid w:val="00B97BF3"/>
    <w:rsid w:val="00BA0B5B"/>
    <w:rsid w:val="00BA2239"/>
    <w:rsid w:val="00BA3CE6"/>
    <w:rsid w:val="00BA54C9"/>
    <w:rsid w:val="00BA5849"/>
    <w:rsid w:val="00BA69B9"/>
    <w:rsid w:val="00BB3590"/>
    <w:rsid w:val="00BB37E2"/>
    <w:rsid w:val="00BC49ED"/>
    <w:rsid w:val="00BC4B3E"/>
    <w:rsid w:val="00BC4F19"/>
    <w:rsid w:val="00BD75E3"/>
    <w:rsid w:val="00BE5E3A"/>
    <w:rsid w:val="00BE7234"/>
    <w:rsid w:val="00BF3DB7"/>
    <w:rsid w:val="00C01EA9"/>
    <w:rsid w:val="00C0429C"/>
    <w:rsid w:val="00C057D6"/>
    <w:rsid w:val="00C05B31"/>
    <w:rsid w:val="00C14CAE"/>
    <w:rsid w:val="00C22188"/>
    <w:rsid w:val="00C3146A"/>
    <w:rsid w:val="00C31685"/>
    <w:rsid w:val="00C3740B"/>
    <w:rsid w:val="00C43224"/>
    <w:rsid w:val="00C447AC"/>
    <w:rsid w:val="00C466F9"/>
    <w:rsid w:val="00C51FF7"/>
    <w:rsid w:val="00C57811"/>
    <w:rsid w:val="00C62331"/>
    <w:rsid w:val="00C702FA"/>
    <w:rsid w:val="00C72C93"/>
    <w:rsid w:val="00C73BC2"/>
    <w:rsid w:val="00C74EEE"/>
    <w:rsid w:val="00C81B09"/>
    <w:rsid w:val="00C839BA"/>
    <w:rsid w:val="00C84BC6"/>
    <w:rsid w:val="00C90313"/>
    <w:rsid w:val="00C91943"/>
    <w:rsid w:val="00C94D9D"/>
    <w:rsid w:val="00CA1B3A"/>
    <w:rsid w:val="00CA1B8E"/>
    <w:rsid w:val="00CA2458"/>
    <w:rsid w:val="00CA3129"/>
    <w:rsid w:val="00CC6CAA"/>
    <w:rsid w:val="00CD4F28"/>
    <w:rsid w:val="00CE1B47"/>
    <w:rsid w:val="00CE4173"/>
    <w:rsid w:val="00CE5EE6"/>
    <w:rsid w:val="00CE612C"/>
    <w:rsid w:val="00CE625B"/>
    <w:rsid w:val="00CE7C95"/>
    <w:rsid w:val="00CE7D78"/>
    <w:rsid w:val="00CF3408"/>
    <w:rsid w:val="00CF3873"/>
    <w:rsid w:val="00CF701B"/>
    <w:rsid w:val="00CF7A90"/>
    <w:rsid w:val="00D035C9"/>
    <w:rsid w:val="00D04E19"/>
    <w:rsid w:val="00D10790"/>
    <w:rsid w:val="00D30132"/>
    <w:rsid w:val="00D31020"/>
    <w:rsid w:val="00D42D44"/>
    <w:rsid w:val="00D430A9"/>
    <w:rsid w:val="00D45AB1"/>
    <w:rsid w:val="00D47C69"/>
    <w:rsid w:val="00D508A1"/>
    <w:rsid w:val="00D50BF2"/>
    <w:rsid w:val="00D50EA7"/>
    <w:rsid w:val="00D517FC"/>
    <w:rsid w:val="00D55133"/>
    <w:rsid w:val="00D55323"/>
    <w:rsid w:val="00D55EDB"/>
    <w:rsid w:val="00D60BBE"/>
    <w:rsid w:val="00D7086D"/>
    <w:rsid w:val="00D749CD"/>
    <w:rsid w:val="00D75626"/>
    <w:rsid w:val="00D75E46"/>
    <w:rsid w:val="00D811C1"/>
    <w:rsid w:val="00D8168D"/>
    <w:rsid w:val="00D83503"/>
    <w:rsid w:val="00D87BE5"/>
    <w:rsid w:val="00D923CE"/>
    <w:rsid w:val="00DA1B33"/>
    <w:rsid w:val="00DA2A55"/>
    <w:rsid w:val="00DB0EBF"/>
    <w:rsid w:val="00DB0FEC"/>
    <w:rsid w:val="00DB2FF8"/>
    <w:rsid w:val="00DB36AA"/>
    <w:rsid w:val="00DB5BC9"/>
    <w:rsid w:val="00DB7575"/>
    <w:rsid w:val="00DC07D2"/>
    <w:rsid w:val="00DC1BA1"/>
    <w:rsid w:val="00DC300E"/>
    <w:rsid w:val="00DC54F9"/>
    <w:rsid w:val="00DD06BB"/>
    <w:rsid w:val="00DD50D1"/>
    <w:rsid w:val="00DE0F0F"/>
    <w:rsid w:val="00DE4513"/>
    <w:rsid w:val="00DE4EE2"/>
    <w:rsid w:val="00DE5DF8"/>
    <w:rsid w:val="00DF1A8C"/>
    <w:rsid w:val="00E028C7"/>
    <w:rsid w:val="00E03309"/>
    <w:rsid w:val="00E1053C"/>
    <w:rsid w:val="00E106F1"/>
    <w:rsid w:val="00E1342B"/>
    <w:rsid w:val="00E136C8"/>
    <w:rsid w:val="00E32A7B"/>
    <w:rsid w:val="00E36BE8"/>
    <w:rsid w:val="00E4039C"/>
    <w:rsid w:val="00E46584"/>
    <w:rsid w:val="00E54277"/>
    <w:rsid w:val="00E5684E"/>
    <w:rsid w:val="00E579B8"/>
    <w:rsid w:val="00E60DBA"/>
    <w:rsid w:val="00E64C91"/>
    <w:rsid w:val="00E6652C"/>
    <w:rsid w:val="00E67DB6"/>
    <w:rsid w:val="00E712DC"/>
    <w:rsid w:val="00E724B6"/>
    <w:rsid w:val="00E72E70"/>
    <w:rsid w:val="00E767AE"/>
    <w:rsid w:val="00E7701E"/>
    <w:rsid w:val="00E80DD3"/>
    <w:rsid w:val="00E85AF3"/>
    <w:rsid w:val="00E93ECF"/>
    <w:rsid w:val="00EA1DD2"/>
    <w:rsid w:val="00EA47B1"/>
    <w:rsid w:val="00EB0016"/>
    <w:rsid w:val="00EB724C"/>
    <w:rsid w:val="00EC0B22"/>
    <w:rsid w:val="00EC129C"/>
    <w:rsid w:val="00EC2F22"/>
    <w:rsid w:val="00ED19C3"/>
    <w:rsid w:val="00ED2931"/>
    <w:rsid w:val="00EE0A15"/>
    <w:rsid w:val="00EE72D2"/>
    <w:rsid w:val="00EF2C6F"/>
    <w:rsid w:val="00EF3930"/>
    <w:rsid w:val="00F03D31"/>
    <w:rsid w:val="00F0643D"/>
    <w:rsid w:val="00F119FD"/>
    <w:rsid w:val="00F16E0C"/>
    <w:rsid w:val="00F24802"/>
    <w:rsid w:val="00F25576"/>
    <w:rsid w:val="00F31EBB"/>
    <w:rsid w:val="00F34372"/>
    <w:rsid w:val="00F36043"/>
    <w:rsid w:val="00F42D78"/>
    <w:rsid w:val="00F44421"/>
    <w:rsid w:val="00F47E74"/>
    <w:rsid w:val="00F51829"/>
    <w:rsid w:val="00F52A51"/>
    <w:rsid w:val="00F558B4"/>
    <w:rsid w:val="00F60FBC"/>
    <w:rsid w:val="00F6208C"/>
    <w:rsid w:val="00F62254"/>
    <w:rsid w:val="00F62809"/>
    <w:rsid w:val="00F63C41"/>
    <w:rsid w:val="00F644B6"/>
    <w:rsid w:val="00F75B99"/>
    <w:rsid w:val="00F75CB4"/>
    <w:rsid w:val="00F87F4D"/>
    <w:rsid w:val="00F901D2"/>
    <w:rsid w:val="00F92ED7"/>
    <w:rsid w:val="00F94599"/>
    <w:rsid w:val="00FA1772"/>
    <w:rsid w:val="00FA33BC"/>
    <w:rsid w:val="00FA46A1"/>
    <w:rsid w:val="00FA486E"/>
    <w:rsid w:val="00FA6040"/>
    <w:rsid w:val="00FA7CC4"/>
    <w:rsid w:val="00FA7EF2"/>
    <w:rsid w:val="00FB5A97"/>
    <w:rsid w:val="00FB6CB9"/>
    <w:rsid w:val="00FB7453"/>
    <w:rsid w:val="00FC02BF"/>
    <w:rsid w:val="00FC04EB"/>
    <w:rsid w:val="00FC0FEA"/>
    <w:rsid w:val="00FC7DEC"/>
    <w:rsid w:val="00FE4EAC"/>
    <w:rsid w:val="00FE63DC"/>
    <w:rsid w:val="00FE73E3"/>
    <w:rsid w:val="00FE7908"/>
    <w:rsid w:val="00FE79B9"/>
    <w:rsid w:val="00FE7E90"/>
    <w:rsid w:val="00FF05B4"/>
    <w:rsid w:val="00FF180C"/>
    <w:rsid w:val="00FF301E"/>
    <w:rsid w:val="00FF3883"/>
    <w:rsid w:val="00FF4CC2"/>
    <w:rsid w:val="00FF4F18"/>
    <w:rsid w:val="00FF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75238EE-59C4-4609-907D-8DF12E4C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paragraph" w:styleId="4">
    <w:name w:val="heading 4"/>
    <w:basedOn w:val="a"/>
    <w:next w:val="a"/>
    <w:link w:val="40"/>
    <w:uiPriority w:val="9"/>
    <w:unhideWhenUsed/>
    <w:qFormat/>
    <w:rsid w:val="00F16E0C"/>
    <w:pPr>
      <w:keepNext/>
      <w:keepLines/>
      <w:spacing w:before="280" w:after="290" w:line="376" w:lineRule="auto"/>
      <w:outlineLvl w:val="3"/>
    </w:pPr>
    <w:rPr>
      <w:rFonts w:asciiTheme="majorHAnsi" w:eastAsiaTheme="majorEastAsia" w:hAnsiTheme="majorHAnsi"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40">
    <w:name w:val="标题 4 字符"/>
    <w:basedOn w:val="a0"/>
    <w:link w:val="4"/>
    <w:uiPriority w:val="9"/>
    <w:locked/>
    <w:rsid w:val="00F16E0C"/>
    <w:rPr>
      <w:rFonts w:asciiTheme="majorHAnsi" w:eastAsiaTheme="majorEastAsia" w:hAnsiTheme="majorHAnsi" w:cs="Times New Roman"/>
      <w:b/>
      <w:bCs/>
      <w:kern w:val="0"/>
      <w:sz w:val="28"/>
      <w:szCs w:val="28"/>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paragraph" w:styleId="a5">
    <w:name w:val="footer"/>
    <w:basedOn w:val="a"/>
    <w:link w:val="a6"/>
    <w:uiPriority w:val="99"/>
    <w:unhideWhenUsed/>
    <w:pPr>
      <w:tabs>
        <w:tab w:val="center" w:pos="4153"/>
        <w:tab w:val="right" w:pos="8306"/>
      </w:tabs>
      <w:snapToGrid w:val="0"/>
    </w:pPr>
    <w:rPr>
      <w:sz w:val="18"/>
    </w:rPr>
  </w:style>
  <w:style w:type="character" w:customStyle="1" w:styleId="a6">
    <w:name w:val="页脚 字符"/>
    <w:basedOn w:val="a0"/>
    <w:link w:val="a5"/>
    <w:uiPriority w:val="99"/>
    <w:semiHidden/>
    <w:locked/>
    <w:rPr>
      <w:rFonts w:ascii="宋体" w:cs="宋体"/>
      <w:kern w:val="0"/>
      <w:sz w:val="18"/>
      <w:szCs w:val="18"/>
    </w:rPr>
  </w:style>
  <w:style w:type="paragraph" w:styleId="a7">
    <w:name w:val="Balloon Text"/>
    <w:basedOn w:val="a"/>
    <w:link w:val="a8"/>
    <w:uiPriority w:val="99"/>
    <w:unhideWhenUsed/>
    <w:rPr>
      <w:sz w:val="18"/>
      <w:szCs w:val="18"/>
    </w:rPr>
  </w:style>
  <w:style w:type="paragraph" w:styleId="a9">
    <w:name w:val="header"/>
    <w:basedOn w:val="a"/>
    <w:link w:val="aa"/>
    <w:uiPriority w:val="99"/>
    <w:unhideWhenUsed/>
    <w:pPr>
      <w:tabs>
        <w:tab w:val="center" w:pos="4153"/>
        <w:tab w:val="right" w:pos="8306"/>
      </w:tabs>
      <w:snapToGrid w:val="0"/>
      <w:jc w:val="both"/>
    </w:pPr>
    <w:rPr>
      <w:sz w:val="18"/>
    </w:rPr>
  </w:style>
  <w:style w:type="paragraph" w:styleId="ab">
    <w:name w:val="Body Text"/>
    <w:basedOn w:val="a"/>
    <w:link w:val="ac"/>
    <w:uiPriority w:val="1"/>
    <w:unhideWhenUsed/>
    <w:qFormat/>
    <w:rPr>
      <w:sz w:val="24"/>
      <w:szCs w:val="24"/>
    </w:rPr>
  </w:style>
  <w:style w:type="character" w:customStyle="1" w:styleId="a8">
    <w:name w:val="批注框文本 字符"/>
    <w:basedOn w:val="a0"/>
    <w:link w:val="a7"/>
    <w:uiPriority w:val="99"/>
    <w:semiHidden/>
    <w:locked/>
    <w:rPr>
      <w:rFonts w:ascii="宋体" w:cs="宋体"/>
      <w:kern w:val="0"/>
      <w:sz w:val="18"/>
      <w:szCs w:val="18"/>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d">
    <w:name w:val="annotation text"/>
    <w:basedOn w:val="a"/>
    <w:link w:val="ae"/>
    <w:uiPriority w:val="99"/>
    <w:unhideWhenUsed/>
    <w:pPr>
      <w:autoSpaceDE/>
      <w:autoSpaceDN/>
      <w:adjustRightInd/>
    </w:pPr>
    <w:rPr>
      <w:rFonts w:ascii="Calibri" w:hAnsi="Calibri" w:cs="Times New Roman"/>
      <w:kern w:val="2"/>
      <w:sz w:val="21"/>
    </w:rPr>
  </w:style>
  <w:style w:type="character" w:customStyle="1" w:styleId="ac">
    <w:name w:val="正文文本 字符"/>
    <w:basedOn w:val="a0"/>
    <w:link w:val="ab"/>
    <w:uiPriority w:val="99"/>
    <w:semiHidden/>
    <w:locked/>
    <w:rPr>
      <w:rFonts w:ascii="宋体" w:cs="宋体"/>
      <w:kern w:val="0"/>
      <w:sz w:val="22"/>
      <w:szCs w:val="22"/>
    </w:rPr>
  </w:style>
  <w:style w:type="character" w:customStyle="1" w:styleId="ae">
    <w:name w:val="批注文字 字符"/>
    <w:basedOn w:val="a0"/>
    <w:link w:val="ad"/>
    <w:uiPriority w:val="99"/>
    <w:semiHidden/>
    <w:locked/>
    <w:rPr>
      <w:rFonts w:ascii="宋体" w:cs="宋体"/>
      <w:kern w:val="0"/>
      <w:sz w:val="22"/>
      <w:szCs w:val="22"/>
    </w:rPr>
  </w:style>
  <w:style w:type="character" w:customStyle="1" w:styleId="aa">
    <w:name w:val="页眉 字符"/>
    <w:basedOn w:val="a0"/>
    <w:link w:val="a9"/>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customStyle="1" w:styleId="UnresolvedMention">
    <w:name w:val="Unresolved Mention"/>
    <w:basedOn w:val="a0"/>
    <w:uiPriority w:val="99"/>
    <w:semiHidden/>
    <w:unhideWhenUsed/>
    <w:rsid w:val="00B476D4"/>
    <w:rPr>
      <w:rFonts w:cs="Times New Roman"/>
      <w:color w:val="605E5C"/>
      <w:shd w:val="clear" w:color="auto" w:fill="E1DFDD"/>
    </w:rPr>
  </w:style>
  <w:style w:type="character" w:styleId="af1">
    <w:name w:val="Emphasis"/>
    <w:basedOn w:val="a0"/>
    <w:uiPriority w:val="20"/>
    <w:qFormat/>
    <w:rsid w:val="00F16E0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11149">
      <w:marLeft w:val="0"/>
      <w:marRight w:val="0"/>
      <w:marTop w:val="0"/>
      <w:marBottom w:val="0"/>
      <w:divBdr>
        <w:top w:val="none" w:sz="0" w:space="0" w:color="auto"/>
        <w:left w:val="none" w:sz="0" w:space="0" w:color="auto"/>
        <w:bottom w:val="none" w:sz="0" w:space="0" w:color="auto"/>
        <w:right w:val="none" w:sz="0" w:space="0" w:color="auto"/>
      </w:divBdr>
    </w:div>
    <w:div w:id="962811150">
      <w:marLeft w:val="0"/>
      <w:marRight w:val="0"/>
      <w:marTop w:val="0"/>
      <w:marBottom w:val="0"/>
      <w:divBdr>
        <w:top w:val="none" w:sz="0" w:space="0" w:color="auto"/>
        <w:left w:val="none" w:sz="0" w:space="0" w:color="auto"/>
        <w:bottom w:val="none" w:sz="0" w:space="0" w:color="auto"/>
        <w:right w:val="none" w:sz="0" w:space="0" w:color="auto"/>
      </w:divBdr>
    </w:div>
    <w:div w:id="962811151">
      <w:marLeft w:val="0"/>
      <w:marRight w:val="0"/>
      <w:marTop w:val="0"/>
      <w:marBottom w:val="0"/>
      <w:divBdr>
        <w:top w:val="none" w:sz="0" w:space="0" w:color="auto"/>
        <w:left w:val="none" w:sz="0" w:space="0" w:color="auto"/>
        <w:bottom w:val="none" w:sz="0" w:space="0" w:color="auto"/>
        <w:right w:val="none" w:sz="0" w:space="0" w:color="auto"/>
      </w:divBdr>
    </w:div>
    <w:div w:id="962811152">
      <w:marLeft w:val="0"/>
      <w:marRight w:val="0"/>
      <w:marTop w:val="0"/>
      <w:marBottom w:val="0"/>
      <w:divBdr>
        <w:top w:val="none" w:sz="0" w:space="0" w:color="auto"/>
        <w:left w:val="none" w:sz="0" w:space="0" w:color="auto"/>
        <w:bottom w:val="none" w:sz="0" w:space="0" w:color="auto"/>
        <w:right w:val="none" w:sz="0" w:space="0" w:color="auto"/>
      </w:divBdr>
    </w:div>
    <w:div w:id="962811153">
      <w:marLeft w:val="0"/>
      <w:marRight w:val="0"/>
      <w:marTop w:val="0"/>
      <w:marBottom w:val="0"/>
      <w:divBdr>
        <w:top w:val="none" w:sz="0" w:space="0" w:color="auto"/>
        <w:left w:val="none" w:sz="0" w:space="0" w:color="auto"/>
        <w:bottom w:val="none" w:sz="0" w:space="0" w:color="auto"/>
        <w:right w:val="none" w:sz="0" w:space="0" w:color="auto"/>
      </w:divBdr>
    </w:div>
    <w:div w:id="962811154">
      <w:marLeft w:val="0"/>
      <w:marRight w:val="0"/>
      <w:marTop w:val="0"/>
      <w:marBottom w:val="0"/>
      <w:divBdr>
        <w:top w:val="none" w:sz="0" w:space="0" w:color="auto"/>
        <w:left w:val="none" w:sz="0" w:space="0" w:color="auto"/>
        <w:bottom w:val="none" w:sz="0" w:space="0" w:color="auto"/>
        <w:right w:val="none" w:sz="0" w:space="0" w:color="auto"/>
      </w:divBdr>
    </w:div>
    <w:div w:id="962811155">
      <w:marLeft w:val="0"/>
      <w:marRight w:val="0"/>
      <w:marTop w:val="0"/>
      <w:marBottom w:val="0"/>
      <w:divBdr>
        <w:top w:val="none" w:sz="0" w:space="0" w:color="auto"/>
        <w:left w:val="none" w:sz="0" w:space="0" w:color="auto"/>
        <w:bottom w:val="none" w:sz="0" w:space="0" w:color="auto"/>
        <w:right w:val="none" w:sz="0" w:space="0" w:color="auto"/>
      </w:divBdr>
    </w:div>
    <w:div w:id="962811156">
      <w:marLeft w:val="0"/>
      <w:marRight w:val="0"/>
      <w:marTop w:val="0"/>
      <w:marBottom w:val="0"/>
      <w:divBdr>
        <w:top w:val="none" w:sz="0" w:space="0" w:color="auto"/>
        <w:left w:val="none" w:sz="0" w:space="0" w:color="auto"/>
        <w:bottom w:val="none" w:sz="0" w:space="0" w:color="auto"/>
        <w:right w:val="none" w:sz="0" w:space="0" w:color="auto"/>
      </w:divBdr>
    </w:div>
    <w:div w:id="962811157">
      <w:marLeft w:val="0"/>
      <w:marRight w:val="0"/>
      <w:marTop w:val="0"/>
      <w:marBottom w:val="0"/>
      <w:divBdr>
        <w:top w:val="none" w:sz="0" w:space="0" w:color="auto"/>
        <w:left w:val="none" w:sz="0" w:space="0" w:color="auto"/>
        <w:bottom w:val="none" w:sz="0" w:space="0" w:color="auto"/>
        <w:right w:val="none" w:sz="0" w:space="0" w:color="auto"/>
      </w:divBdr>
    </w:div>
    <w:div w:id="962811158">
      <w:marLeft w:val="0"/>
      <w:marRight w:val="0"/>
      <w:marTop w:val="0"/>
      <w:marBottom w:val="0"/>
      <w:divBdr>
        <w:top w:val="none" w:sz="0" w:space="0" w:color="auto"/>
        <w:left w:val="none" w:sz="0" w:space="0" w:color="auto"/>
        <w:bottom w:val="none" w:sz="0" w:space="0" w:color="auto"/>
        <w:right w:val="none" w:sz="0" w:space="0" w:color="auto"/>
      </w:divBdr>
    </w:div>
    <w:div w:id="962811159">
      <w:marLeft w:val="0"/>
      <w:marRight w:val="0"/>
      <w:marTop w:val="0"/>
      <w:marBottom w:val="0"/>
      <w:divBdr>
        <w:top w:val="none" w:sz="0" w:space="0" w:color="auto"/>
        <w:left w:val="none" w:sz="0" w:space="0" w:color="auto"/>
        <w:bottom w:val="none" w:sz="0" w:space="0" w:color="auto"/>
        <w:right w:val="none" w:sz="0" w:space="0" w:color="auto"/>
      </w:divBdr>
    </w:div>
    <w:div w:id="962811160">
      <w:marLeft w:val="0"/>
      <w:marRight w:val="0"/>
      <w:marTop w:val="0"/>
      <w:marBottom w:val="0"/>
      <w:divBdr>
        <w:top w:val="none" w:sz="0" w:space="0" w:color="auto"/>
        <w:left w:val="none" w:sz="0" w:space="0" w:color="auto"/>
        <w:bottom w:val="none" w:sz="0" w:space="0" w:color="auto"/>
        <w:right w:val="none" w:sz="0" w:space="0" w:color="auto"/>
      </w:divBdr>
    </w:div>
    <w:div w:id="962811161">
      <w:marLeft w:val="0"/>
      <w:marRight w:val="0"/>
      <w:marTop w:val="0"/>
      <w:marBottom w:val="0"/>
      <w:divBdr>
        <w:top w:val="none" w:sz="0" w:space="0" w:color="auto"/>
        <w:left w:val="none" w:sz="0" w:space="0" w:color="auto"/>
        <w:bottom w:val="none" w:sz="0" w:space="0" w:color="auto"/>
        <w:right w:val="none" w:sz="0" w:space="0" w:color="auto"/>
      </w:divBdr>
    </w:div>
    <w:div w:id="962811162">
      <w:marLeft w:val="0"/>
      <w:marRight w:val="0"/>
      <w:marTop w:val="0"/>
      <w:marBottom w:val="0"/>
      <w:divBdr>
        <w:top w:val="none" w:sz="0" w:space="0" w:color="auto"/>
        <w:left w:val="none" w:sz="0" w:space="0" w:color="auto"/>
        <w:bottom w:val="none" w:sz="0" w:space="0" w:color="auto"/>
        <w:right w:val="none" w:sz="0" w:space="0" w:color="auto"/>
      </w:divBdr>
    </w:div>
    <w:div w:id="962811163">
      <w:marLeft w:val="0"/>
      <w:marRight w:val="0"/>
      <w:marTop w:val="0"/>
      <w:marBottom w:val="0"/>
      <w:divBdr>
        <w:top w:val="none" w:sz="0" w:space="0" w:color="auto"/>
        <w:left w:val="none" w:sz="0" w:space="0" w:color="auto"/>
        <w:bottom w:val="none" w:sz="0" w:space="0" w:color="auto"/>
        <w:right w:val="none" w:sz="0" w:space="0" w:color="auto"/>
      </w:divBdr>
    </w:div>
    <w:div w:id="962811164">
      <w:marLeft w:val="0"/>
      <w:marRight w:val="0"/>
      <w:marTop w:val="0"/>
      <w:marBottom w:val="0"/>
      <w:divBdr>
        <w:top w:val="none" w:sz="0" w:space="0" w:color="auto"/>
        <w:left w:val="none" w:sz="0" w:space="0" w:color="auto"/>
        <w:bottom w:val="none" w:sz="0" w:space="0" w:color="auto"/>
        <w:right w:val="none" w:sz="0" w:space="0" w:color="auto"/>
      </w:divBdr>
    </w:div>
    <w:div w:id="96281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1417</Words>
  <Characters>8077</Characters>
  <Application>Microsoft Office Word</Application>
  <DocSecurity>0</DocSecurity>
  <Lines>67</Lines>
  <Paragraphs>18</Paragraphs>
  <ScaleCrop>false</ScaleCrop>
  <Company>P R C</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cp:lastPrinted>2023-08-18T08:36:00Z</cp:lastPrinted>
  <dcterms:created xsi:type="dcterms:W3CDTF">2024-04-29T13:45:00Z</dcterms:created>
  <dcterms:modified xsi:type="dcterms:W3CDTF">2024-04-29T13:45:00Z</dcterms:modified>
</cp:coreProperties>
</file>